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9D7B4" w14:textId="6634D0FD" w:rsidR="005D388F" w:rsidRDefault="00182101" w:rsidP="00182101">
      <w:pPr>
        <w:pStyle w:val="Heading1"/>
      </w:pPr>
      <w:r>
        <w:t>1AC---Kentucky RR---Round 4</w:t>
      </w:r>
    </w:p>
    <w:p w14:paraId="570A3EF9" w14:textId="77777777" w:rsidR="00182101" w:rsidRDefault="00182101" w:rsidP="00182101">
      <w:pPr>
        <w:pStyle w:val="Heading2"/>
      </w:pPr>
      <w:r>
        <w:t>Michigan</w:t>
      </w:r>
    </w:p>
    <w:p w14:paraId="3F1EC8DF" w14:textId="77777777" w:rsidR="00182101" w:rsidRDefault="00182101" w:rsidP="00182101">
      <w:pPr>
        <w:pStyle w:val="Heading3"/>
      </w:pPr>
      <w:r>
        <w:t>Civil Service---1AC</w:t>
      </w:r>
    </w:p>
    <w:p w14:paraId="1B0CFADD" w14:textId="77777777" w:rsidR="00182101" w:rsidRDefault="00182101" w:rsidP="00182101">
      <w:pPr>
        <w:pStyle w:val="Heading4"/>
      </w:pPr>
      <w:r>
        <w:t xml:space="preserve">Advantage one is the </w:t>
      </w:r>
      <w:r>
        <w:rPr>
          <w:u w:val="single"/>
        </w:rPr>
        <w:t>Civil Service</w:t>
      </w:r>
      <w:r>
        <w:t>.</w:t>
      </w:r>
    </w:p>
    <w:p w14:paraId="5C00C0AF" w14:textId="77777777" w:rsidR="00182101" w:rsidRPr="008F18A0" w:rsidRDefault="00182101" w:rsidP="00182101">
      <w:pPr>
        <w:pStyle w:val="Heading4"/>
      </w:pPr>
      <w:r>
        <w:t xml:space="preserve">Trump has </w:t>
      </w:r>
      <w:r>
        <w:rPr>
          <w:u w:val="single"/>
        </w:rPr>
        <w:t>illegally</w:t>
      </w:r>
      <w:r>
        <w:t xml:space="preserve"> eliminated collective bargaining rights for </w:t>
      </w:r>
      <w:r w:rsidRPr="008F18A0">
        <w:rPr>
          <w:u w:val="single"/>
        </w:rPr>
        <w:t>civilian civil servants</w:t>
      </w:r>
      <w:r>
        <w:t>.</w:t>
      </w:r>
    </w:p>
    <w:p w14:paraId="23ECCF98" w14:textId="77777777" w:rsidR="00182101" w:rsidRDefault="00182101" w:rsidP="00182101">
      <w:r>
        <w:t xml:space="preserve">Matthew </w:t>
      </w:r>
      <w:r w:rsidRPr="007176AD">
        <w:rPr>
          <w:rStyle w:val="Style13ptBold"/>
        </w:rPr>
        <w:t>Finkin &amp;</w:t>
      </w:r>
      <w:r>
        <w:t xml:space="preserve"> Barry </w:t>
      </w:r>
      <w:r w:rsidRPr="007176AD">
        <w:rPr>
          <w:rStyle w:val="Style13ptBold"/>
        </w:rPr>
        <w:t>Winograd 25</w:t>
      </w:r>
      <w:r>
        <w:t xml:space="preserve">. Research Professor of Law at the University of Illinois at Urbana-Champaign; Former Adjunct Professor of Law at Cal, Arbitrator. “There’s No There There: The Trump Administration’s Use of Misleading Empirical Evidence to End Collective Bargaining for Most Federal Employees.” 7/17/25. https://verdict.justia.com/2025/07/17/theres-no-there-there-the-trump-administrations-use-of-misleading-empirical-evidence-to-end-collective-bargaining-for-most-federal-employees. </w:t>
      </w:r>
    </w:p>
    <w:p w14:paraId="4EE4C1C6" w14:textId="77777777" w:rsidR="00182101" w:rsidRDefault="00182101" w:rsidP="00182101">
      <w:pPr>
        <w:rPr>
          <w:sz w:val="16"/>
        </w:rPr>
      </w:pPr>
      <w:r w:rsidRPr="00AB0F85">
        <w:rPr>
          <w:sz w:val="16"/>
        </w:rPr>
        <w:t xml:space="preserve">President Donald </w:t>
      </w:r>
      <w:r w:rsidRPr="00980049">
        <w:rPr>
          <w:rStyle w:val="StyleUnderline"/>
          <w:highlight w:val="cyan"/>
        </w:rPr>
        <w:t>Trump</w:t>
      </w:r>
      <w:r w:rsidRPr="00AB0F85">
        <w:rPr>
          <w:sz w:val="16"/>
        </w:rPr>
        <w:t xml:space="preserve"> has </w:t>
      </w:r>
      <w:r w:rsidRPr="00980049">
        <w:rPr>
          <w:rStyle w:val="StyleUnderline"/>
          <w:highlight w:val="cyan"/>
        </w:rPr>
        <w:t>issued</w:t>
      </w:r>
      <w:r w:rsidRPr="00AB0F85">
        <w:rPr>
          <w:sz w:val="16"/>
        </w:rPr>
        <w:t xml:space="preserve"> several executive orders affecting the federal workplace. One directive with sweeping impact is Executive Order (</w:t>
      </w:r>
      <w:r w:rsidRPr="007176AD">
        <w:rPr>
          <w:rStyle w:val="StyleUnderline"/>
        </w:rPr>
        <w:t>EO</w:t>
      </w:r>
      <w:r w:rsidRPr="00AB0F85">
        <w:rPr>
          <w:sz w:val="16"/>
        </w:rPr>
        <w:t xml:space="preserve">) </w:t>
      </w:r>
      <w:r w:rsidRPr="007176AD">
        <w:rPr>
          <w:rStyle w:val="StyleUnderline"/>
        </w:rPr>
        <w:t>14251</w:t>
      </w:r>
      <w:r w:rsidRPr="00AB0F85">
        <w:rPr>
          <w:sz w:val="16"/>
        </w:rPr>
        <w:t xml:space="preserve">, issued on March 27, 2025. The </w:t>
      </w:r>
      <w:r w:rsidRPr="00980049">
        <w:rPr>
          <w:rStyle w:val="StyleUnderline"/>
          <w:highlight w:val="cyan"/>
        </w:rPr>
        <w:t xml:space="preserve">EO excludes </w:t>
      </w:r>
      <w:r w:rsidRPr="00980049">
        <w:rPr>
          <w:rStyle w:val="Emphasis"/>
          <w:highlight w:val="cyan"/>
        </w:rPr>
        <w:t>federal employees</w:t>
      </w:r>
      <w:r w:rsidRPr="007176AD">
        <w:rPr>
          <w:rStyle w:val="StyleUnderline"/>
        </w:rPr>
        <w:t xml:space="preserve"> in more than a dozen cabinet-level and other agencies </w:t>
      </w:r>
      <w:r w:rsidRPr="00980049">
        <w:rPr>
          <w:rStyle w:val="StyleUnderline"/>
          <w:highlight w:val="cyan"/>
        </w:rPr>
        <w:t xml:space="preserve">from </w:t>
      </w:r>
      <w:r w:rsidRPr="00980049">
        <w:rPr>
          <w:rStyle w:val="Emphasis"/>
          <w:highlight w:val="cyan"/>
        </w:rPr>
        <w:t>labor law</w:t>
      </w:r>
      <w:r w:rsidRPr="007176AD">
        <w:rPr>
          <w:rStyle w:val="StyleUnderline"/>
        </w:rPr>
        <w:t xml:space="preserve"> coverage </w:t>
      </w:r>
      <w:r w:rsidRPr="00980049">
        <w:rPr>
          <w:rStyle w:val="StyleUnderline"/>
          <w:highlight w:val="cyan"/>
        </w:rPr>
        <w:t>and</w:t>
      </w:r>
      <w:r w:rsidRPr="007176AD">
        <w:rPr>
          <w:rStyle w:val="StyleUnderline"/>
        </w:rPr>
        <w:t xml:space="preserve"> collective bargaining agreements</w:t>
      </w:r>
      <w:r w:rsidRPr="00AB0F85">
        <w:rPr>
          <w:sz w:val="16"/>
        </w:rPr>
        <w:t xml:space="preserve"> (</w:t>
      </w:r>
      <w:r w:rsidRPr="00980049">
        <w:rPr>
          <w:rStyle w:val="Emphasis"/>
          <w:highlight w:val="cyan"/>
        </w:rPr>
        <w:t>CBAs</w:t>
      </w:r>
      <w:r w:rsidRPr="00AB0F85">
        <w:rPr>
          <w:sz w:val="16"/>
        </w:rPr>
        <w:t xml:space="preserve">). </w:t>
      </w:r>
      <w:r w:rsidRPr="007176AD">
        <w:rPr>
          <w:rStyle w:val="StyleUnderline"/>
        </w:rPr>
        <w:t>Absent the EO, these employees and agencies would be subject to the</w:t>
      </w:r>
      <w:r w:rsidRPr="00AB0F85">
        <w:rPr>
          <w:sz w:val="16"/>
        </w:rPr>
        <w:t xml:space="preserve"> Federal Service Labor-Management Relations Statute (</w:t>
      </w:r>
      <w:r w:rsidRPr="007176AD">
        <w:rPr>
          <w:rStyle w:val="Emphasis"/>
        </w:rPr>
        <w:t>FSLMRS</w:t>
      </w:r>
      <w:r w:rsidRPr="00AB0F85">
        <w:rPr>
          <w:sz w:val="16"/>
        </w:rPr>
        <w:t>), a statute passed in 1978 as part of civil service reform legislation. According to the EO, the President’s action was justified by a statutory provision to protect the nation’s national security.</w:t>
      </w:r>
    </w:p>
    <w:p w14:paraId="38EAB4AD" w14:textId="77777777" w:rsidR="00182101" w:rsidRPr="00AB0F85" w:rsidRDefault="00182101" w:rsidP="00182101">
      <w:pPr>
        <w:rPr>
          <w:sz w:val="16"/>
        </w:rPr>
      </w:pPr>
      <w:r>
        <w:rPr>
          <w:sz w:val="16"/>
        </w:rPr>
        <w:t>[BREAKS]</w:t>
      </w:r>
    </w:p>
    <w:p w14:paraId="1F223255" w14:textId="77777777" w:rsidR="00182101" w:rsidRDefault="00182101" w:rsidP="00182101">
      <w:pPr>
        <w:rPr>
          <w:sz w:val="6"/>
          <w:szCs w:val="6"/>
        </w:rPr>
      </w:pPr>
      <w:r w:rsidRPr="00AB0F85">
        <w:rPr>
          <w:sz w:val="6"/>
          <w:szCs w:val="6"/>
        </w:rPr>
        <w:t>Under 5 U.S.C. § 7103(b)(1), the President can exclude federal agencies from application of the FSLMRS if two things are true: a primary function of the agency involves national security work, and if union representation would not be “consistent with national security requirements and considerations.” The purpose of this column is to consider faulty empirical evidence that has been offered by the Administration to support the EO, and to offer an alternative perspective on the FSLMRS and arbitration. The Administration contends that union representation is inconsistent with and undermines national security because CBA terms and arbitration decisions interfere with managerial prerogatives to run government agencies without delay or obstruction. In a memo from the Office of Personnel Management (OPM), also issued on March 27, the Administration transmitted guidance on the EO to affected agencies, advising them, among other actions, to disregard CBA provisions on reductions-in-force, grievance participation, and deduction of union dues. In addition, in a Fact Sheet issued on March 27, the White House charged that some federal sector unions “have declared war on President Trump’s agenda,” noting that one union has been “widely filing grievances to block Trump policies.” The Fact Sheet contrasts these reasons for the EO with the President’s support for “constructive partnerships with unions who work with him.” Responding to the EO, several unions sued President Trump seeking injunctive relief, alleging that the EO violates the FSLMRS and constitutes retaliation for union activity protected under the First Amendment. The administration’s opposition to one of the union lawsuits elaborated on its national security rationale: Employee performance is also critical in agencies with important national security roles. Many provisions in the Defendant agencies’ CBAs make it more difficult to remove employees who perform poorly. For example, CBAs often require “performance improvement periods” (PIPs) of at least 60 days before agencies can propose removing an employee for poor performance…Even after that process, CBAs allow unions to grieve dismissals of poor performances to binding arbitration, with arbitrators overturning approximately three-fifths of removals they hear. The AFPI Report In submitting the opposition brief quoted above, the administration cited a research report from the America First Policy Institute (AFPI), Union Arbitrators Overturn Most Federal Employee Dismissals. The sponsor, as the name suggests, is not an academic institution engaged in disinterested social science research, but a policy proponent. According to the AFPI’s mission statement, it: …exists to advance policies that put the American people first. Our guiding principles are liberty, free enterprise, national greatness, American military superiority, foreign-policy engagement in the American interest, and the primacy of American workers, families, and communities in all we do. The AFPI’s values aside, it is appropriate to closely examine the report as it is the sole empirical support offered by the Administration for its assertion that the grievance and arbitration process has a workplace impact that undermines national security. As the AFPI report explains, non-unionized employees may object to dismissals before the Merit Systems Protection Board (MSPB). Unionized employees, if they wish, can opt to arbitrate under a CBA’s grievance procedure, subject to review by the Federal Labor Relations Authority (FLRA), the administrative agency overseeing federal sector labor relations. The legal standard to decide whether dismissal is justified applies equally to the MSPB and in arbitration, and case law has developed to assess individual cases in both forums. The Supreme Court has affirmed this approach. Using MSPB decisions from 2011 to 2016, and a sample of 435 arbitration awards from 2018 to 2020, the AFPI report finds the following: The AFPI report attributes the difference in total managerial vindication—72 percent versus 42 percent—to two main causes: the incentive for unethical arbitrator decisions to curry favor with the prevailing party, and deficiencies in the arbitral selection process. Of the first, the report acknowledges that the tripartite Code of Professional Responsibility for Arbitrators of Labor-Management Disputes prohibits the compromise of a decision, a so-called “split decision,” when “made for the sake of attempting to achieve personal acceptability.” The AFPI report points to the 20 percent rate of split decisions in arbitration as evidence that arbitrators act unethically. Of the second cause for the differential, the report posits that unions are repeat players selecting arbitrators drawn from a master list maintained by the Federal Mediation and Conciliation Service (FMCS), but an agency “goes to arbitration only a few times a year.” From this premise, the AFPI concludes that unions track arbitrators for their win/loss performance while agencies do not, and that “arbitrators who frequently rule against unions get little federal arbitration work.”</w:t>
      </w:r>
    </w:p>
    <w:p w14:paraId="7DF1A66A" w14:textId="77777777" w:rsidR="00182101" w:rsidRPr="00AB0F85" w:rsidRDefault="00182101" w:rsidP="00182101">
      <w:pPr>
        <w:rPr>
          <w:sz w:val="16"/>
        </w:rPr>
      </w:pPr>
      <w:r>
        <w:rPr>
          <w:sz w:val="16"/>
        </w:rPr>
        <w:t>[BREAKS]</w:t>
      </w:r>
    </w:p>
    <w:p w14:paraId="3A8A31E9" w14:textId="77777777" w:rsidR="00182101" w:rsidRPr="00AB0F85" w:rsidRDefault="00182101" w:rsidP="00182101">
      <w:pPr>
        <w:rPr>
          <w:sz w:val="16"/>
        </w:rPr>
      </w:pPr>
      <w:r w:rsidRPr="00AB0F85">
        <w:rPr>
          <w:sz w:val="16"/>
        </w:rPr>
        <w:t>Reasons for Skepticism</w:t>
      </w:r>
    </w:p>
    <w:p w14:paraId="62A985CB" w14:textId="77777777" w:rsidR="00182101" w:rsidRDefault="00182101" w:rsidP="00182101">
      <w:pPr>
        <w:rPr>
          <w:rStyle w:val="StyleUnderline"/>
        </w:rPr>
      </w:pPr>
      <w:r w:rsidRPr="00AB0F85">
        <w:rPr>
          <w:sz w:val="16"/>
        </w:rPr>
        <w:t xml:space="preserve">Before addressing the AFPI report’s explanation of its findings, there are reasons to be skeptical of its data. It is estimated that </w:t>
      </w:r>
      <w:r w:rsidRPr="00980049">
        <w:rPr>
          <w:rStyle w:val="StyleUnderline"/>
          <w:highlight w:val="cyan"/>
        </w:rPr>
        <w:t>there are</w:t>
      </w:r>
      <w:r w:rsidRPr="00AB0F85">
        <w:rPr>
          <w:sz w:val="16"/>
        </w:rPr>
        <w:t xml:space="preserve"> about </w:t>
      </w:r>
      <w:r w:rsidRPr="00E1270F">
        <w:rPr>
          <w:rStyle w:val="StyleUnderline"/>
        </w:rPr>
        <w:t xml:space="preserve">2.3 million full-time federal employees, with over </w:t>
      </w:r>
      <w:r w:rsidRPr="00980049">
        <w:rPr>
          <w:rStyle w:val="StyleUnderline"/>
          <w:highlight w:val="cyan"/>
        </w:rPr>
        <w:t xml:space="preserve">a </w:t>
      </w:r>
      <w:r w:rsidRPr="00980049">
        <w:rPr>
          <w:rStyle w:val="Emphasis"/>
          <w:highlight w:val="cyan"/>
        </w:rPr>
        <w:t>million</w:t>
      </w:r>
      <w:r w:rsidRPr="00AB0F85">
        <w:rPr>
          <w:sz w:val="16"/>
        </w:rPr>
        <w:t>—a number that has been increasing—</w:t>
      </w:r>
      <w:r w:rsidRPr="00E1270F">
        <w:rPr>
          <w:rStyle w:val="StyleUnderline"/>
        </w:rPr>
        <w:t xml:space="preserve">being </w:t>
      </w:r>
      <w:r w:rsidRPr="00980049">
        <w:rPr>
          <w:rStyle w:val="StyleUnderline"/>
          <w:highlight w:val="cyan"/>
        </w:rPr>
        <w:t xml:space="preserve">represented by </w:t>
      </w:r>
      <w:r w:rsidRPr="00980049">
        <w:rPr>
          <w:rStyle w:val="Emphasis"/>
          <w:highlight w:val="cyan"/>
        </w:rPr>
        <w:t>unions</w:t>
      </w:r>
      <w:r w:rsidRPr="00E1270F">
        <w:rPr>
          <w:rStyle w:val="StyleUnderline"/>
        </w:rPr>
        <w:t xml:space="preserve"> and having access to </w:t>
      </w:r>
      <w:r w:rsidRPr="00E1270F">
        <w:rPr>
          <w:rStyle w:val="Emphasis"/>
        </w:rPr>
        <w:t>arbitration</w:t>
      </w:r>
      <w:r w:rsidRPr="00AB0F85">
        <w:rPr>
          <w:sz w:val="16"/>
        </w:rPr>
        <w:t xml:space="preserve">. The report notes that, according to OPM records, thousands of federal employees with permanent civil service status are dismissed each year. Only a small fraction of dismissals lead to administrative proceedings. </w:t>
      </w:r>
      <w:r w:rsidRPr="00E1270F">
        <w:rPr>
          <w:rStyle w:val="StyleUnderline"/>
        </w:rPr>
        <w:t xml:space="preserve">For cases of unacceptable performance, </w:t>
      </w:r>
      <w:r w:rsidRPr="00E1270F">
        <w:rPr>
          <w:rStyle w:val="Emphasis"/>
        </w:rPr>
        <w:t>notice and an opportunity</w:t>
      </w:r>
      <w:r w:rsidRPr="00AB0F85">
        <w:rPr>
          <w:sz w:val="16"/>
        </w:rPr>
        <w:t xml:space="preserve"> to improve typically </w:t>
      </w:r>
      <w:r w:rsidRPr="00E1270F">
        <w:rPr>
          <w:rStyle w:val="StyleUnderline"/>
        </w:rPr>
        <w:t xml:space="preserve">are required by statute as a </w:t>
      </w:r>
      <w:r w:rsidRPr="00E1270F">
        <w:rPr>
          <w:rStyle w:val="Emphasis"/>
        </w:rPr>
        <w:t>pre-condition</w:t>
      </w:r>
      <w:r w:rsidRPr="00E1270F">
        <w:rPr>
          <w:rStyle w:val="StyleUnderline"/>
        </w:rPr>
        <w:t xml:space="preserve"> to discharge, thereby affording employees a means of </w:t>
      </w:r>
      <w:r w:rsidRPr="00E1270F">
        <w:rPr>
          <w:rStyle w:val="Emphasis"/>
        </w:rPr>
        <w:t>preserving employment</w:t>
      </w:r>
      <w:r w:rsidRPr="00E1270F">
        <w:rPr>
          <w:rStyle w:val="StyleUnderline"/>
        </w:rPr>
        <w:t>.</w:t>
      </w:r>
    </w:p>
    <w:p w14:paraId="1C7EA7E5" w14:textId="77777777" w:rsidR="00182101" w:rsidRPr="00AB0F85" w:rsidRDefault="00182101" w:rsidP="00182101">
      <w:pPr>
        <w:rPr>
          <w:rStyle w:val="StyleUnderline"/>
          <w:sz w:val="16"/>
          <w:u w:val="none"/>
        </w:rPr>
      </w:pPr>
      <w:r>
        <w:rPr>
          <w:sz w:val="16"/>
        </w:rPr>
        <w:t>[BREAKS]</w:t>
      </w:r>
    </w:p>
    <w:p w14:paraId="41FBCC4A" w14:textId="77777777" w:rsidR="00182101" w:rsidRDefault="00182101" w:rsidP="00182101">
      <w:pPr>
        <w:rPr>
          <w:sz w:val="6"/>
          <w:szCs w:val="6"/>
        </w:rPr>
      </w:pPr>
      <w:r w:rsidRPr="00AB0F85">
        <w:rPr>
          <w:sz w:val="6"/>
          <w:szCs w:val="6"/>
        </w:rPr>
        <w:t>The first problem with the AFPI data is that it does not provide the number of MSPB decisions it relies on, only a percentage. We simply cannot tell if the number of cases in the MSPB category is statistically meaningful. A related complication is that we do not know the union status of an employee with an MSPB case, unlike employees with arbitration cases brought by unions. A second data problem is that the AFPI report’s analysis of dismissals that went to arbitration not only is based on an unstated number of cases, but the volume analyzed—435 over two-plus years—includes disciplinary suspensions along with dismissals, as well as alleged violations of contract terms. This mix of data is a confusing jumble, and not illuminating. A third data deficiency is that the AFPI report focuses on the government’s supposed inability to remove employees for poor performance as an impediment to protecting national security. But the AFPI data treats all discharges alike without separating discharges based on poor performance. The agglomeration of all discharge cases tells us nothing about whether employees dismissed for poor performance in the federal sector are treated disparately by arbitrators compared to the MSPB, or whether the number of discharges for poor performance—which the AFPI report does not disclose—are too few to be statistically significant. Last, the only examples of actual cases cited in the AFPI report are dismissals based on employee misconduct; for example, harassment, drug possession, accepting gifts, and patient misconduct. The report does not offer a single instance of a termination for poor performance, much less one adversely affecting national security. We believe that these methodological shortcomings have led the Administration to make an illogical leap in citing the AFPI report to support the EO. Assuming arguendo that the AFPI’s raw data prompts a measure of concern, even if inchoate, the relevant question is this: What does actual experience tell us about the role of arbitration and its alleged interference with national security? The final section of this column will directly address this question, but first the report’s explanations are considered. The Report’s Explanations There are solid scholarly studies of arbitration, most recently a comprehensive, rigorous, and insightful work drawn from more than 2,000 discipline and discharge decisions filed with a Minnesota labor relations agency. The Minnesota study shows that it is not unusual for the results in discipline cases to vary based on a number of variables. The study found, for example, that arbitrators in Minnesota upheld private sector discharges in full 49 percent of the time, but 56 percent of the time in the public sector. By the AFPI’s reasoning, arbitration must be biased to favor public sector employers over those in the private sector. Q.E.D. Outcomes also vary by the cause given for discharge. Arbitrators in Minnesota upheld discharge for poor performance about 65 percent of the time, and about 45 percent of the time for on-the-job misconduct. But, as noted, the AFPI report aggregates all federal sector discharges even though the report’s singular concern is performance, not misconduct. There is no need to unpack all the APFI report’s explanatory failings, even assuming its statistical sample is adequate. Three reasons alone suffice. First, union represented federal employees who face discharge may pursue either the contractual grievance procedure or an appeal to the MSPB. They cannot do both. As a practical matter, unions commonly retain the power to decide whether to file a formal grievance and control the forum for disposition; that is, whether without settlement, it will take the case to arbitration. In the ordinary course, a union will conduct a preliminary investigation into an employee’s complaint before deciding whether to grieve. If a union believes the employee to be wrong or the case too weak, it is unlikely to grieve. If the union does not file a grievance, the employee has recourse to the MSPB. Although the AFPI report tells us nothing about the union status of the employees in its sample, it remains likely that employees who are not in a union-represented bargaining unit, and who have recourse to the MSPB, will not have had their case screened by union representatives knowledgeable about the possible outcome. It also is likely that unionized employees appearing before the MSPB without a union representative will have had their cases rejected after screening by their unions, had they sought union assistance. Under these conditions a disparity in result, if there is one, should not be surprising, especially if an employee is appearing pro se without any representation, as the MSPB permits. Second, is the supposed “repeat player” effect described in the AFPI report and the alleged advantage for arbitrators known to unions. Awards in the federal sector are provided in the comprehensive CyberFEDS database available by subscription to those handling federal cases. A subscriber can learn an arbitrator’s decision history by the click of a mouse. Yet the report would have the reader believe that federal agencies have been too ignorant, indifferent, or lethargic to inquire. CyberFEDS access aside, the AFPI report errs in its description of the role of the FMCS. True, the FMCS maintains an arbitrator roster with hundreds of names, and it can provide a list of several names from the roster for parties to consider in a single case. However, many if not most agencies and their union counterparts agree on a standing panel of arbitrators to hear all of their cases with the results known to both parties. For example, the Internal Revenue Service and the National Treasury Employees Union have a well-developed contractual system for panels of arbitrators for national and local disputes. In this system, both sides are repeat players. The reference to “union arbitrators,” as in the title of the AFPI report, is a misnomer. Third, the AFPI report is misleading in describing the significance of what it refers to as split decisions. The MSPB is permitted to render partial decisions with neither side prevailing completely. As noted above, the AFPI’s reported numbers conflate MSPB split decisions with those MSPB decisions fully sustaining an employee appeal. The AFPI report attributes the prevalence of split decisions, of whatever number, to arbitral corruption akin to self-dealing, even as the report, by aggregating the data, declines to inform the reader of how often the MSPB makes split decisions. Contrary to the charge made by the AFPI, there is nothing inherently nefarious or corrupt in a split decision. It is unethical only when compromise is made, “…for the sake of attempting to achieve personal acceptability.” As the Minnesota study recognizes, split decisions are ethical when “an arbitrator finds the employee engaged in inappropriate conduct, but also concludes that the employer’s discipline was excessive.” In such a case, rather than discharge, the arbitrator can award a suspension with back pay from the end of the suspension to reinstatement, or can award reinstatement with no back pay at all. As these researchers find, In a close case requiring significant discipline but not the ultimate sanction of discharge, the reinstatement without back pay directive permits the arbitrator to assign the economic burden to the party whose misconduct triggered the need for discipline in the first place—the employee. The emphasized clause reminds us that arbitration is the end product of a multi-step grievance procedure in which the union and agency representatives have jointly examined the facts and issues. It is not surprising that those disputes most intractable of settlement—“close cases”—are those most likely to be arbitrated and to result in split decisions. In sum, whatever its rhetorical value, the AFPI report is not social science.</w:t>
      </w:r>
    </w:p>
    <w:p w14:paraId="73D91363" w14:textId="77777777" w:rsidR="00182101" w:rsidRPr="00AB0F85" w:rsidRDefault="00182101" w:rsidP="00182101">
      <w:pPr>
        <w:rPr>
          <w:sz w:val="16"/>
        </w:rPr>
      </w:pPr>
      <w:r>
        <w:rPr>
          <w:sz w:val="16"/>
        </w:rPr>
        <w:t>[BREAKS]</w:t>
      </w:r>
    </w:p>
    <w:p w14:paraId="69C9BB5E" w14:textId="77777777" w:rsidR="00182101" w:rsidRPr="00AB0F85" w:rsidRDefault="00182101" w:rsidP="00182101">
      <w:pPr>
        <w:rPr>
          <w:sz w:val="16"/>
        </w:rPr>
      </w:pPr>
      <w:r w:rsidRPr="00AB0F85">
        <w:rPr>
          <w:sz w:val="16"/>
        </w:rPr>
        <w:t>Federal Sector Labor Law and National Security</w:t>
      </w:r>
    </w:p>
    <w:p w14:paraId="7B25EF78" w14:textId="77777777" w:rsidR="00182101" w:rsidRPr="00AB0F85" w:rsidRDefault="00182101" w:rsidP="00182101">
      <w:pPr>
        <w:rPr>
          <w:sz w:val="16"/>
        </w:rPr>
      </w:pPr>
      <w:r w:rsidRPr="00AB0F85">
        <w:rPr>
          <w:sz w:val="16"/>
        </w:rPr>
        <w:t xml:space="preserve">Rather than rely on findings and explanations that are not supported by data, we can better understand the impact of arbitration on national security from the text of the FSLMRS and from cases applying it. </w:t>
      </w:r>
      <w:r w:rsidRPr="00BA3E7F">
        <w:rPr>
          <w:rStyle w:val="StyleUnderline"/>
        </w:rPr>
        <w:t>The</w:t>
      </w:r>
      <w:r w:rsidRPr="00E1270F">
        <w:rPr>
          <w:rStyle w:val="StyleUnderline"/>
        </w:rPr>
        <w:t xml:space="preserve"> EO’s </w:t>
      </w:r>
      <w:r w:rsidRPr="00980049">
        <w:rPr>
          <w:rStyle w:val="StyleUnderline"/>
          <w:highlight w:val="cyan"/>
        </w:rPr>
        <w:t>abrogation of</w:t>
      </w:r>
      <w:r w:rsidRPr="00BA3E7F">
        <w:rPr>
          <w:rStyle w:val="StyleUnderline"/>
        </w:rPr>
        <w:t xml:space="preserve"> </w:t>
      </w:r>
      <w:r w:rsidRPr="00BA3E7F">
        <w:rPr>
          <w:rStyle w:val="Emphasis"/>
        </w:rPr>
        <w:t xml:space="preserve">collective </w:t>
      </w:r>
      <w:r w:rsidRPr="00980049">
        <w:rPr>
          <w:rStyle w:val="Emphasis"/>
          <w:highlight w:val="cyan"/>
        </w:rPr>
        <w:t>bargaining</w:t>
      </w:r>
      <w:r w:rsidRPr="00AB0F85">
        <w:rPr>
          <w:sz w:val="16"/>
        </w:rPr>
        <w:t xml:space="preserve"> and grievance </w:t>
      </w:r>
      <w:r w:rsidRPr="00BA3E7F">
        <w:rPr>
          <w:sz w:val="16"/>
        </w:rPr>
        <w:t xml:space="preserve">arbitration </w:t>
      </w:r>
      <w:r w:rsidRPr="00BA3E7F">
        <w:rPr>
          <w:rStyle w:val="StyleUnderline"/>
        </w:rPr>
        <w:t xml:space="preserve">is </w:t>
      </w:r>
      <w:r w:rsidRPr="007037BC">
        <w:rPr>
          <w:rStyle w:val="StyleUnderline"/>
          <w:highlight w:val="cyan"/>
        </w:rPr>
        <w:t>predicated on</w:t>
      </w:r>
      <w:r w:rsidRPr="00BA3E7F">
        <w:rPr>
          <w:rStyle w:val="StyleUnderline"/>
        </w:rPr>
        <w:t xml:space="preserve"> the</w:t>
      </w:r>
      <w:r w:rsidRPr="00E1270F">
        <w:rPr>
          <w:rStyle w:val="StyleUnderline"/>
        </w:rPr>
        <w:t xml:space="preserve"> claim that, in an agency with a primary function in </w:t>
      </w:r>
      <w:r w:rsidRPr="007037BC">
        <w:rPr>
          <w:rStyle w:val="StyleUnderline"/>
        </w:rPr>
        <w:t xml:space="preserve">national </w:t>
      </w:r>
      <w:r w:rsidRPr="007037BC">
        <w:rPr>
          <w:rStyle w:val="StyleUnderline"/>
          <w:highlight w:val="cyan"/>
        </w:rPr>
        <w:t>security</w:t>
      </w:r>
      <w:r w:rsidRPr="00AB0F85">
        <w:rPr>
          <w:sz w:val="16"/>
        </w:rPr>
        <w:t xml:space="preserve">, even if not the dominant function, the obligation to bargain collectively with unions imposes inflexibility that threatens national security, irrespective of the work these employees do. </w:t>
      </w:r>
      <w:r w:rsidRPr="00980049">
        <w:rPr>
          <w:rStyle w:val="StyleUnderline"/>
          <w:highlight w:val="cyan"/>
        </w:rPr>
        <w:t>However</w:t>
      </w:r>
      <w:r w:rsidRPr="00E1270F">
        <w:rPr>
          <w:rStyle w:val="StyleUnderline"/>
        </w:rPr>
        <w:t xml:space="preserve">, by operation of law, </w:t>
      </w:r>
      <w:r w:rsidRPr="00980049">
        <w:rPr>
          <w:rStyle w:val="StyleUnderline"/>
          <w:highlight w:val="cyan"/>
        </w:rPr>
        <w:t xml:space="preserve">the </w:t>
      </w:r>
      <w:r w:rsidRPr="007037BC">
        <w:rPr>
          <w:rStyle w:val="StyleUnderline"/>
          <w:highlight w:val="cyan"/>
        </w:rPr>
        <w:t>FSLMRS</w:t>
      </w:r>
      <w:r w:rsidRPr="00AB0F85">
        <w:rPr>
          <w:sz w:val="16"/>
        </w:rPr>
        <w:t xml:space="preserve"> in 5 U.S.C. § 7112(b)(6) </w:t>
      </w:r>
      <w:r w:rsidRPr="007037BC">
        <w:rPr>
          <w:rStyle w:val="Emphasis"/>
        </w:rPr>
        <w:t xml:space="preserve">already </w:t>
      </w:r>
      <w:r w:rsidRPr="007037BC">
        <w:rPr>
          <w:rStyle w:val="Emphasis"/>
          <w:highlight w:val="cyan"/>
        </w:rPr>
        <w:t>prohibits</w:t>
      </w:r>
      <w:r w:rsidRPr="00BA3E7F">
        <w:rPr>
          <w:rStyle w:val="StyleUnderline"/>
        </w:rPr>
        <w:t xml:space="preserve"> a </w:t>
      </w:r>
      <w:r w:rsidRPr="00BA3E7F">
        <w:rPr>
          <w:rStyle w:val="Emphasis"/>
        </w:rPr>
        <w:t>bargaining unit</w:t>
      </w:r>
      <w:r w:rsidRPr="00BA3E7F">
        <w:rPr>
          <w:rStyle w:val="StyleUnderline"/>
        </w:rPr>
        <w:t xml:space="preserve"> from </w:t>
      </w:r>
      <w:r w:rsidRPr="00BA3E7F">
        <w:rPr>
          <w:rStyle w:val="StyleUnderline"/>
          <w:highlight w:val="cyan"/>
        </w:rPr>
        <w:t>including</w:t>
      </w:r>
      <w:r w:rsidRPr="00BA3E7F">
        <w:rPr>
          <w:rStyle w:val="StyleUnderline"/>
        </w:rPr>
        <w:t xml:space="preserve"> “any </w:t>
      </w:r>
      <w:r w:rsidRPr="00980049">
        <w:rPr>
          <w:rStyle w:val="StyleUnderline"/>
          <w:highlight w:val="cyan"/>
        </w:rPr>
        <w:t>employee engaged in</w:t>
      </w:r>
      <w:r w:rsidRPr="00E1270F">
        <w:rPr>
          <w:rStyle w:val="StyleUnderline"/>
        </w:rPr>
        <w:t xml:space="preserve"> intelligence, counterintelligence, investigative, or </w:t>
      </w:r>
      <w:r w:rsidRPr="00980049">
        <w:rPr>
          <w:rStyle w:val="StyleUnderline"/>
          <w:highlight w:val="cyan"/>
        </w:rPr>
        <w:t>security work</w:t>
      </w:r>
      <w:r w:rsidRPr="00E1270F">
        <w:rPr>
          <w:rStyle w:val="StyleUnderline"/>
        </w:rPr>
        <w:t xml:space="preserve"> which </w:t>
      </w:r>
      <w:r w:rsidRPr="00E1270F">
        <w:rPr>
          <w:rStyle w:val="Emphasis"/>
        </w:rPr>
        <w:t>directly affects</w:t>
      </w:r>
      <w:r w:rsidRPr="00E1270F">
        <w:rPr>
          <w:rStyle w:val="StyleUnderline"/>
        </w:rPr>
        <w:t xml:space="preserve"> national security</w:t>
      </w:r>
      <w:r w:rsidRPr="00AB0F85">
        <w:rPr>
          <w:sz w:val="16"/>
        </w:rPr>
        <w:t xml:space="preserve">.” </w:t>
      </w:r>
      <w:r w:rsidRPr="00E1270F">
        <w:rPr>
          <w:rStyle w:val="StyleUnderline"/>
        </w:rPr>
        <w:t xml:space="preserve">The FLRA has provided </w:t>
      </w:r>
      <w:r w:rsidRPr="00E1270F">
        <w:rPr>
          <w:rStyle w:val="Emphasis"/>
        </w:rPr>
        <w:t>extensive interpretation</w:t>
      </w:r>
      <w:r w:rsidRPr="00E1270F">
        <w:rPr>
          <w:rStyle w:val="StyleUnderline"/>
        </w:rPr>
        <w:t xml:space="preserve"> of the meaning of subsection (b)(6)’s exemptions</w:t>
      </w:r>
      <w:r w:rsidRPr="00AB0F85">
        <w:rPr>
          <w:sz w:val="16"/>
        </w:rPr>
        <w:t>.</w:t>
      </w:r>
    </w:p>
    <w:p w14:paraId="7960C521" w14:textId="77777777" w:rsidR="00182101" w:rsidRPr="00AB0F85" w:rsidRDefault="00182101" w:rsidP="00182101">
      <w:pPr>
        <w:rPr>
          <w:sz w:val="16"/>
        </w:rPr>
      </w:pPr>
      <w:r w:rsidRPr="00AB0F85">
        <w:rPr>
          <w:sz w:val="16"/>
        </w:rPr>
        <w:t xml:space="preserve">An early FLRA decision, </w:t>
      </w:r>
      <w:r w:rsidRPr="00BA3E7F">
        <w:rPr>
          <w:rStyle w:val="StyleUnderline"/>
          <w:highlight w:val="cyan"/>
        </w:rPr>
        <w:t xml:space="preserve">Oak Ridge, </w:t>
      </w:r>
      <w:r w:rsidRPr="00141FAC">
        <w:rPr>
          <w:rStyle w:val="StyleUnderline"/>
          <w:highlight w:val="cyan"/>
        </w:rPr>
        <w:t>determined</w:t>
      </w:r>
      <w:r w:rsidRPr="00F87B39">
        <w:rPr>
          <w:rStyle w:val="StyleUnderline"/>
        </w:rPr>
        <w:t xml:space="preserve"> that </w:t>
      </w:r>
      <w:r w:rsidRPr="00980049">
        <w:rPr>
          <w:rStyle w:val="StyleUnderline"/>
          <w:highlight w:val="cyan"/>
        </w:rPr>
        <w:t>the</w:t>
      </w:r>
      <w:r w:rsidRPr="00F87B39">
        <w:rPr>
          <w:rStyle w:val="StyleUnderline"/>
        </w:rPr>
        <w:t xml:space="preserve"> </w:t>
      </w:r>
      <w:r w:rsidRPr="00F87B39">
        <w:rPr>
          <w:rStyle w:val="Emphasis"/>
        </w:rPr>
        <w:t xml:space="preserve">statutory </w:t>
      </w:r>
      <w:r w:rsidRPr="00980049">
        <w:rPr>
          <w:rStyle w:val="Emphasis"/>
          <w:highlight w:val="cyan"/>
        </w:rPr>
        <w:t>exclusion</w:t>
      </w:r>
      <w:r w:rsidRPr="00980049">
        <w:rPr>
          <w:rStyle w:val="StyleUnderline"/>
          <w:highlight w:val="cyan"/>
        </w:rPr>
        <w:t xml:space="preserve"> from</w:t>
      </w:r>
      <w:r w:rsidRPr="00F87B39">
        <w:rPr>
          <w:rStyle w:val="StyleUnderline"/>
        </w:rPr>
        <w:t xml:space="preserve"> </w:t>
      </w:r>
      <w:r w:rsidRPr="00F87B39">
        <w:rPr>
          <w:rStyle w:val="Emphasis"/>
        </w:rPr>
        <w:t xml:space="preserve">union </w:t>
      </w:r>
      <w:r w:rsidRPr="00980049">
        <w:rPr>
          <w:rStyle w:val="Emphasis"/>
          <w:highlight w:val="cyan"/>
        </w:rPr>
        <w:t>representation</w:t>
      </w:r>
      <w:r w:rsidRPr="00980049">
        <w:rPr>
          <w:rStyle w:val="StyleUnderline"/>
          <w:highlight w:val="cyan"/>
        </w:rPr>
        <w:t xml:space="preserve"> should apply </w:t>
      </w:r>
      <w:r w:rsidRPr="008F18A0">
        <w:rPr>
          <w:rStyle w:val="Emphasis"/>
          <w:highlight w:val="cyan"/>
        </w:rPr>
        <w:t>narrowly</w:t>
      </w:r>
      <w:r w:rsidRPr="00F87B39">
        <w:rPr>
          <w:rStyle w:val="StyleUnderline"/>
        </w:rPr>
        <w:t xml:space="preserve"> to work that “</w:t>
      </w:r>
      <w:r w:rsidRPr="00F87B39">
        <w:rPr>
          <w:rStyle w:val="Emphasis"/>
        </w:rPr>
        <w:t>directly affects</w:t>
      </w:r>
      <w:r w:rsidRPr="00F87B39">
        <w:rPr>
          <w:rStyle w:val="StyleUnderline"/>
        </w:rPr>
        <w:t xml:space="preserve"> national security,”</w:t>
      </w:r>
      <w:r w:rsidRPr="00AB0F85">
        <w:rPr>
          <w:sz w:val="16"/>
        </w:rPr>
        <w:t xml:space="preserve"> citing as key concerns “espionage, sabotage, subversion, foreign aggression, and any other illegal acts which adversely affect the national defense.” In Oak Ridge, the FLRA relied on Cole v. Young, a 1956 decision of the Supreme Court rejecting summary discipline based on a national security claim. For the Supreme </w:t>
      </w:r>
      <w:r w:rsidRPr="00BA3E7F">
        <w:rPr>
          <w:sz w:val="16"/>
        </w:rPr>
        <w:t xml:space="preserve">Court, </w:t>
      </w:r>
      <w:r w:rsidRPr="00BA3E7F">
        <w:rPr>
          <w:rStyle w:val="StyleUnderline"/>
          <w:highlight w:val="cyan"/>
        </w:rPr>
        <w:t>an</w:t>
      </w:r>
      <w:r w:rsidRPr="00BA3E7F">
        <w:rPr>
          <w:rStyle w:val="StyleUnderline"/>
        </w:rPr>
        <w:t xml:space="preserve"> “</w:t>
      </w:r>
      <w:r w:rsidRPr="00BA3E7F">
        <w:rPr>
          <w:rStyle w:val="Emphasis"/>
        </w:rPr>
        <w:t>indefinite</w:t>
      </w:r>
      <w:r w:rsidRPr="00BA3E7F">
        <w:rPr>
          <w:rStyle w:val="StyleUnderline"/>
        </w:rPr>
        <w:t xml:space="preserve"> and </w:t>
      </w:r>
      <w:r w:rsidRPr="00BA3E7F">
        <w:rPr>
          <w:rStyle w:val="Emphasis"/>
        </w:rPr>
        <w:t xml:space="preserve">virtually </w:t>
      </w:r>
      <w:r w:rsidRPr="00BA3E7F">
        <w:rPr>
          <w:rStyle w:val="Emphasis"/>
          <w:highlight w:val="cyan"/>
        </w:rPr>
        <w:t>unlimited</w:t>
      </w:r>
      <w:r w:rsidRPr="00BA3E7F">
        <w:rPr>
          <w:rStyle w:val="StyleUnderline"/>
        </w:rPr>
        <w:t xml:space="preserve">” </w:t>
      </w:r>
      <w:r w:rsidRPr="00BA3E7F">
        <w:rPr>
          <w:rStyle w:val="StyleUnderline"/>
          <w:highlight w:val="cyan"/>
        </w:rPr>
        <w:t>understanding of</w:t>
      </w:r>
      <w:r w:rsidRPr="00BA3E7F">
        <w:rPr>
          <w:rStyle w:val="StyleUnderline"/>
        </w:rPr>
        <w:t xml:space="preserve"> </w:t>
      </w:r>
      <w:r w:rsidRPr="00BA3E7F">
        <w:rPr>
          <w:rStyle w:val="Emphasis"/>
        </w:rPr>
        <w:t xml:space="preserve">national </w:t>
      </w:r>
      <w:r w:rsidRPr="00BA3E7F">
        <w:rPr>
          <w:rStyle w:val="Emphasis"/>
          <w:highlight w:val="cyan"/>
        </w:rPr>
        <w:t>security</w:t>
      </w:r>
      <w:r w:rsidRPr="00BA3E7F">
        <w:rPr>
          <w:rStyle w:val="StyleUnderline"/>
        </w:rPr>
        <w:t xml:space="preserve"> would </w:t>
      </w:r>
      <w:r w:rsidRPr="00BA3E7F">
        <w:rPr>
          <w:rStyle w:val="StyleUnderline"/>
          <w:highlight w:val="cyan"/>
        </w:rPr>
        <w:t xml:space="preserve">create an </w:t>
      </w:r>
      <w:r w:rsidRPr="00BA3E7F">
        <w:rPr>
          <w:rStyle w:val="Emphasis"/>
          <w:highlight w:val="cyan"/>
        </w:rPr>
        <w:t>exception</w:t>
      </w:r>
      <w:r w:rsidRPr="00BA3E7F">
        <w:rPr>
          <w:rStyle w:val="StyleUnderline"/>
        </w:rPr>
        <w:t xml:space="preserve"> to general personnel laws that “could be utilized effectively to </w:t>
      </w:r>
      <w:r w:rsidRPr="00BA3E7F">
        <w:rPr>
          <w:rStyle w:val="Emphasis"/>
        </w:rPr>
        <w:t>supersede</w:t>
      </w:r>
      <w:r w:rsidRPr="00BA3E7F">
        <w:rPr>
          <w:rStyle w:val="StyleUnderline"/>
        </w:rPr>
        <w:t xml:space="preserve"> those </w:t>
      </w:r>
      <w:r w:rsidRPr="00BA3E7F">
        <w:rPr>
          <w:rStyle w:val="Emphasis"/>
        </w:rPr>
        <w:t>laws</w:t>
      </w:r>
      <w:r w:rsidRPr="00BA3E7F">
        <w:rPr>
          <w:rStyle w:val="StyleUnderline"/>
        </w:rPr>
        <w:t>.”</w:t>
      </w:r>
      <w:r w:rsidRPr="00BA3E7F">
        <w:rPr>
          <w:sz w:val="16"/>
        </w:rPr>
        <w:t xml:space="preserve"> The same reasoning</w:t>
      </w:r>
      <w:r w:rsidRPr="00AB0F85">
        <w:rPr>
          <w:sz w:val="16"/>
        </w:rPr>
        <w:t xml:space="preserve"> can apply to the EO. </w:t>
      </w:r>
      <w:r w:rsidRPr="00F87B39">
        <w:rPr>
          <w:rStyle w:val="StyleUnderline"/>
        </w:rPr>
        <w:t xml:space="preserve">Oak Ridge remains </w:t>
      </w:r>
      <w:r w:rsidRPr="00F87B39">
        <w:rPr>
          <w:rStyle w:val="Emphasis"/>
        </w:rPr>
        <w:t>controlling precedent</w:t>
      </w:r>
      <w:r w:rsidRPr="00AB0F85">
        <w:rPr>
          <w:sz w:val="16"/>
        </w:rPr>
        <w:t xml:space="preserve"> under the FSLMRS.</w:t>
      </w:r>
    </w:p>
    <w:p w14:paraId="10776A9E" w14:textId="77777777" w:rsidR="00182101" w:rsidRPr="00AB0F85" w:rsidRDefault="00182101" w:rsidP="00182101">
      <w:pPr>
        <w:rPr>
          <w:sz w:val="16"/>
        </w:rPr>
      </w:pPr>
      <w:r w:rsidRPr="00AB0F85">
        <w:rPr>
          <w:sz w:val="16"/>
        </w:rPr>
        <w:t>An employee doing any national security work in the departments exempted by the EO—Veterans Affairs, for example—is already precluded from collective bargaining. Building on the express exclusion of a handful of agencies in the FSLMRS, presidents beginning with Jimmy Carter have excluded a small fraction of the workforce in several agencies and departments based on national security concerns, but, as observed in one of the EO injunction decisions, no president, until now, has sought to remove most federal employees from the FSLMRS.</w:t>
      </w:r>
    </w:p>
    <w:p w14:paraId="5041EAF7" w14:textId="77777777" w:rsidR="00182101" w:rsidRPr="00F87B39" w:rsidRDefault="00182101" w:rsidP="00182101">
      <w:pPr>
        <w:rPr>
          <w:rStyle w:val="StyleUnderline"/>
        </w:rPr>
      </w:pPr>
      <w:r w:rsidRPr="00141FAC">
        <w:rPr>
          <w:sz w:val="16"/>
        </w:rPr>
        <w:t xml:space="preserve">So understood, </w:t>
      </w:r>
      <w:r w:rsidRPr="00141FAC">
        <w:rPr>
          <w:rStyle w:val="StyleUnderline"/>
        </w:rPr>
        <w:t>the EO’s reliance on the national security exclusion</w:t>
      </w:r>
      <w:r w:rsidRPr="00141FAC">
        <w:rPr>
          <w:sz w:val="16"/>
        </w:rPr>
        <w:t xml:space="preserve"> in 5 U.S.C. § 7103(b)(1) </w:t>
      </w:r>
      <w:r w:rsidRPr="00141FAC">
        <w:t>is</w:t>
      </w:r>
      <w:r w:rsidRPr="00141FAC">
        <w:rPr>
          <w:rStyle w:val="StyleUnderline"/>
        </w:rPr>
        <w:t xml:space="preserve"> based on the </w:t>
      </w:r>
      <w:r w:rsidRPr="00141FAC">
        <w:rPr>
          <w:rStyle w:val="Emphasis"/>
        </w:rPr>
        <w:t>blanket assumption</w:t>
      </w:r>
      <w:r w:rsidRPr="00141FAC">
        <w:rPr>
          <w:rStyle w:val="StyleUnderline"/>
        </w:rPr>
        <w:t xml:space="preserve"> that because a primary function of a portion of these units is devoted to national security, the </w:t>
      </w:r>
      <w:r w:rsidRPr="00141FAC">
        <w:rPr>
          <w:rStyle w:val="Emphasis"/>
        </w:rPr>
        <w:t>exacting</w:t>
      </w:r>
      <w:r w:rsidRPr="00141FAC">
        <w:rPr>
          <w:rStyle w:val="StyleUnderline"/>
        </w:rPr>
        <w:t xml:space="preserve">, job-by-job bargaining </w:t>
      </w:r>
      <w:r w:rsidRPr="00141FAC">
        <w:rPr>
          <w:rStyle w:val="Emphasis"/>
        </w:rPr>
        <w:t>unit determinations</w:t>
      </w:r>
      <w:r w:rsidRPr="00141FAC">
        <w:rPr>
          <w:rStyle w:val="StyleUnderline"/>
        </w:rPr>
        <w:t xml:space="preserve"> required by</w:t>
      </w:r>
      <w:r w:rsidRPr="00141FAC">
        <w:rPr>
          <w:sz w:val="16"/>
        </w:rPr>
        <w:t xml:space="preserve"> 5 U.S.C. § </w:t>
      </w:r>
      <w:r w:rsidRPr="00141FAC">
        <w:rPr>
          <w:rStyle w:val="StyleUnderline"/>
        </w:rPr>
        <w:t xml:space="preserve">7112(b)(6) need not be undertaken for the agency </w:t>
      </w:r>
      <w:r w:rsidRPr="00141FAC">
        <w:rPr>
          <w:rStyle w:val="Emphasis"/>
        </w:rPr>
        <w:t>as a whole</w:t>
      </w:r>
      <w:r w:rsidRPr="00141FAC">
        <w:rPr>
          <w:rStyle w:val="StyleUnderline"/>
        </w:rPr>
        <w:t xml:space="preserve">. This reflects neither a fair reading of the </w:t>
      </w:r>
      <w:r w:rsidRPr="00141FAC">
        <w:rPr>
          <w:rStyle w:val="Emphasis"/>
        </w:rPr>
        <w:t>text</w:t>
      </w:r>
      <w:r w:rsidRPr="00141FAC">
        <w:rPr>
          <w:rStyle w:val="StyleUnderline"/>
        </w:rPr>
        <w:t xml:space="preserve"> of the statute, nor </w:t>
      </w:r>
      <w:r w:rsidRPr="00141FAC">
        <w:rPr>
          <w:rStyle w:val="Emphasis"/>
        </w:rPr>
        <w:t>practice</w:t>
      </w:r>
      <w:r w:rsidRPr="00141FAC">
        <w:rPr>
          <w:rStyle w:val="StyleUnderline"/>
        </w:rPr>
        <w:t>.</w:t>
      </w:r>
    </w:p>
    <w:p w14:paraId="0BDFEF15" w14:textId="77777777" w:rsidR="00182101" w:rsidRPr="00AB0F85" w:rsidRDefault="00182101" w:rsidP="00182101">
      <w:pPr>
        <w:rPr>
          <w:sz w:val="16"/>
        </w:rPr>
      </w:pPr>
      <w:r w:rsidRPr="00AB0F85">
        <w:rPr>
          <w:sz w:val="16"/>
        </w:rPr>
        <w:t>Beyond unit determinations, employees without national security functions in these agencies can be exempted from collective bargaining pursuant to 5 U.S.C.§ 7103(b)(1) if, but only if, collective bargaining for them would be inconsistent with national security. This is the second part of the statutory test established by Congress. The Administration claims that this condition is satisfied because agency management is hindered by alleged bargaining delays and contract inflexibility leading to performance impediments that are enforced in arbitration. The argument does not withstand scrutiny; the logical leap too great.</w:t>
      </w:r>
    </w:p>
    <w:p w14:paraId="28E3BAF1" w14:textId="77777777" w:rsidR="00182101" w:rsidRPr="00AB0F85" w:rsidRDefault="00182101" w:rsidP="00182101">
      <w:pPr>
        <w:rPr>
          <w:sz w:val="16"/>
        </w:rPr>
      </w:pPr>
      <w:r w:rsidRPr="00AB0F85">
        <w:rPr>
          <w:sz w:val="16"/>
        </w:rPr>
        <w:t>Under 5 U.S.C. § 7122(a)(1), the FSLMRS permits either party in an arbitration to challenge an award on the ground that it is “contrary to any law, rule, or regulation.” This provision includes any law, rule, or regulation dealing with national security functions. Given this limitation, the FSLMRS itself has an appellate mechanism that prevents any arbitration award from interfering with national security.</w:t>
      </w:r>
    </w:p>
    <w:p w14:paraId="43877FE0" w14:textId="77777777" w:rsidR="00182101" w:rsidRPr="00AB0F85" w:rsidRDefault="00182101" w:rsidP="00182101">
      <w:pPr>
        <w:rPr>
          <w:sz w:val="16"/>
        </w:rPr>
      </w:pPr>
      <w:r w:rsidRPr="00AB0F85">
        <w:rPr>
          <w:sz w:val="16"/>
        </w:rPr>
        <w:t xml:space="preserve">Moreover, </w:t>
      </w:r>
      <w:r w:rsidRPr="00AB0F85">
        <w:rPr>
          <w:rStyle w:val="StyleUnderline"/>
        </w:rPr>
        <w:t xml:space="preserve">actual </w:t>
      </w:r>
      <w:r w:rsidRPr="00980049">
        <w:rPr>
          <w:rStyle w:val="Emphasis"/>
          <w:highlight w:val="cyan"/>
        </w:rPr>
        <w:t>data</w:t>
      </w:r>
      <w:r w:rsidRPr="00980049">
        <w:rPr>
          <w:rStyle w:val="StyleUnderline"/>
          <w:highlight w:val="cyan"/>
        </w:rPr>
        <w:t xml:space="preserve"> demonstrates</w:t>
      </w:r>
      <w:r w:rsidRPr="00AB0F85">
        <w:rPr>
          <w:rStyle w:val="StyleUnderline"/>
        </w:rPr>
        <w:t xml:space="preserve"> that </w:t>
      </w:r>
      <w:r w:rsidRPr="00AB0F85">
        <w:rPr>
          <w:rStyle w:val="Emphasis"/>
        </w:rPr>
        <w:t xml:space="preserve">national </w:t>
      </w:r>
      <w:r w:rsidRPr="00980049">
        <w:rPr>
          <w:rStyle w:val="Emphasis"/>
          <w:highlight w:val="cyan"/>
        </w:rPr>
        <w:t>security</w:t>
      </w:r>
      <w:r w:rsidRPr="00980049">
        <w:rPr>
          <w:rStyle w:val="StyleUnderline"/>
          <w:highlight w:val="cyan"/>
        </w:rPr>
        <w:t xml:space="preserve"> is</w:t>
      </w:r>
      <w:r w:rsidRPr="00AB0F85">
        <w:rPr>
          <w:rStyle w:val="StyleUnderline"/>
        </w:rPr>
        <w:t xml:space="preserve"> a subject </w:t>
      </w:r>
      <w:r w:rsidRPr="00980049">
        <w:rPr>
          <w:rStyle w:val="Emphasis"/>
          <w:highlight w:val="cyan"/>
        </w:rPr>
        <w:t>rarely</w:t>
      </w:r>
      <w:r w:rsidRPr="00980049">
        <w:rPr>
          <w:rStyle w:val="StyleUnderline"/>
          <w:highlight w:val="cyan"/>
        </w:rPr>
        <w:t xml:space="preserve"> touched upon in</w:t>
      </w:r>
      <w:r w:rsidRPr="00AB0F85">
        <w:rPr>
          <w:rStyle w:val="StyleUnderline"/>
        </w:rPr>
        <w:t xml:space="preserve"> federal sector </w:t>
      </w:r>
      <w:r w:rsidRPr="00980049">
        <w:rPr>
          <w:rStyle w:val="Emphasis"/>
          <w:highlight w:val="cyan"/>
        </w:rPr>
        <w:t>arbitration</w:t>
      </w:r>
      <w:r w:rsidRPr="00AB0F85">
        <w:rPr>
          <w:sz w:val="16"/>
        </w:rPr>
        <w:t xml:space="preserve">. Using the advanced search function of the FLRA’s comprehensive compilation of all awards appealed under 5 U.S.C. § 7122 from 1980 through 2025, the search identified 2,324 challenges. Of these, </w:t>
      </w:r>
      <w:r w:rsidRPr="00AB0F85">
        <w:rPr>
          <w:rStyle w:val="StyleUnderline"/>
        </w:rPr>
        <w:t>a search</w:t>
      </w:r>
      <w:r w:rsidRPr="00AB0F85">
        <w:rPr>
          <w:sz w:val="16"/>
        </w:rPr>
        <w:t xml:space="preserve"> for keywords </w:t>
      </w:r>
      <w:r w:rsidRPr="00AB0F85">
        <w:rPr>
          <w:rStyle w:val="StyleUnderline"/>
        </w:rPr>
        <w:t xml:space="preserve">related to the FSLMRS’s national security exemption found </w:t>
      </w:r>
      <w:r w:rsidRPr="00980049">
        <w:rPr>
          <w:rStyle w:val="StyleUnderline"/>
          <w:highlight w:val="cyan"/>
        </w:rPr>
        <w:t xml:space="preserve">only </w:t>
      </w:r>
      <w:r w:rsidRPr="00980049">
        <w:rPr>
          <w:rStyle w:val="Emphasis"/>
          <w:highlight w:val="cyan"/>
        </w:rPr>
        <w:t>five awards</w:t>
      </w:r>
      <w:r w:rsidRPr="00980049">
        <w:rPr>
          <w:rStyle w:val="StyleUnderline"/>
          <w:highlight w:val="cyan"/>
        </w:rPr>
        <w:t xml:space="preserve"> in the past </w:t>
      </w:r>
      <w:r w:rsidRPr="00980049">
        <w:rPr>
          <w:rStyle w:val="Emphasis"/>
          <w:highlight w:val="cyan"/>
        </w:rPr>
        <w:t>45 years</w:t>
      </w:r>
      <w:r w:rsidRPr="00AB0F85">
        <w:rPr>
          <w:rStyle w:val="StyleUnderline"/>
        </w:rPr>
        <w:t xml:space="preserve"> that </w:t>
      </w:r>
      <w:r w:rsidRPr="00980049">
        <w:rPr>
          <w:rStyle w:val="StyleUnderline"/>
          <w:highlight w:val="cyan"/>
        </w:rPr>
        <w:t>have</w:t>
      </w:r>
      <w:r w:rsidRPr="00AB0F85">
        <w:rPr>
          <w:rStyle w:val="StyleUnderline"/>
        </w:rPr>
        <w:t xml:space="preserve"> possible </w:t>
      </w:r>
      <w:r w:rsidRPr="00980049">
        <w:rPr>
          <w:rStyle w:val="StyleUnderline"/>
          <w:highlight w:val="cyan"/>
        </w:rPr>
        <w:t>relevance</w:t>
      </w:r>
      <w:r w:rsidRPr="00AB0F85">
        <w:rPr>
          <w:rStyle w:val="StyleUnderline"/>
        </w:rPr>
        <w:t xml:space="preserve">; that is, </w:t>
      </w:r>
      <w:r w:rsidRPr="00AB0F85">
        <w:rPr>
          <w:rStyle w:val="Emphasis"/>
          <w:sz w:val="24"/>
          <w:szCs w:val="24"/>
        </w:rPr>
        <w:t>0.00215 percent</w:t>
      </w:r>
      <w:r w:rsidRPr="00AB0F85">
        <w:rPr>
          <w:rStyle w:val="StyleUnderline"/>
        </w:rPr>
        <w:t xml:space="preserve"> of all awards</w:t>
      </w:r>
      <w:r w:rsidRPr="00AB0F85">
        <w:rPr>
          <w:sz w:val="16"/>
        </w:rPr>
        <w:t>.</w:t>
      </w:r>
    </w:p>
    <w:p w14:paraId="4041836D" w14:textId="77777777" w:rsidR="00182101" w:rsidRPr="00AB0F85" w:rsidRDefault="00182101" w:rsidP="00182101">
      <w:pPr>
        <w:rPr>
          <w:sz w:val="16"/>
        </w:rPr>
      </w:pPr>
      <w:r w:rsidRPr="00AB0F85">
        <w:rPr>
          <w:sz w:val="16"/>
        </w:rPr>
        <w:t>From the FLRA decision search, three awards deal with “security clearances:” one involving the loss of clearance for a temporary guide; another for denial of sick leave after loss of security clearance; and, a third about barring union communication with an employee during a security clearance investigation. A search for awards involving “internal security practices” found two: one affirming the right of management to assign an employee displaced after loss of a security clearance; and, a second about designating employees for random drug testing based on internal security practice. This sparse arbitral record should not be surprising. Under 5 U.S.C. § 7121(c)(3), the FSLMRS expressly excludes from arbitration the dismissal or suspension of an employee covered by 5 U.S.C. § 7532; that is, an employee subject to management’s disciplinary authority “in the interests of national security.”</w:t>
      </w:r>
    </w:p>
    <w:p w14:paraId="2C5BB847" w14:textId="77777777" w:rsidR="00182101" w:rsidRDefault="00182101" w:rsidP="00182101">
      <w:pPr>
        <w:rPr>
          <w:rStyle w:val="StyleUnderline"/>
        </w:rPr>
      </w:pPr>
      <w:r w:rsidRPr="007037BC">
        <w:rPr>
          <w:rStyle w:val="StyleUnderline"/>
        </w:rPr>
        <w:t>When</w:t>
      </w:r>
      <w:r w:rsidRPr="00AB0F85">
        <w:rPr>
          <w:rStyle w:val="StyleUnderline"/>
        </w:rPr>
        <w:t xml:space="preserve"> the </w:t>
      </w:r>
      <w:r w:rsidRPr="00AB0F85">
        <w:rPr>
          <w:rStyle w:val="Emphasis"/>
        </w:rPr>
        <w:t xml:space="preserve">empirical </w:t>
      </w:r>
      <w:r w:rsidRPr="007037BC">
        <w:rPr>
          <w:rStyle w:val="Emphasis"/>
        </w:rPr>
        <w:t>ev</w:t>
      </w:r>
      <w:r w:rsidRPr="007037BC">
        <w:rPr>
          <w:rStyle w:val="StyleUnderline"/>
        </w:rPr>
        <w:t xml:space="preserve">idence is properly considered, the public record </w:t>
      </w:r>
      <w:r w:rsidRPr="007037BC">
        <w:rPr>
          <w:rStyle w:val="StyleUnderline"/>
          <w:highlight w:val="cyan"/>
        </w:rPr>
        <w:t>demonstrates</w:t>
      </w:r>
      <w:r w:rsidRPr="007037BC">
        <w:rPr>
          <w:rStyle w:val="StyleUnderline"/>
        </w:rPr>
        <w:t xml:space="preserve"> that</w:t>
      </w:r>
      <w:r w:rsidRPr="00AB0F85">
        <w:rPr>
          <w:rStyle w:val="StyleUnderline"/>
        </w:rPr>
        <w:t xml:space="preserve"> </w:t>
      </w:r>
      <w:r w:rsidRPr="00980049">
        <w:rPr>
          <w:rStyle w:val="StyleUnderline"/>
          <w:highlight w:val="cyan"/>
        </w:rPr>
        <w:t>arbitration</w:t>
      </w:r>
      <w:r w:rsidRPr="00AB0F85">
        <w:rPr>
          <w:rStyle w:val="StyleUnderline"/>
        </w:rPr>
        <w:t xml:space="preserve"> under CBAs </w:t>
      </w:r>
      <w:r w:rsidRPr="00980049">
        <w:rPr>
          <w:rStyle w:val="StyleUnderline"/>
          <w:highlight w:val="cyan"/>
        </w:rPr>
        <w:t xml:space="preserve">neither </w:t>
      </w:r>
      <w:r w:rsidRPr="007037BC">
        <w:rPr>
          <w:rStyle w:val="Emphasis"/>
          <w:highlight w:val="cyan"/>
        </w:rPr>
        <w:t>interferes</w:t>
      </w:r>
      <w:r w:rsidRPr="00AB0F85">
        <w:rPr>
          <w:rStyle w:val="StyleUnderline"/>
        </w:rPr>
        <w:t xml:space="preserve"> with </w:t>
      </w:r>
      <w:r w:rsidRPr="00980049">
        <w:rPr>
          <w:rStyle w:val="StyleUnderline"/>
          <w:highlight w:val="cyan"/>
        </w:rPr>
        <w:t xml:space="preserve">nor </w:t>
      </w:r>
      <w:r w:rsidRPr="007037BC">
        <w:rPr>
          <w:rStyle w:val="Emphasis"/>
          <w:highlight w:val="cyan"/>
        </w:rPr>
        <w:t>constrains</w:t>
      </w:r>
      <w:r w:rsidRPr="00141FAC">
        <w:rPr>
          <w:rStyle w:val="StyleUnderline"/>
        </w:rPr>
        <w:t xml:space="preserve"> agency </w:t>
      </w:r>
      <w:r w:rsidRPr="00980049">
        <w:rPr>
          <w:rStyle w:val="StyleUnderline"/>
          <w:highlight w:val="cyan"/>
        </w:rPr>
        <w:t>action based on</w:t>
      </w:r>
      <w:r w:rsidRPr="00141FAC">
        <w:rPr>
          <w:rStyle w:val="StyleUnderline"/>
        </w:rPr>
        <w:t xml:space="preserve"> </w:t>
      </w:r>
      <w:r w:rsidRPr="00141FAC">
        <w:rPr>
          <w:rStyle w:val="Emphasis"/>
        </w:rPr>
        <w:t xml:space="preserve">national </w:t>
      </w:r>
      <w:r w:rsidRPr="00980049">
        <w:rPr>
          <w:rStyle w:val="Emphasis"/>
          <w:highlight w:val="cyan"/>
        </w:rPr>
        <w:t>security</w:t>
      </w:r>
      <w:r w:rsidRPr="00AB0F85">
        <w:rPr>
          <w:rStyle w:val="StyleUnderline"/>
        </w:rPr>
        <w:t xml:space="preserve">. The EO cannot be supported by relying on </w:t>
      </w:r>
      <w:r w:rsidRPr="00AB0F85">
        <w:rPr>
          <w:rStyle w:val="Emphasis"/>
        </w:rPr>
        <w:t>faulty empirical evidence</w:t>
      </w:r>
      <w:r w:rsidRPr="00AB0F85">
        <w:rPr>
          <w:rStyle w:val="StyleUnderline"/>
        </w:rPr>
        <w:t>.</w:t>
      </w:r>
    </w:p>
    <w:p w14:paraId="55B940CD" w14:textId="77777777" w:rsidR="00182101" w:rsidRDefault="00182101" w:rsidP="00182101">
      <w:pPr>
        <w:rPr>
          <w:sz w:val="16"/>
        </w:rPr>
      </w:pPr>
    </w:p>
    <w:p w14:paraId="3EF7DD7A" w14:textId="77777777" w:rsidR="00182101" w:rsidRPr="00384FAA" w:rsidRDefault="00182101" w:rsidP="00182101">
      <w:pPr>
        <w:pStyle w:val="Heading4"/>
      </w:pPr>
      <w:r>
        <w:t xml:space="preserve">Lack of </w:t>
      </w:r>
      <w:r>
        <w:rPr>
          <w:u w:val="single"/>
        </w:rPr>
        <w:t>worker protections</w:t>
      </w:r>
      <w:r w:rsidRPr="00463ABA">
        <w:t xml:space="preserve"> </w:t>
      </w:r>
      <w:r>
        <w:t xml:space="preserve">has created a </w:t>
      </w:r>
      <w:r w:rsidRPr="00E54511">
        <w:rPr>
          <w:u w:val="single"/>
        </w:rPr>
        <w:t>crisis</w:t>
      </w:r>
      <w:r>
        <w:t xml:space="preserve"> in </w:t>
      </w:r>
      <w:r w:rsidRPr="00E54511">
        <w:t>every corner</w:t>
      </w:r>
      <w:r>
        <w:t xml:space="preserve"> of the government.</w:t>
      </w:r>
    </w:p>
    <w:p w14:paraId="45F86577" w14:textId="77777777" w:rsidR="00182101" w:rsidRPr="007B6028" w:rsidRDefault="00182101" w:rsidP="00182101">
      <w:r>
        <w:t xml:space="preserve">Jay </w:t>
      </w:r>
      <w:r w:rsidRPr="00195278">
        <w:rPr>
          <w:rStyle w:val="Style13ptBold"/>
        </w:rPr>
        <w:t xml:space="preserve">Kuo </w:t>
      </w:r>
      <w:r>
        <w:rPr>
          <w:rStyle w:val="Style13ptBold"/>
        </w:rPr>
        <w:t>8/28</w:t>
      </w:r>
      <w:r>
        <w:t>. J.D. from Cal, A.B. in Political Science from Stanford. "The Emperor Has No Claws.” 8/28/25. https://thinkbigpicture.substack.com/p/trump-paper-tiger-taco?r=1z3mqo&amp;utm_medium=ios&amp;triedRedirect=true. Language modified.</w:t>
      </w:r>
    </w:p>
    <w:p w14:paraId="65595F65" w14:textId="77777777" w:rsidR="00182101" w:rsidRPr="00195278" w:rsidRDefault="00182101" w:rsidP="00182101">
      <w:pPr>
        <w:rPr>
          <w:rStyle w:val="StyleUnderline"/>
        </w:rPr>
      </w:pPr>
      <w:r w:rsidRPr="00195278">
        <w:rPr>
          <w:rStyle w:val="StyleUnderline"/>
          <w:highlight w:val="cyan"/>
        </w:rPr>
        <w:t>As the</w:t>
      </w:r>
      <w:r w:rsidRPr="00195278">
        <w:rPr>
          <w:sz w:val="16"/>
        </w:rPr>
        <w:t xml:space="preserve"> self-proclaimed “</w:t>
      </w:r>
      <w:r w:rsidRPr="00195278">
        <w:rPr>
          <w:rStyle w:val="Emphasis"/>
          <w:highlight w:val="cyan"/>
        </w:rPr>
        <w:t>unitary executive</w:t>
      </w:r>
      <w:r w:rsidRPr="00195278">
        <w:rPr>
          <w:sz w:val="16"/>
        </w:rPr>
        <w:t xml:space="preserve">,” </w:t>
      </w:r>
      <w:r w:rsidRPr="00195278">
        <w:rPr>
          <w:rStyle w:val="StyleUnderline"/>
        </w:rPr>
        <w:t xml:space="preserve">at whose pleasure all employees of the government are </w:t>
      </w:r>
      <w:r w:rsidRPr="00195278">
        <w:rPr>
          <w:rStyle w:val="Emphasis"/>
        </w:rPr>
        <w:t>supposed to serve</w:t>
      </w:r>
      <w:r w:rsidRPr="00195278">
        <w:rPr>
          <w:sz w:val="16"/>
        </w:rPr>
        <w:t xml:space="preserve">, at least in his mind, </w:t>
      </w:r>
      <w:r w:rsidRPr="00195278">
        <w:rPr>
          <w:rStyle w:val="StyleUnderline"/>
          <w:highlight w:val="cyan"/>
        </w:rPr>
        <w:t>Trump</w:t>
      </w:r>
      <w:r w:rsidRPr="00195278">
        <w:rPr>
          <w:rStyle w:val="StyleUnderline"/>
        </w:rPr>
        <w:t xml:space="preserve"> has sought to control the </w:t>
      </w:r>
      <w:r w:rsidRPr="00195278">
        <w:rPr>
          <w:rStyle w:val="Emphasis"/>
        </w:rPr>
        <w:t>Executive Branch</w:t>
      </w:r>
      <w:r w:rsidRPr="00195278">
        <w:rPr>
          <w:rStyle w:val="StyleUnderline"/>
        </w:rPr>
        <w:t xml:space="preserve"> from top to bottom</w:t>
      </w:r>
      <w:r w:rsidRPr="00195278">
        <w:rPr>
          <w:sz w:val="16"/>
        </w:rPr>
        <w:t xml:space="preserve">. And he has </w:t>
      </w:r>
      <w:r w:rsidRPr="00195278">
        <w:rPr>
          <w:rStyle w:val="StyleUnderline"/>
          <w:highlight w:val="cyan"/>
        </w:rPr>
        <w:t>demanded</w:t>
      </w:r>
      <w:r w:rsidRPr="00195278">
        <w:rPr>
          <w:rStyle w:val="StyleUnderline"/>
        </w:rPr>
        <w:t xml:space="preserve"> unquestioning </w:t>
      </w:r>
      <w:r w:rsidRPr="00195278">
        <w:rPr>
          <w:rStyle w:val="Emphasis"/>
          <w:highlight w:val="cyan"/>
        </w:rPr>
        <w:t>fealty</w:t>
      </w:r>
      <w:r w:rsidRPr="00195278">
        <w:rPr>
          <w:rStyle w:val="StyleUnderline"/>
        </w:rPr>
        <w:t xml:space="preserve"> from </w:t>
      </w:r>
      <w:r w:rsidRPr="00195278">
        <w:rPr>
          <w:rStyle w:val="Emphasis"/>
        </w:rPr>
        <w:t>every official</w:t>
      </w:r>
      <w:r w:rsidRPr="00195278">
        <w:rPr>
          <w:rStyle w:val="StyleUnderline"/>
        </w:rPr>
        <w:t xml:space="preserve">, even while demanding they bend or break the rules, especially around the </w:t>
      </w:r>
      <w:r w:rsidRPr="00195278">
        <w:rPr>
          <w:rStyle w:val="Emphasis"/>
        </w:rPr>
        <w:t>politicization</w:t>
      </w:r>
      <w:r w:rsidRPr="00195278">
        <w:rPr>
          <w:rStyle w:val="StyleUnderline"/>
        </w:rPr>
        <w:t xml:space="preserve"> of their authority.</w:t>
      </w:r>
    </w:p>
    <w:p w14:paraId="30AD8560" w14:textId="77777777" w:rsidR="00182101" w:rsidRPr="00195278" w:rsidRDefault="00182101" w:rsidP="00182101">
      <w:pPr>
        <w:rPr>
          <w:rStyle w:val="StyleUnderline"/>
        </w:rPr>
      </w:pPr>
      <w:r w:rsidRPr="008F18A0">
        <w:rPr>
          <w:rStyle w:val="Emphasis"/>
          <w:highlight w:val="cyan"/>
        </w:rPr>
        <w:t>To this end</w:t>
      </w:r>
      <w:r w:rsidRPr="00195278">
        <w:rPr>
          <w:rStyle w:val="StyleUnderline"/>
          <w:highlight w:val="cyan"/>
        </w:rPr>
        <w:t xml:space="preserve">, his </w:t>
      </w:r>
      <w:r w:rsidRPr="00195278">
        <w:rPr>
          <w:rStyle w:val="Emphasis"/>
          <w:highlight w:val="cyan"/>
        </w:rPr>
        <w:t>lackeys</w:t>
      </w:r>
      <w:r w:rsidRPr="00195278">
        <w:rPr>
          <w:rStyle w:val="StyleUnderline"/>
          <w:highlight w:val="cyan"/>
        </w:rPr>
        <w:t>, especially</w:t>
      </w:r>
      <w:r w:rsidRPr="00195278">
        <w:rPr>
          <w:rStyle w:val="StyleUnderline"/>
        </w:rPr>
        <w:t xml:space="preserve"> Attorney General Pam </w:t>
      </w:r>
      <w:r w:rsidRPr="00195278">
        <w:rPr>
          <w:rStyle w:val="Emphasis"/>
          <w:highlight w:val="cyan"/>
        </w:rPr>
        <w:t>Bondi</w:t>
      </w:r>
      <w:r w:rsidRPr="00195278">
        <w:rPr>
          <w:rStyle w:val="StyleUnderline"/>
        </w:rPr>
        <w:t xml:space="preserve">, FBI Director Kash </w:t>
      </w:r>
      <w:r w:rsidRPr="00195278">
        <w:rPr>
          <w:rStyle w:val="Emphasis"/>
        </w:rPr>
        <w:t>Patel</w:t>
      </w:r>
      <w:r w:rsidRPr="00195278">
        <w:rPr>
          <w:rStyle w:val="StyleUnderline"/>
        </w:rPr>
        <w:t xml:space="preserve">, Defense Secretary Pete </w:t>
      </w:r>
      <w:r w:rsidRPr="00195278">
        <w:rPr>
          <w:rStyle w:val="Emphasis"/>
        </w:rPr>
        <w:t>Hegseth</w:t>
      </w:r>
      <w:r w:rsidRPr="00195278">
        <w:rPr>
          <w:rStyle w:val="StyleUnderline"/>
        </w:rPr>
        <w:t xml:space="preserve">, HHS Secretary </w:t>
      </w:r>
      <w:r w:rsidRPr="00195278">
        <w:rPr>
          <w:rStyle w:val="Emphasis"/>
          <w:highlight w:val="cyan"/>
        </w:rPr>
        <w:t>R</w:t>
      </w:r>
      <w:r w:rsidRPr="00195278">
        <w:rPr>
          <w:rStyle w:val="StyleUnderline"/>
        </w:rPr>
        <w:t xml:space="preserve">obert </w:t>
      </w:r>
      <w:r w:rsidRPr="00195278">
        <w:rPr>
          <w:rStyle w:val="Emphasis"/>
          <w:highlight w:val="cyan"/>
        </w:rPr>
        <w:t>F</w:t>
      </w:r>
      <w:r w:rsidRPr="00195278">
        <w:rPr>
          <w:rStyle w:val="StyleUnderline"/>
        </w:rPr>
        <w:t xml:space="preserve">. </w:t>
      </w:r>
      <w:r w:rsidRPr="00195278">
        <w:rPr>
          <w:rStyle w:val="Emphasis"/>
          <w:highlight w:val="cyan"/>
        </w:rPr>
        <w:t>K</w:t>
      </w:r>
      <w:r w:rsidRPr="00195278">
        <w:rPr>
          <w:rStyle w:val="StyleUnderline"/>
        </w:rPr>
        <w:t xml:space="preserve">ennedy, Jr, and Director of National Intelligence Tulsi </w:t>
      </w:r>
      <w:r w:rsidRPr="00195278">
        <w:rPr>
          <w:rStyle w:val="Emphasis"/>
        </w:rPr>
        <w:t>Gabbard</w:t>
      </w:r>
      <w:r w:rsidRPr="00195278">
        <w:rPr>
          <w:rStyle w:val="StyleUnderline"/>
        </w:rPr>
        <w:t xml:space="preserve">, </w:t>
      </w:r>
      <w:r w:rsidRPr="00195278">
        <w:rPr>
          <w:rStyle w:val="StyleUnderline"/>
          <w:highlight w:val="cyan"/>
        </w:rPr>
        <w:t>have been</w:t>
      </w:r>
      <w:r w:rsidRPr="00195278">
        <w:rPr>
          <w:rStyle w:val="StyleUnderline"/>
        </w:rPr>
        <w:t xml:space="preserve"> busily </w:t>
      </w:r>
      <w:r w:rsidRPr="00195278">
        <w:rPr>
          <w:rStyle w:val="StyleUnderline"/>
          <w:highlight w:val="cyan"/>
        </w:rPr>
        <w:t xml:space="preserve">firing </w:t>
      </w:r>
      <w:r w:rsidRPr="00195278">
        <w:rPr>
          <w:rStyle w:val="Emphasis"/>
          <w:highlight w:val="cyan"/>
        </w:rPr>
        <w:t>anyone</w:t>
      </w:r>
      <w:r w:rsidRPr="00195278">
        <w:rPr>
          <w:rStyle w:val="StyleUnderline"/>
          <w:highlight w:val="cyan"/>
        </w:rPr>
        <w:t xml:space="preserve"> who doesn’t toe the</w:t>
      </w:r>
      <w:r w:rsidRPr="00195278">
        <w:rPr>
          <w:rStyle w:val="StyleUnderline"/>
        </w:rPr>
        <w:t xml:space="preserve"> </w:t>
      </w:r>
      <w:r w:rsidRPr="00195278">
        <w:rPr>
          <w:rStyle w:val="Emphasis"/>
        </w:rPr>
        <w:t xml:space="preserve">MAGA </w:t>
      </w:r>
      <w:r w:rsidRPr="00195278">
        <w:rPr>
          <w:rStyle w:val="Emphasis"/>
          <w:highlight w:val="cyan"/>
        </w:rPr>
        <w:t>line</w:t>
      </w:r>
      <w:r w:rsidRPr="00195278">
        <w:rPr>
          <w:rStyle w:val="StyleUnderline"/>
        </w:rPr>
        <w:t xml:space="preserve"> or who practices any sort of professional</w:t>
      </w:r>
      <w:r w:rsidRPr="00195278">
        <w:rPr>
          <w:sz w:val="16"/>
        </w:rPr>
        <w:t xml:space="preserve">, ethical </w:t>
      </w:r>
      <w:r w:rsidRPr="00195278">
        <w:rPr>
          <w:rStyle w:val="StyleUnderline"/>
        </w:rPr>
        <w:t>behavior.</w:t>
      </w:r>
    </w:p>
    <w:p w14:paraId="0BE28BFF" w14:textId="77777777" w:rsidR="00182101" w:rsidRPr="00195278" w:rsidRDefault="00182101" w:rsidP="00182101">
      <w:pPr>
        <w:rPr>
          <w:sz w:val="16"/>
        </w:rPr>
      </w:pPr>
      <w:r w:rsidRPr="00195278">
        <w:rPr>
          <w:rStyle w:val="StyleUnderline"/>
          <w:highlight w:val="cyan"/>
        </w:rPr>
        <w:t>This</w:t>
      </w:r>
      <w:r w:rsidRPr="00195278">
        <w:rPr>
          <w:rStyle w:val="StyleUnderline"/>
        </w:rPr>
        <w:t xml:space="preserve"> has </w:t>
      </w:r>
      <w:r w:rsidRPr="00195278">
        <w:rPr>
          <w:rStyle w:val="StyleUnderline"/>
          <w:highlight w:val="cyan"/>
        </w:rPr>
        <w:t xml:space="preserve">created a </w:t>
      </w:r>
      <w:r w:rsidRPr="00195278">
        <w:rPr>
          <w:rStyle w:val="Emphasis"/>
          <w:highlight w:val="cyan"/>
        </w:rPr>
        <w:t>crisis</w:t>
      </w:r>
      <w:r w:rsidRPr="00195278">
        <w:rPr>
          <w:rStyle w:val="Emphasis"/>
        </w:rPr>
        <w:t xml:space="preserve"> of morale</w:t>
      </w:r>
      <w:r w:rsidRPr="00195278">
        <w:rPr>
          <w:rStyle w:val="StyleUnderline"/>
        </w:rPr>
        <w:t xml:space="preserve"> </w:t>
      </w:r>
      <w:r w:rsidRPr="00195278">
        <w:rPr>
          <w:rStyle w:val="StyleUnderline"/>
          <w:highlight w:val="cyan"/>
        </w:rPr>
        <w:t xml:space="preserve">within </w:t>
      </w:r>
      <w:r w:rsidRPr="008F18A0">
        <w:rPr>
          <w:rStyle w:val="Emphasis"/>
          <w:highlight w:val="cyan"/>
        </w:rPr>
        <w:t>every corner</w:t>
      </w:r>
      <w:r w:rsidRPr="00195278">
        <w:rPr>
          <w:rStyle w:val="StyleUnderline"/>
          <w:highlight w:val="cyan"/>
        </w:rPr>
        <w:t xml:space="preserve"> of the</w:t>
      </w:r>
      <w:r w:rsidRPr="00195278">
        <w:rPr>
          <w:rStyle w:val="StyleUnderline"/>
        </w:rPr>
        <w:t xml:space="preserve"> federal </w:t>
      </w:r>
      <w:r w:rsidRPr="00195278">
        <w:rPr>
          <w:rStyle w:val="StyleUnderline"/>
          <w:highlight w:val="cyan"/>
        </w:rPr>
        <w:t>government</w:t>
      </w:r>
      <w:r w:rsidRPr="00195278">
        <w:rPr>
          <w:rStyle w:val="StyleUnderline"/>
        </w:rPr>
        <w:t xml:space="preserve"> and </w:t>
      </w:r>
      <w:r w:rsidRPr="00195278">
        <w:rPr>
          <w:rStyle w:val="StyleUnderline"/>
          <w:highlight w:val="cyan"/>
        </w:rPr>
        <w:t>prompted</w:t>
      </w:r>
      <w:r w:rsidRPr="00195278">
        <w:rPr>
          <w:sz w:val="16"/>
        </w:rPr>
        <w:t xml:space="preserve"> several high-profile public </w:t>
      </w:r>
      <w:r w:rsidRPr="00195278">
        <w:rPr>
          <w:rStyle w:val="Emphasis"/>
          <w:highlight w:val="cyan"/>
        </w:rPr>
        <w:t>resignations</w:t>
      </w:r>
      <w:r w:rsidRPr="00195278">
        <w:rPr>
          <w:rStyle w:val="StyleUnderline"/>
          <w:highlight w:val="cyan"/>
        </w:rPr>
        <w:t>, including</w:t>
      </w:r>
      <w:r w:rsidRPr="00195278">
        <w:rPr>
          <w:sz w:val="16"/>
        </w:rPr>
        <w:t xml:space="preserve"> three from top officials at </w:t>
      </w:r>
      <w:r w:rsidRPr="00195278">
        <w:rPr>
          <w:rStyle w:val="StyleUnderline"/>
          <w:highlight w:val="cyan"/>
        </w:rPr>
        <w:t xml:space="preserve">the </w:t>
      </w:r>
      <w:r w:rsidRPr="00195278">
        <w:rPr>
          <w:rStyle w:val="Emphasis"/>
          <w:highlight w:val="cyan"/>
        </w:rPr>
        <w:t>C</w:t>
      </w:r>
      <w:r w:rsidRPr="00195278">
        <w:rPr>
          <w:rStyle w:val="StyleUnderline"/>
        </w:rPr>
        <w:t xml:space="preserve">enters for </w:t>
      </w:r>
      <w:r w:rsidRPr="00195278">
        <w:rPr>
          <w:rStyle w:val="Emphasis"/>
          <w:highlight w:val="cyan"/>
        </w:rPr>
        <w:t>D</w:t>
      </w:r>
      <w:r w:rsidRPr="00195278">
        <w:rPr>
          <w:rStyle w:val="StyleUnderline"/>
        </w:rPr>
        <w:t xml:space="preserve">isease </w:t>
      </w:r>
      <w:r w:rsidRPr="00195278">
        <w:rPr>
          <w:rStyle w:val="Emphasis"/>
          <w:highlight w:val="cyan"/>
        </w:rPr>
        <w:t>C</w:t>
      </w:r>
      <w:r w:rsidRPr="00195278">
        <w:rPr>
          <w:rStyle w:val="StyleUnderline"/>
        </w:rPr>
        <w:t>ontrol</w:t>
      </w:r>
      <w:r w:rsidRPr="00195278">
        <w:rPr>
          <w:sz w:val="16"/>
        </w:rPr>
        <w:t xml:space="preserve"> yesterday. Talented </w:t>
      </w:r>
      <w:r w:rsidRPr="00195278">
        <w:rPr>
          <w:rStyle w:val="StyleUnderline"/>
          <w:highlight w:val="cyan"/>
        </w:rPr>
        <w:t xml:space="preserve">workers have been </w:t>
      </w:r>
      <w:r w:rsidRPr="00195278">
        <w:rPr>
          <w:rStyle w:val="Emphasis"/>
          <w:highlight w:val="cyan"/>
        </w:rPr>
        <w:t>departing</w:t>
      </w:r>
      <w:r w:rsidRPr="00195278">
        <w:rPr>
          <w:rStyle w:val="Emphasis"/>
        </w:rPr>
        <w:t xml:space="preserve"> in droves</w:t>
      </w:r>
      <w:r w:rsidRPr="00195278">
        <w:rPr>
          <w:rStyle w:val="StyleUnderline"/>
        </w:rPr>
        <w:t xml:space="preserve">, </w:t>
      </w:r>
      <w:r w:rsidRPr="008F18A0">
        <w:rPr>
          <w:rStyle w:val="StyleUnderline"/>
        </w:rPr>
        <w:t>leaving many parts of the government</w:t>
      </w:r>
      <w:r w:rsidRPr="008F18A0">
        <w:rPr>
          <w:sz w:val="16"/>
        </w:rPr>
        <w:t xml:space="preserve"> </w:t>
      </w:r>
      <w:r w:rsidRPr="008F18A0">
        <w:rPr>
          <w:strike/>
          <w:sz w:val="16"/>
        </w:rPr>
        <w:t>paralyzed</w:t>
      </w:r>
      <w:r w:rsidRPr="008F18A0">
        <w:rPr>
          <w:sz w:val="16"/>
        </w:rPr>
        <w:t xml:space="preserve"> </w:t>
      </w:r>
      <w:r w:rsidRPr="008F18A0">
        <w:rPr>
          <w:rStyle w:val="StyleUnderline"/>
        </w:rPr>
        <w:t>[</w:t>
      </w:r>
      <w:r w:rsidRPr="008F18A0">
        <w:rPr>
          <w:rStyle w:val="Emphasis"/>
        </w:rPr>
        <w:t>neutralized</w:t>
      </w:r>
      <w:r w:rsidRPr="008F18A0">
        <w:rPr>
          <w:rStyle w:val="StyleUnderline"/>
        </w:rPr>
        <w:t xml:space="preserve">] </w:t>
      </w:r>
      <w:r w:rsidRPr="00195278">
        <w:rPr>
          <w:rStyle w:val="StyleUnderline"/>
        </w:rPr>
        <w:t xml:space="preserve">from </w:t>
      </w:r>
      <w:r w:rsidRPr="00195278">
        <w:rPr>
          <w:rStyle w:val="Emphasis"/>
        </w:rPr>
        <w:t>staff shortages</w:t>
      </w:r>
      <w:r w:rsidRPr="00195278">
        <w:rPr>
          <w:rStyle w:val="StyleUnderline"/>
        </w:rPr>
        <w:t>.</w:t>
      </w:r>
    </w:p>
    <w:p w14:paraId="0D215A21" w14:textId="77777777" w:rsidR="00182101" w:rsidRPr="00195278" w:rsidRDefault="00182101" w:rsidP="00182101">
      <w:pPr>
        <w:rPr>
          <w:sz w:val="16"/>
        </w:rPr>
      </w:pPr>
      <w:r w:rsidRPr="00195278">
        <w:rPr>
          <w:sz w:val="16"/>
        </w:rPr>
        <w:t xml:space="preserve">There have also been a high number of </w:t>
      </w:r>
      <w:r w:rsidRPr="00195278">
        <w:rPr>
          <w:rStyle w:val="Emphasis"/>
        </w:rPr>
        <w:t>whistleblower</w:t>
      </w:r>
      <w:r w:rsidRPr="00195278">
        <w:rPr>
          <w:rStyle w:val="StyleUnderline"/>
        </w:rPr>
        <w:t xml:space="preserve"> complaint</w:t>
      </w:r>
      <w:r w:rsidRPr="00195278">
        <w:rPr>
          <w:rStyle w:val="Emphasis"/>
        </w:rPr>
        <w:t>s</w:t>
      </w:r>
      <w:r w:rsidRPr="00195278">
        <w:rPr>
          <w:rStyle w:val="StyleUnderline"/>
        </w:rPr>
        <w:t xml:space="preserve"> exposing and highlighting the </w:t>
      </w:r>
      <w:r w:rsidRPr="00195278">
        <w:rPr>
          <w:rStyle w:val="Emphasis"/>
        </w:rPr>
        <w:t>dysfunction</w:t>
      </w:r>
      <w:r w:rsidRPr="00195278">
        <w:rPr>
          <w:rStyle w:val="StyleUnderline"/>
        </w:rPr>
        <w:t xml:space="preserve">, lack of ethics, and even </w:t>
      </w:r>
      <w:r w:rsidRPr="00195278">
        <w:rPr>
          <w:rStyle w:val="Emphasis"/>
        </w:rPr>
        <w:t>criminal behavior</w:t>
      </w:r>
      <w:r w:rsidRPr="00195278">
        <w:rPr>
          <w:rStyle w:val="StyleUnderline"/>
        </w:rPr>
        <w:t xml:space="preserve"> of officials in these </w:t>
      </w:r>
      <w:r w:rsidRPr="00195278">
        <w:rPr>
          <w:rStyle w:val="Emphasis"/>
        </w:rPr>
        <w:t>agencies</w:t>
      </w:r>
      <w:r w:rsidRPr="00195278">
        <w:rPr>
          <w:sz w:val="16"/>
        </w:rPr>
        <w:t>. Meanwhile, departments such as the Pentagon are overrun with leaks to the press, causing leaders like Hegseth to embark upon agency-wide investigations and even to fire his closest advisors in a raw moment of paranoia.</w:t>
      </w:r>
    </w:p>
    <w:p w14:paraId="538B6912" w14:textId="77777777" w:rsidR="00182101" w:rsidRDefault="00182101" w:rsidP="00182101">
      <w:pPr>
        <w:rPr>
          <w:sz w:val="16"/>
        </w:rPr>
      </w:pPr>
      <w:r w:rsidRPr="00195278">
        <w:rPr>
          <w:sz w:val="16"/>
        </w:rPr>
        <w:t xml:space="preserve">All </w:t>
      </w:r>
      <w:r w:rsidRPr="00195278">
        <w:rPr>
          <w:rStyle w:val="StyleUnderline"/>
          <w:highlight w:val="cyan"/>
        </w:rPr>
        <w:t>this</w:t>
      </w:r>
      <w:r w:rsidRPr="00195278">
        <w:rPr>
          <w:rStyle w:val="StyleUnderline"/>
        </w:rPr>
        <w:t xml:space="preserve"> has </w:t>
      </w:r>
      <w:r w:rsidRPr="00195278">
        <w:rPr>
          <w:rStyle w:val="StyleUnderline"/>
          <w:highlight w:val="cyan"/>
        </w:rPr>
        <w:t>created a</w:t>
      </w:r>
      <w:r w:rsidRPr="00195278">
        <w:rPr>
          <w:rStyle w:val="StyleUnderline"/>
        </w:rPr>
        <w:t xml:space="preserve"> federal </w:t>
      </w:r>
      <w:r w:rsidRPr="00195278">
        <w:rPr>
          <w:rStyle w:val="StyleUnderline"/>
          <w:highlight w:val="cyan"/>
        </w:rPr>
        <w:t>government</w:t>
      </w:r>
      <w:r w:rsidRPr="00195278">
        <w:rPr>
          <w:rStyle w:val="StyleUnderline"/>
        </w:rPr>
        <w:t xml:space="preserve"> </w:t>
      </w:r>
      <w:r w:rsidRPr="00195278">
        <w:rPr>
          <w:rStyle w:val="Emphasis"/>
        </w:rPr>
        <w:t xml:space="preserve">dangerously </w:t>
      </w:r>
      <w:r w:rsidRPr="00195278">
        <w:rPr>
          <w:rStyle w:val="Emphasis"/>
          <w:highlight w:val="cyan"/>
        </w:rPr>
        <w:t>unready</w:t>
      </w:r>
      <w:r w:rsidRPr="00195278">
        <w:rPr>
          <w:rStyle w:val="StyleUnderline"/>
          <w:highlight w:val="cyan"/>
        </w:rPr>
        <w:t xml:space="preserve"> for</w:t>
      </w:r>
      <w:r w:rsidRPr="00195278">
        <w:rPr>
          <w:rStyle w:val="StyleUnderline"/>
        </w:rPr>
        <w:t xml:space="preserve"> </w:t>
      </w:r>
      <w:r w:rsidRPr="00195278">
        <w:rPr>
          <w:rStyle w:val="Emphasis"/>
        </w:rPr>
        <w:t xml:space="preserve">international </w:t>
      </w:r>
      <w:r w:rsidRPr="00195278">
        <w:rPr>
          <w:rStyle w:val="Emphasis"/>
          <w:highlight w:val="cyan"/>
        </w:rPr>
        <w:t>crises</w:t>
      </w:r>
      <w:r w:rsidRPr="00195278">
        <w:rPr>
          <w:rStyle w:val="StyleUnderline"/>
        </w:rPr>
        <w:t xml:space="preserve">, national </w:t>
      </w:r>
      <w:r w:rsidRPr="00195278">
        <w:rPr>
          <w:rStyle w:val="Emphasis"/>
          <w:highlight w:val="cyan"/>
        </w:rPr>
        <w:t>disasters</w:t>
      </w:r>
      <w:r w:rsidRPr="00195278">
        <w:rPr>
          <w:rStyle w:val="StyleUnderline"/>
          <w:highlight w:val="cyan"/>
        </w:rPr>
        <w:t>, or a</w:t>
      </w:r>
      <w:r w:rsidRPr="00195278">
        <w:rPr>
          <w:rStyle w:val="StyleUnderline"/>
        </w:rPr>
        <w:t xml:space="preserve">nother </w:t>
      </w:r>
      <w:r w:rsidRPr="00195278">
        <w:rPr>
          <w:rStyle w:val="Emphasis"/>
          <w:highlight w:val="cyan"/>
        </w:rPr>
        <w:t>pandemic</w:t>
      </w:r>
      <w:r w:rsidRPr="00195278">
        <w:rPr>
          <w:rStyle w:val="StyleUnderline"/>
        </w:rPr>
        <w:t xml:space="preserve">. By moving </w:t>
      </w:r>
      <w:r w:rsidRPr="00195278">
        <w:rPr>
          <w:rStyle w:val="Emphasis"/>
        </w:rPr>
        <w:t>too fast</w:t>
      </w:r>
      <w:r w:rsidRPr="00195278">
        <w:rPr>
          <w:rStyle w:val="StyleUnderline"/>
        </w:rPr>
        <w:t xml:space="preserve"> and breaking </w:t>
      </w:r>
      <w:r w:rsidRPr="00195278">
        <w:rPr>
          <w:rStyle w:val="Emphasis"/>
        </w:rPr>
        <w:t>too many things</w:t>
      </w:r>
      <w:r w:rsidRPr="00195278">
        <w:rPr>
          <w:rStyle w:val="StyleUnderline"/>
        </w:rPr>
        <w:t>, the regime has endangered the entire U.S. public</w:t>
      </w:r>
      <w:r w:rsidRPr="00195278">
        <w:rPr>
          <w:sz w:val="16"/>
        </w:rPr>
        <w:t xml:space="preserve">. For example, the chief data officer of the Social Security Administration alleged this week in a whistleblower complaint that members of </w:t>
      </w:r>
      <w:r w:rsidRPr="00195278">
        <w:rPr>
          <w:rStyle w:val="StyleUnderline"/>
        </w:rPr>
        <w:t>DOGE</w:t>
      </w:r>
      <w:r w:rsidRPr="00195278">
        <w:rPr>
          <w:sz w:val="16"/>
        </w:rPr>
        <w:t xml:space="preserve"> had </w:t>
      </w:r>
      <w:r w:rsidRPr="00195278">
        <w:rPr>
          <w:rStyle w:val="StyleUnderline"/>
        </w:rPr>
        <w:t xml:space="preserve">uploaded hundreds of millions of Americans’ </w:t>
      </w:r>
      <w:r w:rsidRPr="00195278">
        <w:rPr>
          <w:rStyle w:val="Emphasis"/>
        </w:rPr>
        <w:t>S</w:t>
      </w:r>
      <w:r w:rsidRPr="00195278">
        <w:rPr>
          <w:rStyle w:val="StyleUnderline"/>
        </w:rPr>
        <w:t xml:space="preserve">ocial </w:t>
      </w:r>
      <w:r w:rsidRPr="00195278">
        <w:rPr>
          <w:rStyle w:val="Emphasis"/>
        </w:rPr>
        <w:t>S</w:t>
      </w:r>
      <w:r w:rsidRPr="00195278">
        <w:rPr>
          <w:rStyle w:val="StyleUnderline"/>
        </w:rPr>
        <w:t xml:space="preserve">ecurity </w:t>
      </w:r>
      <w:r w:rsidRPr="00195278">
        <w:rPr>
          <w:rStyle w:val="Emphasis"/>
        </w:rPr>
        <w:t>n</w:t>
      </w:r>
      <w:r w:rsidRPr="00195278">
        <w:rPr>
          <w:rStyle w:val="StyleUnderline"/>
        </w:rPr>
        <w:t>umber</w:t>
      </w:r>
      <w:r w:rsidRPr="00195278">
        <w:rPr>
          <w:rStyle w:val="Emphasis"/>
        </w:rPr>
        <w:t>s</w:t>
      </w:r>
      <w:r w:rsidRPr="00195278">
        <w:rPr>
          <w:sz w:val="16"/>
        </w:rPr>
        <w:t>, birthdates, and other personal identification information to a vulnerable cloud storage system, breaking several privacy and security laws and putting all the data at risk of being leaked or hacked.</w:t>
      </w:r>
    </w:p>
    <w:p w14:paraId="264AC383" w14:textId="77777777" w:rsidR="00182101" w:rsidRDefault="00182101" w:rsidP="00182101">
      <w:pPr>
        <w:rPr>
          <w:sz w:val="16"/>
        </w:rPr>
      </w:pPr>
    </w:p>
    <w:p w14:paraId="1D3B489E" w14:textId="77777777" w:rsidR="00182101" w:rsidRDefault="00182101" w:rsidP="00182101">
      <w:pPr>
        <w:pStyle w:val="Heading4"/>
      </w:pPr>
      <w:r>
        <w:t xml:space="preserve">The civil service caps “the </w:t>
      </w:r>
      <w:r w:rsidRPr="00431622">
        <w:rPr>
          <w:u w:val="single"/>
        </w:rPr>
        <w:t>biggest portfolio</w:t>
      </w:r>
      <w:r>
        <w:t xml:space="preserve"> of catastrophic risks </w:t>
      </w:r>
      <w:r w:rsidRPr="00431622">
        <w:rPr>
          <w:u w:val="single"/>
        </w:rPr>
        <w:t>ever</w:t>
      </w:r>
      <w:r>
        <w:t>.”</w:t>
      </w:r>
    </w:p>
    <w:p w14:paraId="065D8894" w14:textId="77777777" w:rsidR="00182101" w:rsidRPr="008A6B9E" w:rsidRDefault="00182101" w:rsidP="00182101">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4D4D4B90" w14:textId="77777777" w:rsidR="00182101" w:rsidRPr="00651817" w:rsidRDefault="00182101" w:rsidP="00182101">
      <w:pPr>
        <w:rPr>
          <w:sz w:val="16"/>
        </w:rPr>
      </w:pPr>
      <w:r w:rsidRPr="00651817">
        <w:rPr>
          <w:sz w:val="16"/>
        </w:rPr>
        <w:t>Best-Case Scenario: Weakening the Civil Service Risk Management Role</w:t>
      </w:r>
    </w:p>
    <w:p w14:paraId="2958BD30" w14:textId="77777777" w:rsidR="00182101" w:rsidRPr="00651817" w:rsidRDefault="00182101" w:rsidP="00182101">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4C5EA72A" w14:textId="77777777" w:rsidR="00182101" w:rsidRPr="00651817" w:rsidRDefault="00182101" w:rsidP="00182101">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663FD018" w14:textId="77777777" w:rsidR="00182101" w:rsidRPr="00651817" w:rsidRDefault="00182101" w:rsidP="00182101">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391F20C1" w14:textId="77777777" w:rsidR="00182101" w:rsidRPr="00651817" w:rsidRDefault="00182101" w:rsidP="00182101">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7A386580" w14:textId="77777777" w:rsidR="00182101" w:rsidRPr="00651817" w:rsidRDefault="00182101" w:rsidP="00182101">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609AD416" w14:textId="77777777" w:rsidR="00182101" w:rsidRPr="00651817" w:rsidRDefault="00182101" w:rsidP="00182101">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2EC7421C" w14:textId="77777777" w:rsidR="00182101" w:rsidRPr="00651817" w:rsidRDefault="00182101" w:rsidP="00182101">
      <w:pPr>
        <w:rPr>
          <w:sz w:val="16"/>
        </w:rPr>
      </w:pPr>
      <w:r w:rsidRPr="00651817">
        <w:rPr>
          <w:sz w:val="16"/>
        </w:rPr>
        <w:t>Worst-Case Scenario: Harming National Security</w:t>
      </w:r>
    </w:p>
    <w:p w14:paraId="2D3FF827" w14:textId="77777777" w:rsidR="00182101" w:rsidRPr="00651817" w:rsidRDefault="00182101" w:rsidP="00182101">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0A1FAAB1" w14:textId="77777777" w:rsidR="00182101" w:rsidRPr="00651817" w:rsidRDefault="00182101" w:rsidP="00182101">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7BE3F674" w14:textId="77777777" w:rsidR="00182101" w:rsidRPr="00651817" w:rsidRDefault="00182101" w:rsidP="00182101">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7372BC25" w14:textId="77777777" w:rsidR="00182101" w:rsidRPr="00651817" w:rsidRDefault="00182101" w:rsidP="00182101">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5D025B95" w14:textId="77777777" w:rsidR="00D20D10" w:rsidRPr="00651817" w:rsidRDefault="00D20D10" w:rsidP="00D20D10">
      <w:pPr>
        <w:rPr>
          <w:sz w:val="16"/>
        </w:rPr>
      </w:pPr>
      <w:r w:rsidRPr="00651817">
        <w:rPr>
          <w:sz w:val="16"/>
        </w:rPr>
        <w:t xml:space="preserve">But, should a future president pursue this action, beyond missing an endless list of risk portfolio managers, </w:t>
      </w:r>
      <w:r w:rsidRPr="005A0ABC">
        <w:rPr>
          <w:rStyle w:val="StyleUnderline"/>
          <w:highlight w:val="cyan"/>
        </w:rPr>
        <w:t xml:space="preserve">the </w:t>
      </w:r>
      <w:r w:rsidRPr="005A0ABC">
        <w:rPr>
          <w:rStyle w:val="Emphasis"/>
          <w:highlight w:val="cyan"/>
        </w:rPr>
        <w:t>U</w:t>
      </w:r>
      <w:r w:rsidRPr="00651817">
        <w:rPr>
          <w:sz w:val="16"/>
        </w:rPr>
        <w:t xml:space="preserve">nited </w:t>
      </w:r>
      <w:r w:rsidRPr="005A0ABC">
        <w:rPr>
          <w:rStyle w:val="Emphasis"/>
          <w:highlight w:val="cyan"/>
        </w:rPr>
        <w:t>S</w:t>
      </w:r>
      <w:r w:rsidRPr="00651817">
        <w:rPr>
          <w:sz w:val="16"/>
        </w:rPr>
        <w:t xml:space="preserve">tates </w:t>
      </w:r>
      <w:r w:rsidRPr="005A0ABC">
        <w:rPr>
          <w:rStyle w:val="StyleUnderline"/>
          <w:highlight w:val="cyan"/>
        </w:rPr>
        <w:t>will miss</w:t>
      </w:r>
      <w:r w:rsidRPr="00460B5B">
        <w:rPr>
          <w:rStyle w:val="StyleUnderline"/>
        </w:rPr>
        <w:t xml:space="preserve"> something</w:t>
      </w:r>
      <w:r w:rsidRPr="00651817">
        <w:rPr>
          <w:sz w:val="16"/>
        </w:rPr>
        <w:t xml:space="preserve"> more </w:t>
      </w:r>
      <w:r w:rsidRPr="00460B5B">
        <w:rPr>
          <w:rStyle w:val="Emphasis"/>
        </w:rPr>
        <w:t>fundamental</w:t>
      </w:r>
      <w:r w:rsidRPr="00460B5B">
        <w:rPr>
          <w:rStyle w:val="StyleUnderline"/>
        </w:rPr>
        <w:t xml:space="preserve"> to</w:t>
      </w:r>
      <w:r w:rsidRPr="00651817">
        <w:rPr>
          <w:sz w:val="16"/>
        </w:rPr>
        <w:t xml:space="preserve"> its success and </w:t>
      </w:r>
      <w:r w:rsidRPr="00460B5B">
        <w:rPr>
          <w:rStyle w:val="StyleUnderline"/>
        </w:rPr>
        <w:t xml:space="preserve">security: </w:t>
      </w:r>
      <w:r w:rsidRPr="005A0ABC">
        <w:rPr>
          <w:rStyle w:val="StyleUnderline"/>
          <w:highlight w:val="cyan"/>
        </w:rPr>
        <w:t xml:space="preserve">its </w:t>
      </w:r>
      <w:r w:rsidRPr="005A0ABC">
        <w:rPr>
          <w:rStyle w:val="Emphasis"/>
          <w:highlight w:val="cyan"/>
        </w:rPr>
        <w:t>reliability</w:t>
      </w:r>
      <w:r w:rsidRPr="00651817">
        <w:rPr>
          <w:sz w:val="16"/>
        </w:rPr>
        <w:t xml:space="preserve">. American </w:t>
      </w:r>
      <w:r w:rsidRPr="00460B5B">
        <w:rPr>
          <w:rStyle w:val="StyleUnderline"/>
        </w:rPr>
        <w:t xml:space="preserve">alliances are </w:t>
      </w:r>
      <w:r w:rsidRPr="00460B5B">
        <w:rPr>
          <w:rStyle w:val="Emphasis"/>
        </w:rPr>
        <w:t>valuable</w:t>
      </w:r>
      <w:r w:rsidRPr="00460B5B">
        <w:rPr>
          <w:rStyle w:val="StyleUnderline"/>
        </w:rPr>
        <w:t xml:space="preserve"> because of the </w:t>
      </w:r>
      <w:r w:rsidRPr="00460B5B">
        <w:rPr>
          <w:rStyle w:val="Emphasis"/>
        </w:rPr>
        <w:t>steady undercurrent</w:t>
      </w:r>
      <w:r w:rsidRPr="00460B5B">
        <w:rPr>
          <w:rStyle w:val="StyleUnderline"/>
        </w:rPr>
        <w:t xml:space="preserve"> of</w:t>
      </w:r>
      <w:r w:rsidRPr="00651817">
        <w:rPr>
          <w:sz w:val="16"/>
        </w:rPr>
        <w:t xml:space="preserve"> the nation’s </w:t>
      </w:r>
      <w:r w:rsidRPr="00460B5B">
        <w:rPr>
          <w:rStyle w:val="Emphasis"/>
        </w:rPr>
        <w:t xml:space="preserve">civil </w:t>
      </w:r>
      <w:r w:rsidRPr="005A0ABC">
        <w:rPr>
          <w:rStyle w:val="Emphasis"/>
          <w:highlight w:val="cyan"/>
        </w:rPr>
        <w:t>servants</w:t>
      </w:r>
      <w:r w:rsidRPr="00460B5B">
        <w:rPr>
          <w:rStyle w:val="StyleUnderline"/>
        </w:rPr>
        <w:t xml:space="preserve"> who </w:t>
      </w:r>
      <w:r w:rsidRPr="005A0ABC">
        <w:rPr>
          <w:rStyle w:val="StyleUnderline"/>
          <w:highlight w:val="cyan"/>
        </w:rPr>
        <w:t xml:space="preserve">maintain </w:t>
      </w:r>
      <w:r w:rsidRPr="005A0ABC">
        <w:rPr>
          <w:rStyle w:val="Emphasis"/>
          <w:highlight w:val="cyan"/>
        </w:rPr>
        <w:t>networks</w:t>
      </w:r>
      <w:r w:rsidRPr="00651817">
        <w:rPr>
          <w:sz w:val="16"/>
        </w:rPr>
        <w:t xml:space="preserve">, expertise, and consistency </w:t>
      </w:r>
      <w:r w:rsidRPr="005A0ABC">
        <w:rPr>
          <w:rStyle w:val="StyleUnderline"/>
          <w:highlight w:val="cyan"/>
        </w:rPr>
        <w:t>regardless of</w:t>
      </w:r>
      <w:r w:rsidRPr="00651817">
        <w:rPr>
          <w:sz w:val="16"/>
        </w:rPr>
        <w:t xml:space="preserve"> who inhabits </w:t>
      </w:r>
      <w:r w:rsidRPr="005A0ABC">
        <w:rPr>
          <w:rStyle w:val="StyleUnderline"/>
          <w:highlight w:val="cyan"/>
        </w:rPr>
        <w:t>the Oval Office</w:t>
      </w:r>
      <w:r w:rsidRPr="00651817">
        <w:rPr>
          <w:sz w:val="16"/>
        </w:rPr>
        <w:t xml:space="preserve">. Despite its turmoil, </w:t>
      </w:r>
      <w:r w:rsidRPr="005A0ABC">
        <w:rPr>
          <w:rStyle w:val="StyleUnderline"/>
          <w:highlight w:val="cyan"/>
        </w:rPr>
        <w:t>the</w:t>
      </w:r>
      <w:r w:rsidRPr="00651817">
        <w:rPr>
          <w:sz w:val="16"/>
        </w:rPr>
        <w:t xml:space="preserve"> American political </w:t>
      </w:r>
      <w:r w:rsidRPr="005A0ABC">
        <w:rPr>
          <w:rStyle w:val="StyleUnderline"/>
          <w:highlight w:val="cyan"/>
        </w:rPr>
        <w:t xml:space="preserve">system is a </w:t>
      </w:r>
      <w:r w:rsidRPr="005A0ABC">
        <w:rPr>
          <w:rStyle w:val="Emphasis"/>
        </w:rPr>
        <w:t xml:space="preserve">strong </w:t>
      </w:r>
      <w:r w:rsidRPr="005A0ABC">
        <w:rPr>
          <w:rStyle w:val="Emphasis"/>
          <w:highlight w:val="cyan"/>
        </w:rPr>
        <w:t>model</w:t>
      </w:r>
      <w:r w:rsidRPr="00651817">
        <w:rPr>
          <w:sz w:val="16"/>
        </w:rPr>
        <w:t xml:space="preserve"> and international interlocutor </w:t>
      </w:r>
      <w:r w:rsidRPr="005A0ABC">
        <w:rPr>
          <w:rStyle w:val="StyleUnderline"/>
          <w:highlight w:val="cyan"/>
        </w:rPr>
        <w:t>because its</w:t>
      </w:r>
      <w:r w:rsidRPr="005A0ABC">
        <w:rPr>
          <w:rStyle w:val="StyleUnderline"/>
        </w:rPr>
        <w:t xml:space="preserve"> civil </w:t>
      </w:r>
      <w:r w:rsidRPr="005A0ABC">
        <w:rPr>
          <w:rStyle w:val="StyleUnderline"/>
          <w:highlight w:val="cyan"/>
        </w:rPr>
        <w:t xml:space="preserve">servants </w:t>
      </w:r>
      <w:r w:rsidRPr="005A0ABC">
        <w:rPr>
          <w:rStyle w:val="Emphasis"/>
          <w:highlight w:val="cyan"/>
        </w:rPr>
        <w:t>serve</w:t>
      </w:r>
      <w:r w:rsidRPr="00651817">
        <w:rPr>
          <w:sz w:val="16"/>
        </w:rPr>
        <w:t xml:space="preserve"> expertly and well across presidential administrations of any political affiliation. Schedule F, </w:t>
      </w:r>
      <w:r w:rsidRPr="005A0ABC">
        <w:rPr>
          <w:rStyle w:val="StyleUnderline"/>
          <w:highlight w:val="cyan"/>
        </w:rPr>
        <w:t xml:space="preserve">by </w:t>
      </w:r>
      <w:r w:rsidRPr="005A0ABC">
        <w:rPr>
          <w:rStyle w:val="Emphasis"/>
          <w:highlight w:val="cyan"/>
        </w:rPr>
        <w:t>stifling</w:t>
      </w:r>
      <w:r w:rsidRPr="00651817">
        <w:rPr>
          <w:sz w:val="16"/>
        </w:rPr>
        <w:t xml:space="preserve"> or removing long-serving </w:t>
      </w:r>
      <w:r w:rsidRPr="005A0ABC">
        <w:rPr>
          <w:rStyle w:val="StyleUnderline"/>
        </w:rPr>
        <w:t xml:space="preserve">civil </w:t>
      </w:r>
      <w:r w:rsidRPr="005A0ABC">
        <w:rPr>
          <w:rStyle w:val="StyleUnderline"/>
          <w:highlight w:val="cyan"/>
        </w:rPr>
        <w:t>servants</w:t>
      </w:r>
      <w:r w:rsidRPr="00651817">
        <w:rPr>
          <w:sz w:val="16"/>
        </w:rPr>
        <w:t xml:space="preserve">, would </w:t>
      </w:r>
      <w:r w:rsidRPr="005A0ABC">
        <w:rPr>
          <w:rStyle w:val="StyleUnderline"/>
          <w:highlight w:val="cyan"/>
        </w:rPr>
        <w:t xml:space="preserve">make the </w:t>
      </w:r>
      <w:r w:rsidRPr="005A0ABC">
        <w:rPr>
          <w:rStyle w:val="Emphasis"/>
          <w:highlight w:val="cyan"/>
        </w:rPr>
        <w:t>U</w:t>
      </w:r>
      <w:r w:rsidRPr="00651817">
        <w:rPr>
          <w:sz w:val="16"/>
        </w:rPr>
        <w:t xml:space="preserve">nited </w:t>
      </w:r>
      <w:r w:rsidRPr="005A0ABC">
        <w:rPr>
          <w:rStyle w:val="Emphasis"/>
          <w:highlight w:val="cyan"/>
        </w:rPr>
        <w:t>S</w:t>
      </w:r>
      <w:r w:rsidRPr="00651817">
        <w:rPr>
          <w:sz w:val="16"/>
        </w:rPr>
        <w:t xml:space="preserve">tates a weaker, </w:t>
      </w:r>
      <w:r w:rsidRPr="005A0ABC">
        <w:rPr>
          <w:rStyle w:val="Emphasis"/>
          <w:highlight w:val="cyan"/>
        </w:rPr>
        <w:t>less</w:t>
      </w:r>
      <w:r w:rsidRPr="00651817">
        <w:rPr>
          <w:sz w:val="16"/>
        </w:rPr>
        <w:t xml:space="preserve"> reliable, and less </w:t>
      </w:r>
      <w:r w:rsidRPr="005A0ABC">
        <w:rPr>
          <w:rStyle w:val="Emphasis"/>
          <w:highlight w:val="cyan"/>
        </w:rPr>
        <w:t>trusted</w:t>
      </w:r>
      <w:r w:rsidRPr="00651817">
        <w:rPr>
          <w:sz w:val="16"/>
        </w:rPr>
        <w:t xml:space="preserve"> partner.</w:t>
      </w:r>
    </w:p>
    <w:p w14:paraId="4D324009" w14:textId="77777777" w:rsidR="00182101" w:rsidRPr="00651817" w:rsidRDefault="00182101" w:rsidP="00182101">
      <w:pPr>
        <w:rPr>
          <w:sz w:val="16"/>
        </w:rPr>
      </w:pPr>
      <w:r w:rsidRPr="00651817">
        <w:rPr>
          <w:sz w:val="16"/>
        </w:rPr>
        <w:t>Why Shouldn’t the President Get a Say?</w:t>
      </w:r>
    </w:p>
    <w:p w14:paraId="1BCF7BBA" w14:textId="77777777" w:rsidR="00182101" w:rsidRPr="00651817" w:rsidRDefault="00182101" w:rsidP="00182101">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01CA5BFA" w14:textId="77777777" w:rsidR="00182101" w:rsidRPr="002C4FD0" w:rsidRDefault="00182101" w:rsidP="00182101">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4B372B49" w14:textId="77777777" w:rsidR="00182101" w:rsidRPr="00651817" w:rsidRDefault="00182101" w:rsidP="00182101">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1E846278" w14:textId="77777777" w:rsidR="00182101" w:rsidRPr="00651817" w:rsidRDefault="00182101" w:rsidP="00182101">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57C262FE" w14:textId="77777777" w:rsidR="00182101" w:rsidRPr="00651817" w:rsidRDefault="00182101" w:rsidP="00182101">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575C9C77" w14:textId="77777777" w:rsidR="00182101" w:rsidRPr="00F96607" w:rsidRDefault="00182101" w:rsidP="00182101"/>
    <w:p w14:paraId="477EA3BA" w14:textId="77777777" w:rsidR="005F01BF" w:rsidRPr="00F36391" w:rsidRDefault="005F01BF" w:rsidP="005F01BF">
      <w:pPr>
        <w:pStyle w:val="Heading4"/>
      </w:pPr>
      <w:r>
        <w:t xml:space="preserve">Specifically, bargaining rights underpin </w:t>
      </w:r>
      <w:r>
        <w:rPr>
          <w:u w:val="single"/>
        </w:rPr>
        <w:t>expert diplomacy</w:t>
      </w:r>
      <w:r>
        <w:t>.</w:t>
      </w:r>
    </w:p>
    <w:p w14:paraId="605C01CB" w14:textId="77777777" w:rsidR="005F01BF" w:rsidRPr="008F40CF" w:rsidRDefault="005F01BF" w:rsidP="005F01BF">
      <w:r>
        <w:t xml:space="preserve">Michele </w:t>
      </w:r>
      <w:r w:rsidRPr="008F40CF">
        <w:rPr>
          <w:rStyle w:val="Style13ptBold"/>
        </w:rPr>
        <w:t>Kelemen 25</w:t>
      </w:r>
      <w:r>
        <w:t>. M.A. in Russian and East European Affairs and international economics from the Johns Hopkins University School of Advanced International Studies. "Veteran diplomats react to the Trump administration gutting the lead U.S. aid agency." NPR. 4/14/2025. npr.org/2025/04/14/nx-s1-5357431/veteran-diplomats-react-to-the-trump-administration-gutting-the-lead-u-s-aid-agency</w:t>
      </w:r>
    </w:p>
    <w:p w14:paraId="44BD9FD0" w14:textId="77777777" w:rsidR="005F01BF" w:rsidRPr="00827D1E" w:rsidRDefault="005F01BF" w:rsidP="005F01BF">
      <w:pPr>
        <w:rPr>
          <w:sz w:val="16"/>
        </w:rPr>
      </w:pPr>
      <w:r w:rsidRPr="000A2A24">
        <w:rPr>
          <w:rStyle w:val="Emphasis"/>
        </w:rPr>
        <w:t>Trump</w:t>
      </w:r>
      <w:r w:rsidRPr="00827D1E">
        <w:rPr>
          <w:sz w:val="16"/>
        </w:rPr>
        <w:t xml:space="preserve"> administration </w:t>
      </w:r>
      <w:r w:rsidRPr="008A2F79">
        <w:rPr>
          <w:rStyle w:val="StyleUnderline"/>
          <w:highlight w:val="cyan"/>
        </w:rPr>
        <w:t>reforms</w:t>
      </w:r>
      <w:r w:rsidRPr="00827D1E">
        <w:rPr>
          <w:sz w:val="16"/>
        </w:rPr>
        <w:t xml:space="preserve"> at the State Department </w:t>
      </w:r>
      <w:r w:rsidRPr="008A2F79">
        <w:rPr>
          <w:rStyle w:val="StyleUnderline"/>
          <w:highlight w:val="cyan"/>
        </w:rPr>
        <w:t xml:space="preserve">are </w:t>
      </w:r>
      <w:r w:rsidRPr="008A2F79">
        <w:rPr>
          <w:rStyle w:val="Emphasis"/>
          <w:highlight w:val="cyan"/>
        </w:rPr>
        <w:t>shrinking</w:t>
      </w:r>
      <w:r w:rsidRPr="008A2F79">
        <w:rPr>
          <w:rStyle w:val="StyleUnderline"/>
          <w:highlight w:val="cyan"/>
        </w:rPr>
        <w:t xml:space="preserve"> the</w:t>
      </w:r>
      <w:r w:rsidRPr="000A2A24">
        <w:rPr>
          <w:rStyle w:val="StyleUnderline"/>
        </w:rPr>
        <w:t xml:space="preserve"> United States' </w:t>
      </w:r>
      <w:r w:rsidRPr="008A2F79">
        <w:rPr>
          <w:rStyle w:val="Emphasis"/>
          <w:highlight w:val="cyan"/>
        </w:rPr>
        <w:t>diplomatic footprint</w:t>
      </w:r>
      <w:r w:rsidRPr="000A2A24">
        <w:rPr>
          <w:rStyle w:val="StyleUnderline"/>
        </w:rPr>
        <w:t xml:space="preserve"> globally</w:t>
      </w:r>
      <w:r w:rsidRPr="00827D1E">
        <w:rPr>
          <w:sz w:val="16"/>
        </w:rPr>
        <w:t>.</w:t>
      </w:r>
    </w:p>
    <w:p w14:paraId="39A8CAF3" w14:textId="77777777" w:rsidR="005F01BF" w:rsidRPr="00827D1E" w:rsidRDefault="005F01BF" w:rsidP="005F01BF">
      <w:pPr>
        <w:rPr>
          <w:sz w:val="16"/>
        </w:rPr>
      </w:pPr>
      <w:r w:rsidRPr="00827D1E">
        <w:rPr>
          <w:sz w:val="16"/>
        </w:rPr>
        <w:t>AILSA CHANG, HOST:</w:t>
      </w:r>
    </w:p>
    <w:p w14:paraId="1B7EA4B2" w14:textId="77777777" w:rsidR="005F01BF" w:rsidRPr="00827D1E" w:rsidRDefault="005F01BF" w:rsidP="005F01BF">
      <w:pPr>
        <w:rPr>
          <w:sz w:val="16"/>
        </w:rPr>
      </w:pPr>
      <w:r w:rsidRPr="00827D1E">
        <w:rPr>
          <w:sz w:val="16"/>
        </w:rPr>
        <w:t xml:space="preserve">Quote, </w:t>
      </w:r>
      <w:r w:rsidRPr="000A2A24">
        <w:rPr>
          <w:rStyle w:val="StyleUnderline"/>
        </w:rPr>
        <w:t>"</w:t>
      </w:r>
      <w:r w:rsidRPr="000A2A24">
        <w:rPr>
          <w:rStyle w:val="Emphasis"/>
        </w:rPr>
        <w:t>unjustified seismic shift</w:t>
      </w:r>
      <w:r w:rsidRPr="000A2A24">
        <w:rPr>
          <w:rStyle w:val="StyleUnderline"/>
        </w:rPr>
        <w:t>" in</w:t>
      </w:r>
      <w:r w:rsidRPr="00827D1E">
        <w:rPr>
          <w:sz w:val="16"/>
        </w:rPr>
        <w:t xml:space="preserve"> the U.S. </w:t>
      </w:r>
      <w:r w:rsidRPr="000A2A24">
        <w:rPr>
          <w:rStyle w:val="StyleUnderline"/>
        </w:rPr>
        <w:t>foreign policy</w:t>
      </w:r>
      <w:r w:rsidRPr="00827D1E">
        <w:rPr>
          <w:sz w:val="16"/>
        </w:rPr>
        <w:t xml:space="preserve"> enterprise - that </w:t>
      </w:r>
      <w:r w:rsidRPr="000A2A24">
        <w:rPr>
          <w:rStyle w:val="StyleUnderline"/>
        </w:rPr>
        <w:t>is how</w:t>
      </w:r>
      <w:r w:rsidRPr="00827D1E">
        <w:rPr>
          <w:sz w:val="16"/>
        </w:rPr>
        <w:t xml:space="preserve"> some </w:t>
      </w:r>
      <w:r w:rsidRPr="000A2A24">
        <w:rPr>
          <w:rStyle w:val="StyleUnderline"/>
        </w:rPr>
        <w:t>Democrats are describing</w:t>
      </w:r>
      <w:r w:rsidRPr="00827D1E">
        <w:rPr>
          <w:sz w:val="16"/>
        </w:rPr>
        <w:t xml:space="preserve"> the </w:t>
      </w:r>
      <w:r w:rsidRPr="000A2A24">
        <w:rPr>
          <w:rStyle w:val="Emphasis"/>
        </w:rPr>
        <w:t>reforms</w:t>
      </w:r>
      <w:r w:rsidRPr="000A2A24">
        <w:rPr>
          <w:rStyle w:val="StyleUnderline"/>
        </w:rPr>
        <w:t xml:space="preserve"> taking place at the </w:t>
      </w:r>
      <w:r w:rsidRPr="000A2A24">
        <w:rPr>
          <w:rStyle w:val="Emphasis"/>
        </w:rPr>
        <w:t>State Department</w:t>
      </w:r>
      <w:r w:rsidRPr="00827D1E">
        <w:rPr>
          <w:sz w:val="16"/>
        </w:rPr>
        <w:t>. The Trump administration has already gutted the lead U.S. aid agency, and the remnants will now be absorbed by the State Department, which is also facing cutbacks. As NPR's Michele Kelemen reports, all of this has veteran diplomats worried.</w:t>
      </w:r>
    </w:p>
    <w:p w14:paraId="64810107" w14:textId="77777777" w:rsidR="005F01BF" w:rsidRPr="00827D1E" w:rsidRDefault="005F01BF" w:rsidP="005F01BF">
      <w:pPr>
        <w:rPr>
          <w:sz w:val="16"/>
        </w:rPr>
      </w:pPr>
      <w:r w:rsidRPr="00827D1E">
        <w:rPr>
          <w:sz w:val="16"/>
        </w:rPr>
        <w:t xml:space="preserve">MICHELE KELEMEN, BYLINE: For a hundred years, </w:t>
      </w:r>
      <w:r w:rsidRPr="008A2F79">
        <w:rPr>
          <w:rStyle w:val="StyleUnderline"/>
          <w:highlight w:val="cyan"/>
        </w:rPr>
        <w:t xml:space="preserve">the </w:t>
      </w:r>
      <w:r w:rsidRPr="008A2F79">
        <w:rPr>
          <w:rStyle w:val="Emphasis"/>
          <w:highlight w:val="cyan"/>
        </w:rPr>
        <w:t>A</w:t>
      </w:r>
      <w:r w:rsidRPr="00827D1E">
        <w:rPr>
          <w:sz w:val="16"/>
        </w:rPr>
        <w:t xml:space="preserve">merican </w:t>
      </w:r>
      <w:r w:rsidRPr="008A2F79">
        <w:rPr>
          <w:rStyle w:val="Emphasis"/>
          <w:highlight w:val="cyan"/>
        </w:rPr>
        <w:t>F</w:t>
      </w:r>
      <w:r w:rsidRPr="00827D1E">
        <w:rPr>
          <w:sz w:val="16"/>
        </w:rPr>
        <w:t xml:space="preserve">oreign </w:t>
      </w:r>
      <w:r w:rsidRPr="008A2F79">
        <w:rPr>
          <w:rStyle w:val="Emphasis"/>
          <w:highlight w:val="cyan"/>
        </w:rPr>
        <w:t>S</w:t>
      </w:r>
      <w:r w:rsidRPr="00827D1E">
        <w:rPr>
          <w:sz w:val="16"/>
        </w:rPr>
        <w:t xml:space="preserve">ervice </w:t>
      </w:r>
      <w:r w:rsidRPr="008A2F79">
        <w:rPr>
          <w:rStyle w:val="Emphasis"/>
          <w:highlight w:val="cyan"/>
        </w:rPr>
        <w:t>A</w:t>
      </w:r>
      <w:r w:rsidRPr="00827D1E">
        <w:rPr>
          <w:sz w:val="16"/>
        </w:rPr>
        <w:t xml:space="preserve">ssociation </w:t>
      </w:r>
      <w:r w:rsidRPr="00A5245D">
        <w:rPr>
          <w:rStyle w:val="StyleUnderline"/>
        </w:rPr>
        <w:t xml:space="preserve">has </w:t>
      </w:r>
      <w:r w:rsidRPr="008A2F79">
        <w:rPr>
          <w:rStyle w:val="Emphasis"/>
          <w:highlight w:val="cyan"/>
        </w:rPr>
        <w:t>supported</w:t>
      </w:r>
      <w:r w:rsidRPr="00827D1E">
        <w:rPr>
          <w:sz w:val="16"/>
        </w:rPr>
        <w:t xml:space="preserve"> U.S. </w:t>
      </w:r>
      <w:r w:rsidRPr="008A2F79">
        <w:rPr>
          <w:rStyle w:val="StyleUnderline"/>
          <w:highlight w:val="cyan"/>
        </w:rPr>
        <w:t>diplomats</w:t>
      </w:r>
      <w:r w:rsidRPr="00827D1E">
        <w:rPr>
          <w:sz w:val="16"/>
        </w:rPr>
        <w:t xml:space="preserve"> at home and </w:t>
      </w:r>
      <w:r w:rsidRPr="00A5245D">
        <w:rPr>
          <w:rStyle w:val="Emphasis"/>
        </w:rPr>
        <w:t>around the world</w:t>
      </w:r>
      <w:r w:rsidRPr="00827D1E">
        <w:rPr>
          <w:sz w:val="16"/>
        </w:rPr>
        <w:t xml:space="preserve">. The </w:t>
      </w:r>
      <w:r w:rsidRPr="008A2F79">
        <w:rPr>
          <w:rStyle w:val="StyleUnderline"/>
          <w:highlight w:val="cyan"/>
        </w:rPr>
        <w:t>Trump</w:t>
      </w:r>
      <w:r w:rsidRPr="00827D1E">
        <w:rPr>
          <w:sz w:val="16"/>
        </w:rPr>
        <w:t xml:space="preserve"> administration has </w:t>
      </w:r>
      <w:r w:rsidRPr="008A2F79">
        <w:rPr>
          <w:rStyle w:val="StyleUnderline"/>
          <w:highlight w:val="cyan"/>
        </w:rPr>
        <w:t>stripped</w:t>
      </w:r>
      <w:r w:rsidRPr="00A5245D">
        <w:rPr>
          <w:rStyle w:val="StyleUnderline"/>
        </w:rPr>
        <w:t xml:space="preserve"> it of its </w:t>
      </w:r>
      <w:r w:rsidRPr="00A5245D">
        <w:rPr>
          <w:rStyle w:val="Emphasis"/>
        </w:rPr>
        <w:t xml:space="preserve">collective </w:t>
      </w:r>
      <w:r w:rsidRPr="008A2F79">
        <w:rPr>
          <w:rStyle w:val="Emphasis"/>
          <w:highlight w:val="cyan"/>
        </w:rPr>
        <w:t>bargaining rights</w:t>
      </w:r>
      <w:r w:rsidRPr="00827D1E">
        <w:rPr>
          <w:sz w:val="16"/>
        </w:rPr>
        <w:t xml:space="preserve"> with the State Department, something AFSA President Tom Yazdgerdi is now fighting in court.</w:t>
      </w:r>
    </w:p>
    <w:p w14:paraId="44114482" w14:textId="77777777" w:rsidR="005F01BF" w:rsidRPr="00827D1E" w:rsidRDefault="005F01BF" w:rsidP="005F01BF">
      <w:pPr>
        <w:rPr>
          <w:sz w:val="16"/>
        </w:rPr>
      </w:pPr>
      <w:r w:rsidRPr="00827D1E">
        <w:rPr>
          <w:sz w:val="16"/>
        </w:rPr>
        <w:t xml:space="preserve">TOM YAZDGERDI: </w:t>
      </w:r>
      <w:r w:rsidRPr="008A2F79">
        <w:rPr>
          <w:rStyle w:val="StyleUnderline"/>
          <w:highlight w:val="cyan"/>
        </w:rPr>
        <w:t xml:space="preserve">Without </w:t>
      </w:r>
      <w:r w:rsidRPr="008A2F79">
        <w:rPr>
          <w:rStyle w:val="Emphasis"/>
        </w:rPr>
        <w:t>c</w:t>
      </w:r>
      <w:r w:rsidRPr="00A5245D">
        <w:rPr>
          <w:rStyle w:val="Emphasis"/>
        </w:rPr>
        <w:t xml:space="preserve">ollective bargaining </w:t>
      </w:r>
      <w:r w:rsidRPr="008A2F79">
        <w:rPr>
          <w:rStyle w:val="Emphasis"/>
          <w:highlight w:val="cyan"/>
        </w:rPr>
        <w:t>rights</w:t>
      </w:r>
      <w:r w:rsidRPr="00A5245D">
        <w:rPr>
          <w:rStyle w:val="StyleUnderline"/>
        </w:rPr>
        <w:t>, any major initiatives</w:t>
      </w:r>
      <w:r w:rsidRPr="00827D1E">
        <w:rPr>
          <w:sz w:val="16"/>
        </w:rPr>
        <w:t xml:space="preserve">, say, on assignments or promotions, </w:t>
      </w:r>
      <w:r w:rsidRPr="008A2F79">
        <w:rPr>
          <w:rStyle w:val="StyleUnderline"/>
          <w:highlight w:val="cyan"/>
        </w:rPr>
        <w:t xml:space="preserve">we no longer have </w:t>
      </w:r>
      <w:r w:rsidRPr="008A2F79">
        <w:rPr>
          <w:rStyle w:val="Emphasis"/>
        </w:rPr>
        <w:t>e</w:t>
      </w:r>
      <w:r w:rsidRPr="004F4661">
        <w:rPr>
          <w:rStyle w:val="Emphasis"/>
        </w:rPr>
        <w:t>yes on</w:t>
      </w:r>
      <w:r w:rsidRPr="004F4661">
        <w:rPr>
          <w:rStyle w:val="StyleUnderline"/>
        </w:rPr>
        <w:t>. That's</w:t>
      </w:r>
      <w:r w:rsidRPr="00827D1E">
        <w:rPr>
          <w:sz w:val="16"/>
        </w:rPr>
        <w:t xml:space="preserve"> not only bad for our members, I think it's </w:t>
      </w:r>
      <w:r w:rsidRPr="004F4661">
        <w:rPr>
          <w:rStyle w:val="StyleUnderline"/>
        </w:rPr>
        <w:t xml:space="preserve">bad for the </w:t>
      </w:r>
      <w:r w:rsidRPr="004F4661">
        <w:rPr>
          <w:rStyle w:val="Emphasis"/>
        </w:rPr>
        <w:t>Foreign Service</w:t>
      </w:r>
      <w:r w:rsidRPr="00827D1E">
        <w:rPr>
          <w:sz w:val="16"/>
        </w:rPr>
        <w:t>.</w:t>
      </w:r>
    </w:p>
    <w:p w14:paraId="657DF655" w14:textId="77777777" w:rsidR="005F01BF" w:rsidRPr="00827D1E" w:rsidRDefault="005F01BF" w:rsidP="005F01BF">
      <w:pPr>
        <w:rPr>
          <w:sz w:val="16"/>
        </w:rPr>
      </w:pPr>
      <w:r w:rsidRPr="00827D1E">
        <w:rPr>
          <w:sz w:val="16"/>
        </w:rPr>
        <w:t xml:space="preserve">KELEMEN: But it's not only the union's troubles that worry Yazdgerdi, a veteran Foreign Service officer. He says </w:t>
      </w:r>
      <w:r w:rsidRPr="004F4661">
        <w:rPr>
          <w:rStyle w:val="StyleUnderline"/>
        </w:rPr>
        <w:t xml:space="preserve">it's </w:t>
      </w:r>
      <w:r w:rsidRPr="00827D1E">
        <w:rPr>
          <w:rStyle w:val="StyleUnderline"/>
        </w:rPr>
        <w:t>important</w:t>
      </w:r>
      <w:r w:rsidRPr="00827D1E">
        <w:rPr>
          <w:sz w:val="16"/>
        </w:rPr>
        <w:t xml:space="preserve"> for the U.S. </w:t>
      </w:r>
      <w:r w:rsidRPr="004F4661">
        <w:rPr>
          <w:rStyle w:val="StyleUnderline"/>
        </w:rPr>
        <w:t xml:space="preserve">to have </w:t>
      </w:r>
      <w:r w:rsidRPr="008A2F79">
        <w:rPr>
          <w:rStyle w:val="StyleUnderline"/>
          <w:highlight w:val="cyan"/>
        </w:rPr>
        <w:t xml:space="preserve">a </w:t>
      </w:r>
      <w:r w:rsidRPr="008A2F79">
        <w:rPr>
          <w:rStyle w:val="Emphasis"/>
          <w:highlight w:val="cyan"/>
        </w:rPr>
        <w:t>professional</w:t>
      </w:r>
      <w:r w:rsidRPr="00827D1E">
        <w:rPr>
          <w:sz w:val="16"/>
        </w:rPr>
        <w:t xml:space="preserve">, nonpartisan </w:t>
      </w:r>
      <w:r w:rsidRPr="008A2F79">
        <w:rPr>
          <w:rStyle w:val="StyleUnderline"/>
          <w:highlight w:val="cyan"/>
        </w:rPr>
        <w:t>Foreign Service to</w:t>
      </w:r>
      <w:r w:rsidRPr="004F4661">
        <w:rPr>
          <w:rStyle w:val="StyleUnderline"/>
        </w:rPr>
        <w:t xml:space="preserve"> help Americans</w:t>
      </w:r>
      <w:r w:rsidRPr="00827D1E">
        <w:rPr>
          <w:sz w:val="16"/>
        </w:rPr>
        <w:t xml:space="preserve"> overseas promote American businesses and </w:t>
      </w:r>
      <w:r w:rsidRPr="008A2F79">
        <w:rPr>
          <w:rStyle w:val="StyleUnderline"/>
          <w:highlight w:val="cyan"/>
        </w:rPr>
        <w:t>carry out</w:t>
      </w:r>
      <w:r w:rsidRPr="00827D1E">
        <w:rPr>
          <w:sz w:val="16"/>
        </w:rPr>
        <w:t xml:space="preserve"> the </w:t>
      </w:r>
      <w:r w:rsidRPr="008A2F79">
        <w:rPr>
          <w:rStyle w:val="Emphasis"/>
          <w:highlight w:val="cyan"/>
        </w:rPr>
        <w:t>policy</w:t>
      </w:r>
      <w:r w:rsidRPr="00827D1E">
        <w:rPr>
          <w:sz w:val="16"/>
        </w:rPr>
        <w:t xml:space="preserve"> of the president. But right now, </w:t>
      </w:r>
      <w:r w:rsidRPr="008A2F79">
        <w:rPr>
          <w:rStyle w:val="StyleUnderline"/>
          <w:highlight w:val="cyan"/>
        </w:rPr>
        <w:t>he's seeing</w:t>
      </w:r>
      <w:r w:rsidRPr="004F4661">
        <w:rPr>
          <w:rStyle w:val="StyleUnderline"/>
        </w:rPr>
        <w:t xml:space="preserve"> a </w:t>
      </w:r>
      <w:r w:rsidRPr="004F4661">
        <w:rPr>
          <w:rStyle w:val="Emphasis"/>
        </w:rPr>
        <w:t xml:space="preserve">lot of </w:t>
      </w:r>
      <w:r w:rsidRPr="008A2F79">
        <w:rPr>
          <w:rStyle w:val="Emphasis"/>
          <w:highlight w:val="cyan"/>
        </w:rPr>
        <w:t>talent</w:t>
      </w:r>
      <w:r w:rsidRPr="008A2F79">
        <w:rPr>
          <w:rStyle w:val="StyleUnderline"/>
          <w:highlight w:val="cyan"/>
        </w:rPr>
        <w:t xml:space="preserve"> leaving</w:t>
      </w:r>
      <w:r w:rsidRPr="00827D1E">
        <w:rPr>
          <w:sz w:val="16"/>
        </w:rPr>
        <w:t>.</w:t>
      </w:r>
    </w:p>
    <w:p w14:paraId="2C60032E" w14:textId="77777777" w:rsidR="005F01BF" w:rsidRPr="00827D1E" w:rsidRDefault="005F01BF" w:rsidP="005F01BF">
      <w:pPr>
        <w:rPr>
          <w:sz w:val="16"/>
        </w:rPr>
      </w:pPr>
      <w:r w:rsidRPr="00827D1E">
        <w:rPr>
          <w:sz w:val="16"/>
        </w:rPr>
        <w:t xml:space="preserve">YAZDGERDI: We have more people who have retired in the first 2 1/2 months of this year than in all of last year, so it's on pace to be a record year. And that's unfortunate because I think </w:t>
      </w:r>
      <w:r w:rsidRPr="004F4661">
        <w:rPr>
          <w:rStyle w:val="StyleUnderline"/>
        </w:rPr>
        <w:t>we want to</w:t>
      </w:r>
      <w:r w:rsidRPr="00827D1E">
        <w:rPr>
          <w:sz w:val="16"/>
        </w:rPr>
        <w:t xml:space="preserve"> also </w:t>
      </w:r>
      <w:r w:rsidRPr="004F4661">
        <w:rPr>
          <w:rStyle w:val="Emphasis"/>
        </w:rPr>
        <w:t>maintain</w:t>
      </w:r>
      <w:r w:rsidRPr="00827D1E">
        <w:rPr>
          <w:sz w:val="16"/>
        </w:rPr>
        <w:t xml:space="preserve">, you know, that </w:t>
      </w:r>
      <w:r w:rsidRPr="004F4661">
        <w:rPr>
          <w:rStyle w:val="Emphasis"/>
        </w:rPr>
        <w:t>senior experience</w:t>
      </w:r>
      <w:r w:rsidRPr="00827D1E">
        <w:rPr>
          <w:sz w:val="16"/>
        </w:rPr>
        <w:t xml:space="preserve"> and knowledge. </w:t>
      </w:r>
      <w:r w:rsidRPr="008A2F79">
        <w:rPr>
          <w:rStyle w:val="StyleUnderline"/>
          <w:highlight w:val="cyan"/>
        </w:rPr>
        <w:t>Mentorship is</w:t>
      </w:r>
      <w:r w:rsidRPr="004F4661">
        <w:rPr>
          <w:rStyle w:val="StyleUnderline"/>
        </w:rPr>
        <w:t xml:space="preserve"> a </w:t>
      </w:r>
      <w:r w:rsidRPr="008A2F79">
        <w:rPr>
          <w:rStyle w:val="Emphasis"/>
          <w:highlight w:val="cyan"/>
        </w:rPr>
        <w:t>huge</w:t>
      </w:r>
      <w:r w:rsidRPr="004F4661">
        <w:rPr>
          <w:rStyle w:val="Emphasis"/>
        </w:rPr>
        <w:t xml:space="preserve"> thing</w:t>
      </w:r>
      <w:r w:rsidRPr="004F4661">
        <w:rPr>
          <w:rStyle w:val="StyleUnderline"/>
        </w:rPr>
        <w:t xml:space="preserve"> in the Foreign Service</w:t>
      </w:r>
      <w:r w:rsidRPr="00827D1E">
        <w:rPr>
          <w:sz w:val="16"/>
        </w:rPr>
        <w:t>. We might be losing some of that if we just see a run for the door from our senior Foreign Service members.</w:t>
      </w:r>
    </w:p>
    <w:p w14:paraId="7A66CF8D" w14:textId="77777777" w:rsidR="005F01BF" w:rsidRPr="00827D1E" w:rsidRDefault="005F01BF" w:rsidP="005F01BF">
      <w:pPr>
        <w:rPr>
          <w:sz w:val="16"/>
        </w:rPr>
      </w:pPr>
      <w:r w:rsidRPr="00827D1E">
        <w:rPr>
          <w:sz w:val="16"/>
        </w:rPr>
        <w:t xml:space="preserve">KELEMEN: The State Department has canceled summer internships. </w:t>
      </w:r>
      <w:r w:rsidRPr="008A2F79">
        <w:rPr>
          <w:rStyle w:val="StyleUnderline"/>
          <w:highlight w:val="cyan"/>
        </w:rPr>
        <w:t>There's</w:t>
      </w:r>
      <w:r w:rsidRPr="00827D1E">
        <w:rPr>
          <w:sz w:val="16"/>
        </w:rPr>
        <w:t xml:space="preserve"> a hiring freeze and </w:t>
      </w:r>
      <w:r w:rsidRPr="008A2F79">
        <w:rPr>
          <w:rStyle w:val="StyleUnderline"/>
          <w:highlight w:val="cyan"/>
        </w:rPr>
        <w:t xml:space="preserve">talk of </w:t>
      </w:r>
      <w:r w:rsidRPr="008A2F79">
        <w:rPr>
          <w:rStyle w:val="Emphasis"/>
          <w:highlight w:val="cyan"/>
        </w:rPr>
        <w:t>closing</w:t>
      </w:r>
      <w:r w:rsidRPr="00AB4765">
        <w:rPr>
          <w:rStyle w:val="StyleUnderline"/>
        </w:rPr>
        <w:t xml:space="preserve"> a</w:t>
      </w:r>
      <w:r w:rsidRPr="00827D1E">
        <w:rPr>
          <w:sz w:val="16"/>
        </w:rPr>
        <w:t xml:space="preserve"> couple </w:t>
      </w:r>
      <w:r w:rsidRPr="00AB4765">
        <w:rPr>
          <w:rStyle w:val="Emphasis"/>
        </w:rPr>
        <w:t>dozen</w:t>
      </w:r>
      <w:r w:rsidRPr="00AB4765">
        <w:rPr>
          <w:rStyle w:val="StyleUnderline"/>
        </w:rPr>
        <w:t xml:space="preserve"> diplomatic posts, including </w:t>
      </w:r>
      <w:r w:rsidRPr="008A2F79">
        <w:rPr>
          <w:rStyle w:val="Emphasis"/>
          <w:highlight w:val="cyan"/>
        </w:rPr>
        <w:t>embassies</w:t>
      </w:r>
      <w:r w:rsidRPr="00AB4765">
        <w:rPr>
          <w:rStyle w:val="Emphasis"/>
        </w:rPr>
        <w:t xml:space="preserve"> and consulates</w:t>
      </w:r>
      <w:r w:rsidRPr="00827D1E">
        <w:rPr>
          <w:sz w:val="16"/>
        </w:rPr>
        <w:t>. Retired Ambassador Ronald Neumann of the American Academy of Diplomacy says these kind of cuts can be done smartly.</w:t>
      </w:r>
    </w:p>
    <w:p w14:paraId="55355E3D" w14:textId="77777777" w:rsidR="005F01BF" w:rsidRPr="00827D1E" w:rsidRDefault="005F01BF" w:rsidP="005F01BF">
      <w:pPr>
        <w:rPr>
          <w:sz w:val="16"/>
        </w:rPr>
      </w:pPr>
      <w:r w:rsidRPr="00827D1E">
        <w:rPr>
          <w:sz w:val="16"/>
        </w:rPr>
        <w:t xml:space="preserve">RONALD NEUMANN: </w:t>
      </w:r>
      <w:r w:rsidRPr="00F4257D">
        <w:rPr>
          <w:rStyle w:val="StyleUnderline"/>
        </w:rPr>
        <w:t xml:space="preserve">There's an </w:t>
      </w:r>
      <w:r w:rsidRPr="00F4257D">
        <w:rPr>
          <w:rStyle w:val="Emphasis"/>
        </w:rPr>
        <w:t>intelligent</w:t>
      </w:r>
      <w:r w:rsidRPr="00F4257D">
        <w:rPr>
          <w:rStyle w:val="StyleUnderline"/>
        </w:rPr>
        <w:t xml:space="preserve"> way to reduce the</w:t>
      </w:r>
      <w:r w:rsidRPr="00827D1E">
        <w:rPr>
          <w:sz w:val="16"/>
        </w:rPr>
        <w:t xml:space="preserve"> size of the </w:t>
      </w:r>
      <w:r w:rsidRPr="00F4257D">
        <w:rPr>
          <w:rStyle w:val="StyleUnderline"/>
        </w:rPr>
        <w:t xml:space="preserve">overseas footprint. But you can </w:t>
      </w:r>
      <w:r w:rsidRPr="00F4257D">
        <w:rPr>
          <w:rStyle w:val="Emphasis"/>
        </w:rPr>
        <w:t>also</w:t>
      </w:r>
      <w:r w:rsidRPr="00F4257D">
        <w:rPr>
          <w:rStyle w:val="StyleUnderline"/>
        </w:rPr>
        <w:t xml:space="preserve"> do it </w:t>
      </w:r>
      <w:r w:rsidRPr="00F4257D">
        <w:rPr>
          <w:rStyle w:val="Emphasis"/>
        </w:rPr>
        <w:t>stupidly</w:t>
      </w:r>
      <w:r w:rsidRPr="00827D1E">
        <w:rPr>
          <w:sz w:val="16"/>
        </w:rPr>
        <w:t>.</w:t>
      </w:r>
    </w:p>
    <w:p w14:paraId="7B6D3A79" w14:textId="77777777" w:rsidR="005F01BF" w:rsidRPr="00827D1E" w:rsidRDefault="005F01BF" w:rsidP="005F01BF">
      <w:pPr>
        <w:rPr>
          <w:sz w:val="16"/>
        </w:rPr>
      </w:pPr>
      <w:r w:rsidRPr="00827D1E">
        <w:rPr>
          <w:sz w:val="16"/>
        </w:rPr>
        <w:t xml:space="preserve">KELEMEN: And </w:t>
      </w:r>
      <w:r w:rsidRPr="00F4257D">
        <w:rPr>
          <w:rStyle w:val="StyleUnderline"/>
        </w:rPr>
        <w:t xml:space="preserve">what he's </w:t>
      </w:r>
      <w:r w:rsidRPr="00F4257D">
        <w:rPr>
          <w:rStyle w:val="Emphasis"/>
        </w:rPr>
        <w:t>seen so far</w:t>
      </w:r>
      <w:r w:rsidRPr="00F4257D">
        <w:rPr>
          <w:rStyle w:val="StyleUnderline"/>
        </w:rPr>
        <w:t xml:space="preserve"> from</w:t>
      </w:r>
      <w:r w:rsidRPr="00827D1E">
        <w:rPr>
          <w:sz w:val="16"/>
        </w:rPr>
        <w:t xml:space="preserve"> the </w:t>
      </w:r>
      <w:r w:rsidRPr="00F4257D">
        <w:rPr>
          <w:rStyle w:val="StyleUnderline"/>
        </w:rPr>
        <w:t>Trump</w:t>
      </w:r>
      <w:r w:rsidRPr="00827D1E">
        <w:rPr>
          <w:sz w:val="16"/>
        </w:rPr>
        <w:t xml:space="preserve"> administration </w:t>
      </w:r>
      <w:r w:rsidRPr="00F4257D">
        <w:rPr>
          <w:rStyle w:val="StyleUnderline"/>
        </w:rPr>
        <w:t xml:space="preserve">gives him </w:t>
      </w:r>
      <w:r w:rsidRPr="00F4257D">
        <w:rPr>
          <w:rStyle w:val="Emphasis"/>
        </w:rPr>
        <w:t>pause</w:t>
      </w:r>
      <w:r w:rsidRPr="00827D1E">
        <w:rPr>
          <w:sz w:val="16"/>
        </w:rPr>
        <w:t xml:space="preserve"> - </w:t>
      </w:r>
      <w:r w:rsidRPr="00F4257D">
        <w:rPr>
          <w:rStyle w:val="StyleUnderline"/>
        </w:rPr>
        <w:t xml:space="preserve">that includes the </w:t>
      </w:r>
      <w:r w:rsidRPr="00F4257D">
        <w:rPr>
          <w:rStyle w:val="Emphasis"/>
        </w:rPr>
        <w:t>dismantlement</w:t>
      </w:r>
      <w:r w:rsidRPr="00F4257D">
        <w:rPr>
          <w:rStyle w:val="StyleUnderline"/>
        </w:rPr>
        <w:t xml:space="preserve"> of USAID and a</w:t>
      </w:r>
      <w:r w:rsidRPr="00827D1E">
        <w:rPr>
          <w:sz w:val="16"/>
        </w:rPr>
        <w:t xml:space="preserve"> more recent </w:t>
      </w:r>
      <w:r w:rsidRPr="00F4257D">
        <w:rPr>
          <w:rStyle w:val="StyleUnderline"/>
        </w:rPr>
        <w:t xml:space="preserve">decision to put a </w:t>
      </w:r>
      <w:r w:rsidRPr="00F4257D">
        <w:rPr>
          <w:rStyle w:val="Emphasis"/>
        </w:rPr>
        <w:t>junior</w:t>
      </w:r>
      <w:r w:rsidRPr="00F4257D">
        <w:rPr>
          <w:rStyle w:val="StyleUnderline"/>
        </w:rPr>
        <w:t xml:space="preserve"> Foreign Service officer </w:t>
      </w:r>
      <w:r w:rsidRPr="00F4257D">
        <w:rPr>
          <w:rStyle w:val="Emphasis"/>
        </w:rPr>
        <w:t>in charge</w:t>
      </w:r>
      <w:r w:rsidRPr="00F4257D">
        <w:rPr>
          <w:rStyle w:val="StyleUnderline"/>
        </w:rPr>
        <w:t xml:space="preserve"> of the</w:t>
      </w:r>
      <w:r w:rsidRPr="00827D1E">
        <w:rPr>
          <w:sz w:val="16"/>
        </w:rPr>
        <w:t xml:space="preserve"> State Department's </w:t>
      </w:r>
      <w:r w:rsidRPr="00827D1E">
        <w:rPr>
          <w:rStyle w:val="StyleUnderline"/>
        </w:rPr>
        <w:t>Bureau of Global Talent</w:t>
      </w:r>
      <w:r w:rsidRPr="00827D1E">
        <w:rPr>
          <w:sz w:val="16"/>
        </w:rPr>
        <w:t>.</w:t>
      </w:r>
    </w:p>
    <w:p w14:paraId="28693EE0" w14:textId="77777777" w:rsidR="005F01BF" w:rsidRPr="00827D1E" w:rsidRDefault="005F01BF" w:rsidP="005F01BF">
      <w:pPr>
        <w:rPr>
          <w:sz w:val="16"/>
        </w:rPr>
      </w:pPr>
      <w:r w:rsidRPr="00827D1E">
        <w:rPr>
          <w:sz w:val="16"/>
        </w:rPr>
        <w:t xml:space="preserve">NEUMANN: </w:t>
      </w:r>
      <w:r w:rsidRPr="00F4257D">
        <w:rPr>
          <w:rStyle w:val="StyleUnderline"/>
        </w:rPr>
        <w:t>This is</w:t>
      </w:r>
      <w:r w:rsidRPr="00827D1E">
        <w:rPr>
          <w:sz w:val="16"/>
        </w:rPr>
        <w:t xml:space="preserve"> like, say, </w:t>
      </w:r>
      <w:r w:rsidRPr="00F4257D">
        <w:rPr>
          <w:rStyle w:val="StyleUnderline"/>
        </w:rPr>
        <w:t xml:space="preserve">taking a </w:t>
      </w:r>
      <w:r w:rsidRPr="00F4257D">
        <w:rPr>
          <w:rStyle w:val="Emphasis"/>
        </w:rPr>
        <w:t>second lieutenant</w:t>
      </w:r>
      <w:r w:rsidRPr="00F4257D">
        <w:rPr>
          <w:rStyle w:val="StyleUnderline"/>
        </w:rPr>
        <w:t xml:space="preserve"> and saying</w:t>
      </w:r>
      <w:r w:rsidRPr="00827D1E">
        <w:rPr>
          <w:sz w:val="16"/>
        </w:rPr>
        <w:t xml:space="preserve">, OK, </w:t>
      </w:r>
      <w:r w:rsidRPr="00F4257D">
        <w:rPr>
          <w:rStyle w:val="StyleUnderline"/>
        </w:rPr>
        <w:t xml:space="preserve">you should be </w:t>
      </w:r>
      <w:r w:rsidRPr="00F4257D">
        <w:rPr>
          <w:rStyle w:val="Emphasis"/>
        </w:rPr>
        <w:t>chief of staff</w:t>
      </w:r>
      <w:r w:rsidRPr="00F4257D">
        <w:rPr>
          <w:rStyle w:val="StyleUnderline"/>
        </w:rPr>
        <w:t xml:space="preserve"> for the Army</w:t>
      </w:r>
      <w:r w:rsidRPr="00827D1E">
        <w:rPr>
          <w:sz w:val="16"/>
        </w:rPr>
        <w:t>.</w:t>
      </w:r>
    </w:p>
    <w:p w14:paraId="689DE838" w14:textId="77777777" w:rsidR="005F01BF" w:rsidRPr="00827D1E" w:rsidRDefault="005F01BF" w:rsidP="005F01BF">
      <w:pPr>
        <w:rPr>
          <w:sz w:val="16"/>
        </w:rPr>
      </w:pPr>
      <w:r w:rsidRPr="00827D1E">
        <w:rPr>
          <w:sz w:val="16"/>
        </w:rPr>
        <w:t>KELEMEN: The State Department would not comment on personnel matters related to Lew Olowski, a lawyer and Trump loyalist who joined the Foreign Service four years ago. He's now acting as the top official in a bureau usually run by a veteran diplomat confirmed by the Senate. Senator Chris Van Hollen, the ranking Democrat on a foreign relations subcommittee overseeing the department, is alarmed.</w:t>
      </w:r>
    </w:p>
    <w:p w14:paraId="0CE2AC2D" w14:textId="77777777" w:rsidR="005F01BF" w:rsidRPr="00827D1E" w:rsidRDefault="005F01BF" w:rsidP="005F01BF">
      <w:pPr>
        <w:rPr>
          <w:sz w:val="16"/>
        </w:rPr>
      </w:pPr>
      <w:r w:rsidRPr="00827D1E">
        <w:rPr>
          <w:sz w:val="16"/>
        </w:rPr>
        <w:t xml:space="preserve">CHRIS VAN HOLLEN: </w:t>
      </w:r>
      <w:r w:rsidRPr="008A2F79">
        <w:rPr>
          <w:rStyle w:val="StyleUnderline"/>
          <w:highlight w:val="cyan"/>
        </w:rPr>
        <w:t>An</w:t>
      </w:r>
      <w:r w:rsidRPr="00827D1E">
        <w:rPr>
          <w:sz w:val="16"/>
        </w:rPr>
        <w:t xml:space="preserve">other </w:t>
      </w:r>
      <w:r w:rsidRPr="00827D1E">
        <w:rPr>
          <w:rStyle w:val="Emphasis"/>
        </w:rPr>
        <w:t xml:space="preserve">very </w:t>
      </w:r>
      <w:r w:rsidRPr="008A2F79">
        <w:rPr>
          <w:rStyle w:val="Emphasis"/>
          <w:highlight w:val="cyan"/>
        </w:rPr>
        <w:t>alarming</w:t>
      </w:r>
      <w:r w:rsidRPr="008A2F79">
        <w:rPr>
          <w:rStyle w:val="StyleUnderline"/>
          <w:highlight w:val="cyan"/>
        </w:rPr>
        <w:t xml:space="preserve"> proposal would be to replace </w:t>
      </w:r>
      <w:r w:rsidRPr="008A2F79">
        <w:rPr>
          <w:rStyle w:val="Emphasis"/>
          <w:highlight w:val="cyan"/>
        </w:rPr>
        <w:t>experienced</w:t>
      </w:r>
      <w:r w:rsidRPr="00827D1E">
        <w:rPr>
          <w:sz w:val="16"/>
        </w:rPr>
        <w:t xml:space="preserve">, knowledgeable </w:t>
      </w:r>
      <w:r w:rsidRPr="00827D1E">
        <w:rPr>
          <w:rStyle w:val="StyleUnderline"/>
        </w:rPr>
        <w:t xml:space="preserve">career Foreign Service </w:t>
      </w:r>
      <w:r w:rsidRPr="008A2F79">
        <w:rPr>
          <w:rStyle w:val="StyleUnderline"/>
          <w:highlight w:val="cyan"/>
        </w:rPr>
        <w:t xml:space="preserve">officers with </w:t>
      </w:r>
      <w:r w:rsidRPr="008A2F79">
        <w:rPr>
          <w:rStyle w:val="Emphasis"/>
        </w:rPr>
        <w:t>p</w:t>
      </w:r>
      <w:r w:rsidRPr="00827D1E">
        <w:rPr>
          <w:rStyle w:val="Emphasis"/>
        </w:rPr>
        <w:t xml:space="preserve">olitical </w:t>
      </w:r>
      <w:r w:rsidRPr="008A2F79">
        <w:rPr>
          <w:rStyle w:val="Emphasis"/>
          <w:highlight w:val="cyan"/>
        </w:rPr>
        <w:t>hacks</w:t>
      </w:r>
      <w:r w:rsidRPr="00827D1E">
        <w:rPr>
          <w:sz w:val="16"/>
        </w:rPr>
        <w:t>.</w:t>
      </w:r>
    </w:p>
    <w:p w14:paraId="6EF3E92D" w14:textId="77777777" w:rsidR="005F01BF" w:rsidRPr="00827D1E" w:rsidRDefault="005F01BF" w:rsidP="005F01BF">
      <w:pPr>
        <w:rPr>
          <w:sz w:val="16"/>
        </w:rPr>
      </w:pPr>
      <w:r w:rsidRPr="00827D1E">
        <w:rPr>
          <w:sz w:val="16"/>
        </w:rPr>
        <w:t>KELEMEN: Van Hollen and other Democrats on the Senate Foreign Relations Committee have written to Secretary of State Marco Rubio, who used to be one of their Republican colleagues on the committee.</w:t>
      </w:r>
    </w:p>
    <w:p w14:paraId="1E455158" w14:textId="77777777" w:rsidR="005F01BF" w:rsidRPr="00827D1E" w:rsidRDefault="005F01BF" w:rsidP="005F01BF">
      <w:pPr>
        <w:rPr>
          <w:sz w:val="16"/>
        </w:rPr>
      </w:pPr>
      <w:r w:rsidRPr="00827D1E">
        <w:rPr>
          <w:sz w:val="16"/>
        </w:rPr>
        <w:t xml:space="preserve">VAN HOLLEN: </w:t>
      </w:r>
      <w:r w:rsidRPr="00827D1E">
        <w:rPr>
          <w:rStyle w:val="StyleUnderline"/>
        </w:rPr>
        <w:t>Rubio has been</w:t>
      </w:r>
      <w:r w:rsidRPr="00827D1E">
        <w:rPr>
          <w:sz w:val="16"/>
        </w:rPr>
        <w:t xml:space="preserve"> pretty much </w:t>
      </w:r>
      <w:r w:rsidRPr="00827D1E">
        <w:rPr>
          <w:rStyle w:val="Emphasis"/>
        </w:rPr>
        <w:t>AWOL</w:t>
      </w:r>
      <w:r w:rsidRPr="00827D1E">
        <w:rPr>
          <w:sz w:val="16"/>
        </w:rPr>
        <w:t xml:space="preserve">. I will say that the, you know, </w:t>
      </w:r>
      <w:r w:rsidRPr="008A2F79">
        <w:rPr>
          <w:rStyle w:val="StyleUnderline"/>
          <w:highlight w:val="cyan"/>
        </w:rPr>
        <w:t>Republicans</w:t>
      </w:r>
      <w:r w:rsidRPr="00827D1E">
        <w:rPr>
          <w:sz w:val="16"/>
        </w:rPr>
        <w:t xml:space="preserve"> on the Senate Foreign Relations Committee </w:t>
      </w:r>
      <w:r w:rsidRPr="008A2F79">
        <w:rPr>
          <w:rStyle w:val="StyleUnderline"/>
          <w:highlight w:val="cyan"/>
        </w:rPr>
        <w:t>have not been exercising</w:t>
      </w:r>
      <w:r w:rsidRPr="00827D1E">
        <w:rPr>
          <w:rStyle w:val="StyleUnderline"/>
        </w:rPr>
        <w:t xml:space="preserve"> their </w:t>
      </w:r>
      <w:r w:rsidRPr="008A2F79">
        <w:rPr>
          <w:rStyle w:val="Emphasis"/>
          <w:highlight w:val="cyan"/>
        </w:rPr>
        <w:t>oversight</w:t>
      </w:r>
      <w:r w:rsidRPr="00827D1E">
        <w:rPr>
          <w:rStyle w:val="Emphasis"/>
        </w:rPr>
        <w:t xml:space="preserve"> responsibilities</w:t>
      </w:r>
      <w:r w:rsidRPr="00827D1E">
        <w:rPr>
          <w:sz w:val="16"/>
        </w:rPr>
        <w:t>.</w:t>
      </w:r>
    </w:p>
    <w:p w14:paraId="644E6952" w14:textId="77777777" w:rsidR="005F01BF" w:rsidRPr="00827D1E" w:rsidRDefault="005F01BF" w:rsidP="005F01BF">
      <w:pPr>
        <w:rPr>
          <w:sz w:val="16"/>
        </w:rPr>
      </w:pPr>
      <w:r w:rsidRPr="00827D1E">
        <w:rPr>
          <w:sz w:val="16"/>
        </w:rPr>
        <w:t xml:space="preserve">KELEMEN: Republican Chairman Jim Risch has, so far, backed the changes the Trump administration is making, saying he did not want USAID to survive. But he says he does plan to have Rubio appear before the committee at some point to talk about the reforms. Van Hollen says </w:t>
      </w:r>
      <w:r w:rsidRPr="00827D1E">
        <w:rPr>
          <w:rStyle w:val="StyleUnderline"/>
        </w:rPr>
        <w:t xml:space="preserve">things are moving </w:t>
      </w:r>
      <w:r w:rsidRPr="00827D1E">
        <w:rPr>
          <w:rStyle w:val="Emphasis"/>
        </w:rPr>
        <w:t>too quickly</w:t>
      </w:r>
      <w:r w:rsidRPr="00827D1E">
        <w:rPr>
          <w:rStyle w:val="StyleUnderline"/>
        </w:rPr>
        <w:t xml:space="preserve">, and </w:t>
      </w:r>
      <w:r w:rsidRPr="00E50914">
        <w:rPr>
          <w:rStyle w:val="StyleUnderline"/>
        </w:rPr>
        <w:t xml:space="preserve">America's </w:t>
      </w:r>
      <w:r w:rsidRPr="00E50914">
        <w:rPr>
          <w:rStyle w:val="Emphasis"/>
          <w:highlight w:val="cyan"/>
        </w:rPr>
        <w:t>soft power</w:t>
      </w:r>
      <w:r w:rsidRPr="00E50914">
        <w:rPr>
          <w:rStyle w:val="StyleUnderline"/>
          <w:highlight w:val="cyan"/>
        </w:rPr>
        <w:t xml:space="preserve"> institutions </w:t>
      </w:r>
      <w:r w:rsidRPr="008A2F79">
        <w:rPr>
          <w:rStyle w:val="StyleUnderline"/>
          <w:highlight w:val="cyan"/>
        </w:rPr>
        <w:t>are suffering</w:t>
      </w:r>
      <w:r w:rsidRPr="00827D1E">
        <w:rPr>
          <w:sz w:val="16"/>
        </w:rPr>
        <w:t>.</w:t>
      </w:r>
    </w:p>
    <w:p w14:paraId="2F2B4C27" w14:textId="77777777" w:rsidR="005F01BF" w:rsidRDefault="005F01BF" w:rsidP="005F01BF"/>
    <w:p w14:paraId="2B153415" w14:textId="77777777" w:rsidR="005F01BF" w:rsidRPr="00EB798C" w:rsidRDefault="005F01BF" w:rsidP="005F01BF">
      <w:pPr>
        <w:pStyle w:val="Heading4"/>
      </w:pPr>
      <w:r>
        <w:t xml:space="preserve">Deft diplomacy checks </w:t>
      </w:r>
      <w:r>
        <w:rPr>
          <w:u w:val="single"/>
        </w:rPr>
        <w:t>nuclear war</w:t>
      </w:r>
      <w:r>
        <w:t xml:space="preserve"> and solves cooperation on </w:t>
      </w:r>
      <w:r>
        <w:rPr>
          <w:u w:val="single"/>
        </w:rPr>
        <w:t>every issue</w:t>
      </w:r>
      <w:r>
        <w:t>.</w:t>
      </w:r>
    </w:p>
    <w:p w14:paraId="677BE125" w14:textId="77777777" w:rsidR="005F01BF" w:rsidRPr="00D40442" w:rsidRDefault="005F01BF" w:rsidP="005F01BF">
      <w:r>
        <w:t xml:space="preserve">Michael </w:t>
      </w:r>
      <w:r w:rsidRPr="00D40442">
        <w:rPr>
          <w:rStyle w:val="Style13ptBold"/>
        </w:rPr>
        <w:t>Kimmage 25</w:t>
      </w:r>
      <w:r>
        <w:t>. Professor of history at the Catholic University of America, Ph.D. in United States studies from Harvard University. "The World Trump Wants." Foreign Affairs. March/April 2025. foreignaffairs.com/united-states/world-trump-wants-michael-kimmage</w:t>
      </w:r>
    </w:p>
    <w:p w14:paraId="16792847" w14:textId="77777777" w:rsidR="005F01BF" w:rsidRPr="004558CB" w:rsidRDefault="005F01BF" w:rsidP="005F01BF">
      <w:pPr>
        <w:rPr>
          <w:sz w:val="16"/>
        </w:rPr>
      </w:pPr>
      <w:r w:rsidRPr="004558CB">
        <w:rPr>
          <w:sz w:val="16"/>
        </w:rPr>
        <w:t>A Vision of War</w:t>
      </w:r>
    </w:p>
    <w:p w14:paraId="410AEB7B" w14:textId="77777777" w:rsidR="005F01BF" w:rsidRPr="004558CB" w:rsidRDefault="005F01BF" w:rsidP="005F01BF">
      <w:pPr>
        <w:rPr>
          <w:sz w:val="16"/>
        </w:rPr>
      </w:pPr>
      <w:r w:rsidRPr="00D55086">
        <w:rPr>
          <w:rStyle w:val="StyleUnderline"/>
        </w:rPr>
        <w:t xml:space="preserve">In Trump’s </w:t>
      </w:r>
      <w:r w:rsidRPr="00D55086">
        <w:rPr>
          <w:rStyle w:val="Emphasis"/>
        </w:rPr>
        <w:t>first term</w:t>
      </w:r>
      <w:r w:rsidRPr="00D55086">
        <w:rPr>
          <w:rStyle w:val="StyleUnderline"/>
        </w:rPr>
        <w:t>, the</w:t>
      </w:r>
      <w:r w:rsidRPr="004558CB">
        <w:rPr>
          <w:sz w:val="16"/>
        </w:rPr>
        <w:t xml:space="preserve"> international </w:t>
      </w:r>
      <w:r w:rsidRPr="00D55086">
        <w:rPr>
          <w:rStyle w:val="StyleUnderline"/>
        </w:rPr>
        <w:t xml:space="preserve">landscape was </w:t>
      </w:r>
      <w:r w:rsidRPr="00D55086">
        <w:rPr>
          <w:rStyle w:val="Emphasis"/>
        </w:rPr>
        <w:t>fairly calm</w:t>
      </w:r>
      <w:r w:rsidRPr="00D55086">
        <w:rPr>
          <w:rStyle w:val="StyleUnderline"/>
        </w:rPr>
        <w:t xml:space="preserve">. There were </w:t>
      </w:r>
      <w:r w:rsidRPr="00D55086">
        <w:rPr>
          <w:rStyle w:val="Emphasis"/>
        </w:rPr>
        <w:t>no major wars</w:t>
      </w:r>
      <w:r w:rsidRPr="004558CB">
        <w:rPr>
          <w:sz w:val="16"/>
        </w:rPr>
        <w:t>. Russia appeared to have been contained in Ukraine. The Middle East appeared to be entering a period of relative stability facilitated in part by the Trump administration’s Abraham Accords, a set of deals intended to enhance regional order. China appeared to be deterrable in Taiwan; it never came close to invading. And in deed if not always in word, Trump conducted himself as a typical Republican president. He increased U.S. defense commitments to Europe, welcoming two new countries into NATO. He struck no deals with Russia. He talked harshly about China, and he maneuvered for advantage in the Middle East.</w:t>
      </w:r>
    </w:p>
    <w:p w14:paraId="5AF8B6A8" w14:textId="77777777" w:rsidR="005F01BF" w:rsidRPr="004558CB" w:rsidRDefault="005F01BF" w:rsidP="005F01BF">
      <w:pPr>
        <w:rPr>
          <w:sz w:val="16"/>
        </w:rPr>
      </w:pPr>
      <w:r w:rsidRPr="004558CB">
        <w:rPr>
          <w:sz w:val="16"/>
        </w:rPr>
        <w:t xml:space="preserve">But </w:t>
      </w:r>
      <w:r w:rsidRPr="004558CB">
        <w:rPr>
          <w:rStyle w:val="StyleUnderline"/>
        </w:rPr>
        <w:t>today</w:t>
      </w:r>
      <w:r w:rsidRPr="00D55086">
        <w:rPr>
          <w:rStyle w:val="StyleUnderline"/>
        </w:rPr>
        <w:t xml:space="preserve">, a major </w:t>
      </w:r>
      <w:r w:rsidRPr="007F12CE">
        <w:rPr>
          <w:rStyle w:val="StyleUnderline"/>
          <w:highlight w:val="cyan"/>
        </w:rPr>
        <w:t xml:space="preserve">war </w:t>
      </w:r>
      <w:r w:rsidRPr="007F12CE">
        <w:rPr>
          <w:rStyle w:val="Emphasis"/>
          <w:highlight w:val="cyan"/>
        </w:rPr>
        <w:t>rages</w:t>
      </w:r>
      <w:r w:rsidRPr="00D55086">
        <w:rPr>
          <w:rStyle w:val="Emphasis"/>
        </w:rPr>
        <w:t xml:space="preserve"> in Europe</w:t>
      </w:r>
      <w:r w:rsidRPr="007F12CE">
        <w:rPr>
          <w:rStyle w:val="StyleUnderline"/>
          <w:highlight w:val="cyan"/>
        </w:rPr>
        <w:t>, the Mid</w:t>
      </w:r>
      <w:r w:rsidRPr="007F12CE">
        <w:rPr>
          <w:rStyle w:val="StyleUnderline"/>
        </w:rPr>
        <w:t xml:space="preserve">dle </w:t>
      </w:r>
      <w:r w:rsidRPr="007F12CE">
        <w:rPr>
          <w:rStyle w:val="StyleUnderline"/>
          <w:highlight w:val="cyan"/>
        </w:rPr>
        <w:t xml:space="preserve">East is in </w:t>
      </w:r>
      <w:r w:rsidRPr="007F12CE">
        <w:rPr>
          <w:rStyle w:val="Emphasis"/>
          <w:highlight w:val="cyan"/>
        </w:rPr>
        <w:t>disarray</w:t>
      </w:r>
      <w:r w:rsidRPr="007F12CE">
        <w:rPr>
          <w:rStyle w:val="StyleUnderline"/>
          <w:highlight w:val="cyan"/>
        </w:rPr>
        <w:t>, and</w:t>
      </w:r>
      <w:r w:rsidRPr="00D55086">
        <w:rPr>
          <w:rStyle w:val="StyleUnderline"/>
        </w:rPr>
        <w:t xml:space="preserve"> the</w:t>
      </w:r>
      <w:r w:rsidRPr="004558CB">
        <w:rPr>
          <w:sz w:val="16"/>
        </w:rPr>
        <w:t xml:space="preserve"> old </w:t>
      </w:r>
      <w:r w:rsidRPr="00D55086">
        <w:rPr>
          <w:rStyle w:val="StyleUnderline"/>
        </w:rPr>
        <w:t xml:space="preserve">international system is in tatters. A </w:t>
      </w:r>
      <w:r w:rsidRPr="00D55086">
        <w:rPr>
          <w:rStyle w:val="Emphasis"/>
        </w:rPr>
        <w:t xml:space="preserve">confluence of </w:t>
      </w:r>
      <w:r w:rsidRPr="007F12CE">
        <w:rPr>
          <w:rStyle w:val="Emphasis"/>
          <w:highlight w:val="cyan"/>
        </w:rPr>
        <w:t>factors</w:t>
      </w:r>
      <w:r w:rsidRPr="004558CB">
        <w:rPr>
          <w:sz w:val="16"/>
        </w:rPr>
        <w:t xml:space="preserve"> might </w:t>
      </w:r>
      <w:r w:rsidRPr="007F12CE">
        <w:rPr>
          <w:rStyle w:val="StyleUnderline"/>
          <w:highlight w:val="cyan"/>
        </w:rPr>
        <w:t xml:space="preserve">lead to </w:t>
      </w:r>
      <w:r w:rsidRPr="007F12CE">
        <w:rPr>
          <w:rStyle w:val="Emphasis"/>
          <w:highlight w:val="cyan"/>
        </w:rPr>
        <w:t>disaster</w:t>
      </w:r>
      <w:r w:rsidRPr="007F12CE">
        <w:rPr>
          <w:rStyle w:val="StyleUnderline"/>
          <w:highlight w:val="cyan"/>
        </w:rPr>
        <w:t>: the</w:t>
      </w:r>
      <w:r w:rsidRPr="004558CB">
        <w:rPr>
          <w:sz w:val="16"/>
        </w:rPr>
        <w:t xml:space="preserve"> further </w:t>
      </w:r>
      <w:r w:rsidRPr="007F12CE">
        <w:rPr>
          <w:rStyle w:val="StyleUnderline"/>
          <w:highlight w:val="cyan"/>
        </w:rPr>
        <w:t xml:space="preserve">erosion of </w:t>
      </w:r>
      <w:r w:rsidRPr="007F12CE">
        <w:rPr>
          <w:rStyle w:val="Emphasis"/>
          <w:highlight w:val="cyan"/>
        </w:rPr>
        <w:t>rules</w:t>
      </w:r>
      <w:r w:rsidRPr="004558CB">
        <w:rPr>
          <w:sz w:val="16"/>
        </w:rPr>
        <w:t xml:space="preserve"> and borders, </w:t>
      </w:r>
      <w:r w:rsidRPr="00D55086">
        <w:rPr>
          <w:rStyle w:val="StyleUnderline"/>
        </w:rPr>
        <w:t>the collision of</w:t>
      </w:r>
      <w:r w:rsidRPr="004558CB">
        <w:rPr>
          <w:sz w:val="16"/>
        </w:rPr>
        <w:t xml:space="preserve"> disparate national-greatness enterprises supercharged by </w:t>
      </w:r>
      <w:r w:rsidRPr="007F12CE">
        <w:rPr>
          <w:rStyle w:val="Emphasis"/>
          <w:highlight w:val="cyan"/>
        </w:rPr>
        <w:t>erratic</w:t>
      </w:r>
      <w:r w:rsidRPr="007F12CE">
        <w:rPr>
          <w:rStyle w:val="StyleUnderline"/>
          <w:highlight w:val="cyan"/>
        </w:rPr>
        <w:t xml:space="preserve"> leaders</w:t>
      </w:r>
      <w:r w:rsidRPr="004558CB">
        <w:rPr>
          <w:sz w:val="16"/>
        </w:rPr>
        <w:t xml:space="preserve"> and by rapid-fire communication on social media, </w:t>
      </w:r>
      <w:r w:rsidRPr="007F12CE">
        <w:rPr>
          <w:rStyle w:val="StyleUnderline"/>
          <w:highlight w:val="cyan"/>
        </w:rPr>
        <w:t>and the</w:t>
      </w:r>
      <w:r w:rsidRPr="004558CB">
        <w:rPr>
          <w:sz w:val="16"/>
        </w:rPr>
        <w:t xml:space="preserve"> mounting </w:t>
      </w:r>
      <w:r w:rsidRPr="007F12CE">
        <w:rPr>
          <w:rStyle w:val="Emphasis"/>
          <w:highlight w:val="cyan"/>
        </w:rPr>
        <w:t>desperation</w:t>
      </w:r>
      <w:r w:rsidRPr="007F12CE">
        <w:rPr>
          <w:rStyle w:val="StyleUnderline"/>
          <w:highlight w:val="cyan"/>
        </w:rPr>
        <w:t xml:space="preserve"> of</w:t>
      </w:r>
      <w:r w:rsidRPr="004558CB">
        <w:rPr>
          <w:sz w:val="16"/>
        </w:rPr>
        <w:t xml:space="preserve"> medium-sized and </w:t>
      </w:r>
      <w:r w:rsidRPr="007F12CE">
        <w:rPr>
          <w:rStyle w:val="Emphasis"/>
        </w:rPr>
        <w:t xml:space="preserve">smaller </w:t>
      </w:r>
      <w:r w:rsidRPr="007F12CE">
        <w:rPr>
          <w:rStyle w:val="Emphasis"/>
          <w:highlight w:val="cyan"/>
        </w:rPr>
        <w:t>states</w:t>
      </w:r>
      <w:r w:rsidRPr="007F12CE">
        <w:rPr>
          <w:rStyle w:val="StyleUnderline"/>
          <w:highlight w:val="cyan"/>
        </w:rPr>
        <w:t xml:space="preserve">, which </w:t>
      </w:r>
      <w:r w:rsidRPr="007F12CE">
        <w:rPr>
          <w:rStyle w:val="Emphasis"/>
          <w:highlight w:val="cyan"/>
        </w:rPr>
        <w:t>resent</w:t>
      </w:r>
      <w:r w:rsidRPr="004558CB">
        <w:rPr>
          <w:sz w:val="16"/>
        </w:rPr>
        <w:t xml:space="preserve"> the unchecked prerogatives of the </w:t>
      </w:r>
      <w:r w:rsidRPr="007F12CE">
        <w:rPr>
          <w:rStyle w:val="StyleUnderline"/>
          <w:highlight w:val="cyan"/>
        </w:rPr>
        <w:t>great powers</w:t>
      </w:r>
      <w:r w:rsidRPr="00D55086">
        <w:rPr>
          <w:rStyle w:val="StyleUnderline"/>
        </w:rPr>
        <w:t xml:space="preserve"> </w:t>
      </w:r>
      <w:r w:rsidRPr="004558CB">
        <w:rPr>
          <w:sz w:val="16"/>
        </w:rPr>
        <w:t xml:space="preserve">and feel imperiled by the consequences of international anarchy. A catastrophe is more likely to erupt in Ukraine than in Taiwan or the Middle East because the </w:t>
      </w:r>
      <w:r w:rsidRPr="003C08A3">
        <w:rPr>
          <w:rStyle w:val="StyleUnderline"/>
        </w:rPr>
        <w:t>potential for</w:t>
      </w:r>
      <w:r w:rsidRPr="004558CB">
        <w:rPr>
          <w:sz w:val="16"/>
        </w:rPr>
        <w:t xml:space="preserve"> world war and for </w:t>
      </w:r>
      <w:r w:rsidRPr="003C08A3">
        <w:rPr>
          <w:rStyle w:val="Emphasis"/>
        </w:rPr>
        <w:t>nuclear war</w:t>
      </w:r>
      <w:r w:rsidRPr="003C08A3">
        <w:rPr>
          <w:rStyle w:val="StyleUnderline"/>
        </w:rPr>
        <w:t xml:space="preserve"> is gr</w:t>
      </w:r>
      <w:r w:rsidRPr="004558CB">
        <w:rPr>
          <w:rStyle w:val="StyleUnderline"/>
        </w:rPr>
        <w:t xml:space="preserve">eatest in </w:t>
      </w:r>
      <w:r w:rsidRPr="004558CB">
        <w:rPr>
          <w:rStyle w:val="Emphasis"/>
        </w:rPr>
        <w:t>Ukraine</w:t>
      </w:r>
      <w:r w:rsidRPr="004558CB">
        <w:rPr>
          <w:sz w:val="16"/>
        </w:rPr>
        <w:t>.</w:t>
      </w:r>
    </w:p>
    <w:p w14:paraId="1284373B" w14:textId="77777777" w:rsidR="005F01BF" w:rsidRPr="004558CB" w:rsidRDefault="005F01BF" w:rsidP="005F01BF">
      <w:pPr>
        <w:rPr>
          <w:sz w:val="16"/>
        </w:rPr>
      </w:pPr>
      <w:r w:rsidRPr="004558CB">
        <w:rPr>
          <w:sz w:val="16"/>
        </w:rPr>
        <w:t xml:space="preserve">Even in the rules-based order, the integrity of borders has never been absolute—especially the borders of countries in Russia’s vicinity. But since the end of the Cold War, Europe and the United States have remained committed to the principle of territorial sovereignty. Their enormous investment in Ukraine honors a distinctive vision of European security: </w:t>
      </w:r>
      <w:r w:rsidRPr="007F12CE">
        <w:rPr>
          <w:rStyle w:val="StyleUnderline"/>
          <w:highlight w:val="cyan"/>
        </w:rPr>
        <w:t xml:space="preserve">if borders can be </w:t>
      </w:r>
      <w:r w:rsidRPr="007F12CE">
        <w:rPr>
          <w:rStyle w:val="Emphasis"/>
          <w:highlight w:val="cyan"/>
        </w:rPr>
        <w:t>altered</w:t>
      </w:r>
      <w:r w:rsidRPr="003C08A3">
        <w:rPr>
          <w:rStyle w:val="Emphasis"/>
        </w:rPr>
        <w:t xml:space="preserve"> by force</w:t>
      </w:r>
      <w:r w:rsidRPr="007F12CE">
        <w:rPr>
          <w:rStyle w:val="StyleUnderline"/>
          <w:highlight w:val="cyan"/>
        </w:rPr>
        <w:t>, Europe, where borders</w:t>
      </w:r>
      <w:r w:rsidRPr="004558CB">
        <w:rPr>
          <w:sz w:val="16"/>
        </w:rPr>
        <w:t xml:space="preserve"> have so often </w:t>
      </w:r>
      <w:r w:rsidRPr="007F12CE">
        <w:rPr>
          <w:rStyle w:val="StyleUnderline"/>
          <w:highlight w:val="cyan"/>
        </w:rPr>
        <w:t>generate</w:t>
      </w:r>
      <w:r w:rsidRPr="007F12CE">
        <w:rPr>
          <w:rStyle w:val="StyleUnderline"/>
        </w:rPr>
        <w:t xml:space="preserve">d </w:t>
      </w:r>
      <w:r w:rsidRPr="007F12CE">
        <w:rPr>
          <w:rStyle w:val="Emphasis"/>
          <w:highlight w:val="cyan"/>
        </w:rPr>
        <w:t>resentment</w:t>
      </w:r>
      <w:r w:rsidRPr="007F12CE">
        <w:rPr>
          <w:rStyle w:val="StyleUnderline"/>
          <w:highlight w:val="cyan"/>
        </w:rPr>
        <w:t xml:space="preserve">, would descend into </w:t>
      </w:r>
      <w:r w:rsidRPr="007F12CE">
        <w:rPr>
          <w:rStyle w:val="Emphasis"/>
        </w:rPr>
        <w:t>all</w:t>
      </w:r>
      <w:r w:rsidRPr="003C08A3">
        <w:rPr>
          <w:rStyle w:val="Emphasis"/>
        </w:rPr>
        <w:t>-</w:t>
      </w:r>
      <w:r w:rsidRPr="007F12CE">
        <w:rPr>
          <w:rStyle w:val="Emphasis"/>
        </w:rPr>
        <w:t>out</w:t>
      </w:r>
      <w:r w:rsidRPr="003C08A3">
        <w:rPr>
          <w:rStyle w:val="Emphasis"/>
        </w:rPr>
        <w:t xml:space="preserve"> </w:t>
      </w:r>
      <w:r w:rsidRPr="007F12CE">
        <w:rPr>
          <w:rStyle w:val="Emphasis"/>
          <w:highlight w:val="cyan"/>
        </w:rPr>
        <w:t>war</w:t>
      </w:r>
      <w:r w:rsidRPr="004558CB">
        <w:rPr>
          <w:sz w:val="16"/>
        </w:rPr>
        <w:t>. Peace in Europe is possible only if borders are not easily adjustable. In his first term, Trump underscored the importance of territorial sovereignty, promising to build a “big, beautiful wall” along the U.S. border with Mexico. But in that first term, Trump did not have to contend with a major war in Europe. And it’s clear now that his belief in the sanctity of borders applies primarily to those of the United States.</w:t>
      </w:r>
    </w:p>
    <w:p w14:paraId="754790FF" w14:textId="77777777" w:rsidR="005F01BF" w:rsidRPr="004558CB" w:rsidRDefault="005F01BF" w:rsidP="005F01BF">
      <w:pPr>
        <w:rPr>
          <w:sz w:val="16"/>
        </w:rPr>
      </w:pPr>
      <w:r w:rsidRPr="004558CB">
        <w:rPr>
          <w:sz w:val="16"/>
        </w:rPr>
        <w:t>China and India, meanwhile, have reservations about Russia’s war, but along with Brazil, the Philippines, and many other regional powers, they have made a far-reaching decision to retain their ties with Russia even as Putin labors away at destroying Ukraine. Ukrainian sovereignty is immaterial to these “neutral” countries, unimportant compared with the value of a stable Russia under Putin and with the value of continuing energy and arms deals.</w:t>
      </w:r>
    </w:p>
    <w:p w14:paraId="55927A2D" w14:textId="77777777" w:rsidR="005F01BF" w:rsidRPr="004558CB" w:rsidRDefault="005F01BF" w:rsidP="005F01BF">
      <w:pPr>
        <w:rPr>
          <w:sz w:val="16"/>
        </w:rPr>
      </w:pPr>
      <w:r w:rsidRPr="004558CB">
        <w:rPr>
          <w:sz w:val="16"/>
        </w:rPr>
        <w:t xml:space="preserve">These </w:t>
      </w:r>
      <w:r w:rsidRPr="007F12CE">
        <w:rPr>
          <w:rStyle w:val="StyleUnderline"/>
          <w:highlight w:val="cyan"/>
        </w:rPr>
        <w:t>countries</w:t>
      </w:r>
      <w:r w:rsidRPr="004558CB">
        <w:rPr>
          <w:sz w:val="16"/>
        </w:rPr>
        <w:t xml:space="preserve"> may </w:t>
      </w:r>
      <w:r w:rsidRPr="007F12CE">
        <w:rPr>
          <w:rStyle w:val="Emphasis"/>
          <w:highlight w:val="cyan"/>
        </w:rPr>
        <w:t>underestimate</w:t>
      </w:r>
      <w:r w:rsidRPr="004558CB">
        <w:rPr>
          <w:rStyle w:val="StyleUnderline"/>
        </w:rPr>
        <w:t xml:space="preserve"> the </w:t>
      </w:r>
      <w:r w:rsidRPr="007F12CE">
        <w:rPr>
          <w:rStyle w:val="StyleUnderline"/>
          <w:highlight w:val="cyan"/>
        </w:rPr>
        <w:t>risks</w:t>
      </w:r>
      <w:r w:rsidRPr="004558CB">
        <w:rPr>
          <w:rStyle w:val="StyleUnderline"/>
        </w:rPr>
        <w:t xml:space="preserve"> of accepting Russian revisionism, which could lead</w:t>
      </w:r>
      <w:r w:rsidRPr="004558CB">
        <w:rPr>
          <w:sz w:val="16"/>
        </w:rPr>
        <w:t xml:space="preserve"> not </w:t>
      </w:r>
      <w:r w:rsidRPr="004558CB">
        <w:rPr>
          <w:rStyle w:val="StyleUnderline"/>
        </w:rPr>
        <w:t>to</w:t>
      </w:r>
      <w:r w:rsidRPr="004558CB">
        <w:rPr>
          <w:sz w:val="16"/>
        </w:rPr>
        <w:t xml:space="preserve"> stability but to a </w:t>
      </w:r>
      <w:r w:rsidRPr="004558CB">
        <w:rPr>
          <w:rStyle w:val="Emphasis"/>
        </w:rPr>
        <w:t>wider war</w:t>
      </w:r>
      <w:r w:rsidRPr="004558CB">
        <w:rPr>
          <w:rStyle w:val="StyleUnderline"/>
        </w:rPr>
        <w:t xml:space="preserve">. The spectacle of </w:t>
      </w:r>
      <w:r w:rsidRPr="007F12CE">
        <w:rPr>
          <w:rStyle w:val="StyleUnderline"/>
          <w:highlight w:val="cyan"/>
        </w:rPr>
        <w:t>a</w:t>
      </w:r>
      <w:r w:rsidRPr="004558CB">
        <w:rPr>
          <w:sz w:val="16"/>
        </w:rPr>
        <w:t xml:space="preserve"> carved-up or </w:t>
      </w:r>
      <w:r w:rsidRPr="007F12CE">
        <w:rPr>
          <w:rStyle w:val="Emphasis"/>
          <w:highlight w:val="cyan"/>
        </w:rPr>
        <w:t>defeated</w:t>
      </w:r>
      <w:r w:rsidRPr="007F12CE">
        <w:rPr>
          <w:rStyle w:val="StyleUnderline"/>
          <w:highlight w:val="cyan"/>
        </w:rPr>
        <w:t xml:space="preserve"> Ukraine would </w:t>
      </w:r>
      <w:r w:rsidRPr="007F12CE">
        <w:rPr>
          <w:rStyle w:val="Emphasis"/>
          <w:highlight w:val="cyan"/>
        </w:rPr>
        <w:t>terrify</w:t>
      </w:r>
      <w:r w:rsidRPr="004558CB">
        <w:rPr>
          <w:sz w:val="16"/>
        </w:rPr>
        <w:t xml:space="preserve"> Ukraine’s neighbors. Estonia, Latvia, Lithuania, and Poland are </w:t>
      </w:r>
      <w:r w:rsidRPr="007F12CE">
        <w:rPr>
          <w:rStyle w:val="Emphasis"/>
          <w:highlight w:val="cyan"/>
        </w:rPr>
        <w:t>NATO</w:t>
      </w:r>
      <w:r w:rsidRPr="004558CB">
        <w:rPr>
          <w:rStyle w:val="Emphasis"/>
        </w:rPr>
        <w:t xml:space="preserve"> members</w:t>
      </w:r>
      <w:r w:rsidRPr="004558CB">
        <w:rPr>
          <w:sz w:val="16"/>
        </w:rPr>
        <w:t xml:space="preserve"> that take comfort in NATO’s Article 5 commitment to mutual defense. Yet Article 5 is underwritten by the United States—and the United States is far away. If Poland and the Baltic republics concluded that Ukraine was on the brink of a defeat that would put their own sovereignty at risk, </w:t>
      </w:r>
      <w:r w:rsidRPr="007F12CE">
        <w:rPr>
          <w:rStyle w:val="StyleUnderline"/>
          <w:highlight w:val="cyan"/>
        </w:rPr>
        <w:t>they might</w:t>
      </w:r>
      <w:r w:rsidRPr="004558CB">
        <w:rPr>
          <w:sz w:val="16"/>
        </w:rPr>
        <w:t xml:space="preserve"> elect to </w:t>
      </w:r>
      <w:r w:rsidRPr="004558CB">
        <w:rPr>
          <w:rStyle w:val="Emphasis"/>
        </w:rPr>
        <w:t xml:space="preserve">join the </w:t>
      </w:r>
      <w:r w:rsidRPr="007F12CE">
        <w:rPr>
          <w:rStyle w:val="Emphasis"/>
          <w:highlight w:val="cyan"/>
        </w:rPr>
        <w:t>fight</w:t>
      </w:r>
      <w:r w:rsidRPr="004558CB">
        <w:rPr>
          <w:rStyle w:val="StyleUnderline"/>
        </w:rPr>
        <w:t xml:space="preserve"> directly</w:t>
      </w:r>
      <w:r w:rsidRPr="004558CB">
        <w:rPr>
          <w:sz w:val="16"/>
        </w:rPr>
        <w:t xml:space="preserve">. Russia might respond by taking the war to them. A similar outcome could result from a grand bargain among Washington, western European countries, and Moscow that ends the war on Russian terms but has a radicalizing effect on Ukraine’s neighbors. Fearing Russian aggression on the one hand and the abandonment of their allies on the other, they could go on the offensive. </w:t>
      </w:r>
      <w:r w:rsidRPr="007F12CE">
        <w:rPr>
          <w:rStyle w:val="StyleUnderline"/>
          <w:highlight w:val="cyan"/>
        </w:rPr>
        <w:t xml:space="preserve">Even if the </w:t>
      </w:r>
      <w:r w:rsidRPr="007F12CE">
        <w:rPr>
          <w:rStyle w:val="Emphasis"/>
          <w:highlight w:val="cyan"/>
        </w:rPr>
        <w:t>U</w:t>
      </w:r>
      <w:r w:rsidRPr="004558CB">
        <w:rPr>
          <w:sz w:val="16"/>
        </w:rPr>
        <w:t xml:space="preserve">nited </w:t>
      </w:r>
      <w:r w:rsidRPr="007F12CE">
        <w:rPr>
          <w:rStyle w:val="Emphasis"/>
          <w:highlight w:val="cyan"/>
        </w:rPr>
        <w:t>S</w:t>
      </w:r>
      <w:r w:rsidRPr="004558CB">
        <w:rPr>
          <w:sz w:val="16"/>
        </w:rPr>
        <w:t xml:space="preserve">tates </w:t>
      </w:r>
      <w:r w:rsidRPr="007F12CE">
        <w:rPr>
          <w:rStyle w:val="StyleUnderline"/>
          <w:highlight w:val="cyan"/>
        </w:rPr>
        <w:t xml:space="preserve">stayed on the </w:t>
      </w:r>
      <w:r w:rsidRPr="007F12CE">
        <w:rPr>
          <w:rStyle w:val="Emphasis"/>
          <w:highlight w:val="cyan"/>
        </w:rPr>
        <w:t>sidelines</w:t>
      </w:r>
      <w:r w:rsidRPr="004558CB">
        <w:rPr>
          <w:sz w:val="16"/>
        </w:rPr>
        <w:t xml:space="preserve"> amid a </w:t>
      </w:r>
      <w:r w:rsidRPr="007F12CE">
        <w:rPr>
          <w:rStyle w:val="StyleUnderline"/>
          <w:highlight w:val="cyan"/>
        </w:rPr>
        <w:t>Europe</w:t>
      </w:r>
      <w:r w:rsidRPr="004558CB">
        <w:rPr>
          <w:sz w:val="16"/>
        </w:rPr>
        <w:t xml:space="preserve">-wide war, France, Germany, and the United Kingdom </w:t>
      </w:r>
      <w:r w:rsidRPr="007F12CE">
        <w:rPr>
          <w:rStyle w:val="StyleUnderline"/>
          <w:highlight w:val="cyan"/>
        </w:rPr>
        <w:t>would</w:t>
      </w:r>
      <w:r w:rsidRPr="004558CB">
        <w:rPr>
          <w:sz w:val="16"/>
        </w:rPr>
        <w:t xml:space="preserve"> probably </w:t>
      </w:r>
      <w:r w:rsidRPr="007F12CE">
        <w:rPr>
          <w:rStyle w:val="StyleUnderline"/>
          <w:highlight w:val="cyan"/>
        </w:rPr>
        <w:t xml:space="preserve">not </w:t>
      </w:r>
      <w:r w:rsidRPr="007F12CE">
        <w:rPr>
          <w:rStyle w:val="Emphasis"/>
        </w:rPr>
        <w:t>r</w:t>
      </w:r>
      <w:r w:rsidRPr="004558CB">
        <w:rPr>
          <w:rStyle w:val="Emphasis"/>
        </w:rPr>
        <w:t>emain neutral</w:t>
      </w:r>
      <w:r w:rsidRPr="004558CB">
        <w:rPr>
          <w:sz w:val="16"/>
        </w:rPr>
        <w:t>.</w:t>
      </w:r>
    </w:p>
    <w:p w14:paraId="6F65EDC8" w14:textId="77777777" w:rsidR="005F01BF" w:rsidRPr="004558CB" w:rsidRDefault="005F01BF" w:rsidP="005F01BF">
      <w:pPr>
        <w:rPr>
          <w:sz w:val="16"/>
        </w:rPr>
      </w:pPr>
      <w:r w:rsidRPr="004558CB">
        <w:rPr>
          <w:sz w:val="16"/>
        </w:rPr>
        <w:t xml:space="preserve">Were the war in Ukraine to widen in that way, its outcome would greatly affect the reputations of Trump and Putin. </w:t>
      </w:r>
      <w:r w:rsidRPr="004558CB">
        <w:rPr>
          <w:rStyle w:val="Emphasis"/>
        </w:rPr>
        <w:t>Vanity</w:t>
      </w:r>
      <w:r w:rsidRPr="004558CB">
        <w:rPr>
          <w:rStyle w:val="StyleUnderline"/>
        </w:rPr>
        <w:t xml:space="preserve"> would exert itself</w:t>
      </w:r>
      <w:r w:rsidRPr="004558CB">
        <w:rPr>
          <w:sz w:val="16"/>
        </w:rPr>
        <w:t xml:space="preserve">, as it so often does in international affairs. Just as Putin cannot afford to lose a war to Ukraine, </w:t>
      </w:r>
      <w:r w:rsidRPr="004558CB">
        <w:rPr>
          <w:rStyle w:val="StyleUnderline"/>
        </w:rPr>
        <w:t>Trump cannot afford to “</w:t>
      </w:r>
      <w:r w:rsidRPr="004558CB">
        <w:rPr>
          <w:rStyle w:val="Emphasis"/>
        </w:rPr>
        <w:t>lose</w:t>
      </w:r>
      <w:r w:rsidRPr="004558CB">
        <w:rPr>
          <w:rStyle w:val="StyleUnderline"/>
        </w:rPr>
        <w:t>” Europe</w:t>
      </w:r>
      <w:r w:rsidRPr="004558CB">
        <w:rPr>
          <w:sz w:val="16"/>
        </w:rPr>
        <w:t xml:space="preserve">. To squander the prosperity and power projection that the United States gains from its military presence in Europe would be humiliating for any American president. </w:t>
      </w:r>
      <w:r w:rsidRPr="004558CB">
        <w:rPr>
          <w:rStyle w:val="StyleUnderline"/>
        </w:rPr>
        <w:t xml:space="preserve">The </w:t>
      </w:r>
      <w:r w:rsidRPr="004558CB">
        <w:rPr>
          <w:rStyle w:val="Emphasis"/>
        </w:rPr>
        <w:t xml:space="preserve">psychological </w:t>
      </w:r>
      <w:r w:rsidRPr="007F12CE">
        <w:rPr>
          <w:rStyle w:val="Emphasis"/>
          <w:highlight w:val="cyan"/>
        </w:rPr>
        <w:t>incentives</w:t>
      </w:r>
      <w:r w:rsidRPr="007F12CE">
        <w:rPr>
          <w:rStyle w:val="StyleUnderline"/>
          <w:highlight w:val="cyan"/>
        </w:rPr>
        <w:t xml:space="preserve"> for escalation would be </w:t>
      </w:r>
      <w:r w:rsidRPr="007F12CE">
        <w:rPr>
          <w:rStyle w:val="Emphasis"/>
          <w:highlight w:val="cyan"/>
        </w:rPr>
        <w:t>strong</w:t>
      </w:r>
      <w:r w:rsidRPr="004558CB">
        <w:rPr>
          <w:sz w:val="16"/>
        </w:rPr>
        <w:t xml:space="preserve">. And </w:t>
      </w:r>
      <w:r w:rsidRPr="007F12CE">
        <w:rPr>
          <w:rStyle w:val="StyleUnderline"/>
          <w:highlight w:val="cyan"/>
        </w:rPr>
        <w:t>in a</w:t>
      </w:r>
      <w:r w:rsidRPr="004558CB">
        <w:rPr>
          <w:sz w:val="16"/>
        </w:rPr>
        <w:t xml:space="preserve"> highly </w:t>
      </w:r>
      <w:r w:rsidRPr="007F12CE">
        <w:rPr>
          <w:rStyle w:val="Emphasis"/>
          <w:highlight w:val="cyan"/>
        </w:rPr>
        <w:t>personalistic</w:t>
      </w:r>
      <w:r w:rsidRPr="004558CB">
        <w:rPr>
          <w:rStyle w:val="StyleUnderline"/>
        </w:rPr>
        <w:t xml:space="preserve"> international </w:t>
      </w:r>
      <w:r w:rsidRPr="007F12CE">
        <w:rPr>
          <w:rStyle w:val="StyleUnderline"/>
          <w:highlight w:val="cyan"/>
        </w:rPr>
        <w:t>system</w:t>
      </w:r>
      <w:r w:rsidRPr="004558CB">
        <w:rPr>
          <w:sz w:val="16"/>
        </w:rPr>
        <w:t xml:space="preserve">, especially one agitated by undisciplined digital diplomacy, </w:t>
      </w:r>
      <w:r w:rsidRPr="007F12CE">
        <w:rPr>
          <w:rStyle w:val="Emphasis"/>
        </w:rPr>
        <w:t xml:space="preserve">such </w:t>
      </w:r>
      <w:r w:rsidRPr="007F12CE">
        <w:rPr>
          <w:rStyle w:val="Emphasis"/>
          <w:highlight w:val="cyan"/>
        </w:rPr>
        <w:t>a dynamic</w:t>
      </w:r>
      <w:r w:rsidRPr="007F12CE">
        <w:rPr>
          <w:sz w:val="16"/>
        </w:rPr>
        <w:t xml:space="preserve"> could take hold elsewhere. It </w:t>
      </w:r>
      <w:r w:rsidRPr="007F12CE">
        <w:rPr>
          <w:rStyle w:val="StyleUnderline"/>
          <w:highlight w:val="cyan"/>
        </w:rPr>
        <w:t xml:space="preserve">could spark hostilities between </w:t>
      </w:r>
      <w:r w:rsidRPr="007F12CE">
        <w:rPr>
          <w:rStyle w:val="Emphasis"/>
          <w:highlight w:val="cyan"/>
        </w:rPr>
        <w:t>China and India</w:t>
      </w:r>
      <w:r w:rsidRPr="007F12CE">
        <w:rPr>
          <w:sz w:val="16"/>
        </w:rPr>
        <w:t xml:space="preserve">, perhaps, </w:t>
      </w:r>
      <w:r w:rsidRPr="007F12CE">
        <w:rPr>
          <w:rStyle w:val="StyleUnderline"/>
        </w:rPr>
        <w:t>or</w:t>
      </w:r>
      <w:r w:rsidRPr="007F12CE">
        <w:rPr>
          <w:sz w:val="16"/>
        </w:rPr>
        <w:t xml:space="preserve"> between </w:t>
      </w:r>
      <w:r w:rsidRPr="007F12CE">
        <w:rPr>
          <w:rStyle w:val="StyleUnderline"/>
        </w:rPr>
        <w:t>Russia and Turkey</w:t>
      </w:r>
      <w:r w:rsidRPr="007F12CE">
        <w:rPr>
          <w:sz w:val="16"/>
        </w:rPr>
        <w:t>.</w:t>
      </w:r>
    </w:p>
    <w:p w14:paraId="345FFEE7" w14:textId="77777777" w:rsidR="005F01BF" w:rsidRPr="004558CB" w:rsidRDefault="005F01BF" w:rsidP="005F01BF">
      <w:pPr>
        <w:rPr>
          <w:sz w:val="16"/>
        </w:rPr>
      </w:pPr>
      <w:r w:rsidRPr="004558CB">
        <w:rPr>
          <w:sz w:val="16"/>
        </w:rPr>
        <w:t>A Vision of Peace</w:t>
      </w:r>
    </w:p>
    <w:p w14:paraId="61C2B776" w14:textId="77777777" w:rsidR="005F01BF" w:rsidRPr="004558CB" w:rsidRDefault="005F01BF" w:rsidP="005F01BF">
      <w:pPr>
        <w:rPr>
          <w:sz w:val="16"/>
        </w:rPr>
      </w:pPr>
      <w:r w:rsidRPr="004558CB">
        <w:rPr>
          <w:sz w:val="16"/>
        </w:rPr>
        <w:t xml:space="preserve">Alongside such worst-case scenarios, consider how Trump’s second term could also improve a deteriorating international situation. A combination of workman like U.S. relations with Beijing and Moscow, a nimble approach to </w:t>
      </w:r>
      <w:r w:rsidRPr="007F12CE">
        <w:rPr>
          <w:rStyle w:val="Emphasis"/>
          <w:highlight w:val="cyan"/>
        </w:rPr>
        <w:t>diplomacy</w:t>
      </w:r>
      <w:r w:rsidRPr="004558CB">
        <w:rPr>
          <w:rStyle w:val="Emphasis"/>
        </w:rPr>
        <w:t xml:space="preserve"> in Washington</w:t>
      </w:r>
      <w:r w:rsidRPr="004558CB">
        <w:rPr>
          <w:sz w:val="16"/>
        </w:rPr>
        <w:t xml:space="preserve">, and a bit of strategic luck </w:t>
      </w:r>
      <w:r w:rsidRPr="004558CB">
        <w:rPr>
          <w:rStyle w:val="StyleUnderline"/>
        </w:rPr>
        <w:t>might not</w:t>
      </w:r>
      <w:r w:rsidRPr="004558CB">
        <w:rPr>
          <w:sz w:val="16"/>
        </w:rPr>
        <w:t xml:space="preserve"> necessarily </w:t>
      </w:r>
      <w:r w:rsidRPr="004558CB">
        <w:rPr>
          <w:rStyle w:val="StyleUnderline"/>
        </w:rPr>
        <w:t xml:space="preserve">lead to </w:t>
      </w:r>
      <w:r w:rsidRPr="004558CB">
        <w:rPr>
          <w:rStyle w:val="Emphasis"/>
        </w:rPr>
        <w:t>major breakthroughs</w:t>
      </w:r>
      <w:r w:rsidRPr="004558CB">
        <w:rPr>
          <w:rStyle w:val="StyleUnderline"/>
        </w:rPr>
        <w:t xml:space="preserve">, but it </w:t>
      </w:r>
      <w:r w:rsidRPr="00CC199D">
        <w:rPr>
          <w:rStyle w:val="StyleUnderline"/>
          <w:highlight w:val="cyan"/>
        </w:rPr>
        <w:t xml:space="preserve">could produce a </w:t>
      </w:r>
      <w:r w:rsidRPr="00CC199D">
        <w:rPr>
          <w:rStyle w:val="Emphasis"/>
          <w:highlight w:val="cyan"/>
        </w:rPr>
        <w:t>better</w:t>
      </w:r>
      <w:r w:rsidRPr="00CC199D">
        <w:rPr>
          <w:rStyle w:val="StyleUnderline"/>
          <w:highlight w:val="cyan"/>
        </w:rPr>
        <w:t xml:space="preserve"> status quo. Not an </w:t>
      </w:r>
      <w:r w:rsidRPr="00CC199D">
        <w:rPr>
          <w:rStyle w:val="Emphasis"/>
          <w:highlight w:val="cyan"/>
        </w:rPr>
        <w:t>end</w:t>
      </w:r>
      <w:r w:rsidRPr="004558CB">
        <w:rPr>
          <w:rStyle w:val="StyleUnderline"/>
        </w:rPr>
        <w:t xml:space="preserve"> to the war</w:t>
      </w:r>
      <w:r w:rsidRPr="004558CB">
        <w:rPr>
          <w:sz w:val="16"/>
        </w:rPr>
        <w:t xml:space="preserve"> in Ukraine, </w:t>
      </w:r>
      <w:r w:rsidRPr="00CC199D">
        <w:rPr>
          <w:rStyle w:val="StyleUnderline"/>
          <w:highlight w:val="cyan"/>
        </w:rPr>
        <w:t xml:space="preserve">but a </w:t>
      </w:r>
      <w:r w:rsidRPr="00CC199D">
        <w:rPr>
          <w:rStyle w:val="Emphasis"/>
          <w:highlight w:val="cyan"/>
        </w:rPr>
        <w:t>reduction</w:t>
      </w:r>
      <w:r w:rsidRPr="00CC199D">
        <w:rPr>
          <w:rStyle w:val="StyleUnderline"/>
          <w:highlight w:val="cyan"/>
        </w:rPr>
        <w:t xml:space="preserve"> in</w:t>
      </w:r>
      <w:r w:rsidRPr="004558CB">
        <w:rPr>
          <w:sz w:val="16"/>
        </w:rPr>
        <w:t xml:space="preserve"> its </w:t>
      </w:r>
      <w:r w:rsidRPr="00CC199D">
        <w:rPr>
          <w:rStyle w:val="StyleUnderline"/>
          <w:highlight w:val="cyan"/>
        </w:rPr>
        <w:t>intensity. Not a resolution of</w:t>
      </w:r>
      <w:r w:rsidRPr="004558CB">
        <w:rPr>
          <w:sz w:val="16"/>
        </w:rPr>
        <w:t xml:space="preserve"> the </w:t>
      </w:r>
      <w:r w:rsidRPr="00CC199D">
        <w:rPr>
          <w:rStyle w:val="Emphasis"/>
          <w:highlight w:val="cyan"/>
        </w:rPr>
        <w:t>Taiwan</w:t>
      </w:r>
      <w:r w:rsidRPr="004558CB">
        <w:rPr>
          <w:sz w:val="16"/>
        </w:rPr>
        <w:t xml:space="preserve"> dilemma, </w:t>
      </w:r>
      <w:r w:rsidRPr="00CC199D">
        <w:rPr>
          <w:rStyle w:val="StyleUnderline"/>
          <w:highlight w:val="cyan"/>
        </w:rPr>
        <w:t xml:space="preserve">but </w:t>
      </w:r>
      <w:r w:rsidRPr="00CC199D">
        <w:rPr>
          <w:rStyle w:val="Emphasis"/>
          <w:highlight w:val="cyan"/>
        </w:rPr>
        <w:t>guardrails</w:t>
      </w:r>
      <w:r w:rsidRPr="004558CB">
        <w:rPr>
          <w:rStyle w:val="StyleUnderline"/>
        </w:rPr>
        <w:t xml:space="preserve"> to prevent</w:t>
      </w:r>
      <w:r w:rsidRPr="004558CB">
        <w:rPr>
          <w:sz w:val="16"/>
        </w:rPr>
        <w:t xml:space="preserve"> a </w:t>
      </w:r>
      <w:r w:rsidRPr="004558CB">
        <w:rPr>
          <w:rStyle w:val="StyleUnderline"/>
        </w:rPr>
        <w:t>major war</w:t>
      </w:r>
      <w:r w:rsidRPr="004558CB">
        <w:rPr>
          <w:sz w:val="16"/>
        </w:rPr>
        <w:t xml:space="preserve"> in the Indo-Pacific. Not a solution to the Israeli-Palestinian conflict, but some form of U.S. detente with a weakened Iran, and the emergence of a viable government in Syria. </w:t>
      </w:r>
      <w:r w:rsidRPr="004558CB">
        <w:rPr>
          <w:rStyle w:val="StyleUnderline"/>
        </w:rPr>
        <w:t>Trump</w:t>
      </w:r>
      <w:r w:rsidRPr="004558CB">
        <w:rPr>
          <w:sz w:val="16"/>
        </w:rPr>
        <w:t xml:space="preserve"> might not become an unqualified peacemaker, but he </w:t>
      </w:r>
      <w:r w:rsidRPr="004558CB">
        <w:rPr>
          <w:rStyle w:val="StyleUnderline"/>
        </w:rPr>
        <w:t xml:space="preserve">could </w:t>
      </w:r>
      <w:r w:rsidRPr="004558CB">
        <w:rPr>
          <w:rStyle w:val="Emphasis"/>
        </w:rPr>
        <w:t>help usher in</w:t>
      </w:r>
      <w:r w:rsidRPr="004558CB">
        <w:rPr>
          <w:rStyle w:val="StyleUnderline"/>
        </w:rPr>
        <w:t xml:space="preserve"> a less war-torn world</w:t>
      </w:r>
      <w:r w:rsidRPr="004558CB">
        <w:rPr>
          <w:sz w:val="16"/>
        </w:rPr>
        <w:t>.</w:t>
      </w:r>
    </w:p>
    <w:p w14:paraId="06051804" w14:textId="77777777" w:rsidR="005F01BF" w:rsidRPr="004558CB" w:rsidRDefault="005F01BF" w:rsidP="005F01BF">
      <w:pPr>
        <w:rPr>
          <w:sz w:val="16"/>
        </w:rPr>
      </w:pPr>
      <w:r w:rsidRPr="004558CB">
        <w:rPr>
          <w:sz w:val="16"/>
        </w:rPr>
        <w:t>Under Biden and his predecessors Barack Obama and George W. Bush, Russia and China had to cope with systemic pressure from Washington. Moscow and Beijing stood outside the liberal international order in part by choice and in part because they were not democracies. Russian and Chinese leaders exaggerated this pressure, as if regime change were actual U.S. policy, but they were not wrong to detect a preference in Washington for political pluralism, civil liberties, and the separation of powers.</w:t>
      </w:r>
    </w:p>
    <w:p w14:paraId="0C770562" w14:textId="77777777" w:rsidR="005F01BF" w:rsidRPr="004558CB" w:rsidRDefault="005F01BF" w:rsidP="005F01BF">
      <w:pPr>
        <w:rPr>
          <w:sz w:val="16"/>
        </w:rPr>
      </w:pPr>
      <w:r w:rsidRPr="004558CB">
        <w:rPr>
          <w:sz w:val="16"/>
        </w:rPr>
        <w:t xml:space="preserve">With Trump back in office, that pressure has dissipated. </w:t>
      </w:r>
      <w:r w:rsidRPr="00CC199D">
        <w:rPr>
          <w:rStyle w:val="StyleUnderline"/>
          <w:highlight w:val="cyan"/>
        </w:rPr>
        <w:t xml:space="preserve">The </w:t>
      </w:r>
      <w:r w:rsidRPr="00CC199D">
        <w:rPr>
          <w:rStyle w:val="Emphasis"/>
          <w:highlight w:val="cyan"/>
        </w:rPr>
        <w:t>form</w:t>
      </w:r>
      <w:r w:rsidRPr="00CC199D">
        <w:rPr>
          <w:rStyle w:val="StyleUnderline"/>
          <w:highlight w:val="cyan"/>
        </w:rPr>
        <w:t xml:space="preserve"> of</w:t>
      </w:r>
      <w:r w:rsidRPr="004558CB">
        <w:rPr>
          <w:sz w:val="16"/>
        </w:rPr>
        <w:t xml:space="preserve"> the </w:t>
      </w:r>
      <w:r w:rsidRPr="00CC199D">
        <w:rPr>
          <w:rStyle w:val="Emphasis"/>
          <w:highlight w:val="cyan"/>
        </w:rPr>
        <w:t>governments</w:t>
      </w:r>
      <w:r w:rsidRPr="004558CB">
        <w:rPr>
          <w:rStyle w:val="StyleUnderline"/>
        </w:rPr>
        <w:t xml:space="preserve"> in Russia and China </w:t>
      </w:r>
      <w:r w:rsidRPr="00CC199D">
        <w:rPr>
          <w:rStyle w:val="StyleUnderline"/>
          <w:highlight w:val="cyan"/>
        </w:rPr>
        <w:t xml:space="preserve">does not </w:t>
      </w:r>
      <w:r w:rsidRPr="00CC199D">
        <w:rPr>
          <w:rStyle w:val="Emphasis"/>
          <w:highlight w:val="cyan"/>
        </w:rPr>
        <w:t>preoccupy</w:t>
      </w:r>
      <w:r w:rsidRPr="00CC199D">
        <w:rPr>
          <w:rStyle w:val="StyleUnderline"/>
          <w:highlight w:val="cyan"/>
        </w:rPr>
        <w:t xml:space="preserve"> Trump</w:t>
      </w:r>
      <w:r w:rsidRPr="004558CB">
        <w:rPr>
          <w:sz w:val="16"/>
        </w:rPr>
        <w:t xml:space="preserve">, whose rejection of nation building and regime change is absolute. Even though the sources of tension remain, the overall atmosphere will be less fraught, and more </w:t>
      </w:r>
      <w:r w:rsidRPr="004558CB">
        <w:rPr>
          <w:rStyle w:val="StyleUnderline"/>
        </w:rPr>
        <w:t xml:space="preserve">diplomatic </w:t>
      </w:r>
      <w:r w:rsidRPr="00CC199D">
        <w:rPr>
          <w:rStyle w:val="StyleUnderline"/>
          <w:highlight w:val="cyan"/>
        </w:rPr>
        <w:t xml:space="preserve">exchanges may be </w:t>
      </w:r>
      <w:r w:rsidRPr="00CC199D">
        <w:rPr>
          <w:rStyle w:val="Emphasis"/>
          <w:highlight w:val="cyan"/>
        </w:rPr>
        <w:t>possible</w:t>
      </w:r>
      <w:r w:rsidRPr="004558CB">
        <w:rPr>
          <w:rStyle w:val="StyleUnderline"/>
        </w:rPr>
        <w:t>. There may be</w:t>
      </w:r>
      <w:r w:rsidRPr="004558CB">
        <w:rPr>
          <w:sz w:val="16"/>
        </w:rPr>
        <w:t xml:space="preserve"> more give-and-take within the Beijing-Moscow-Washington triangle, more </w:t>
      </w:r>
      <w:r w:rsidRPr="004558CB">
        <w:rPr>
          <w:rStyle w:val="Emphasis"/>
        </w:rPr>
        <w:t>concessions</w:t>
      </w:r>
      <w:r w:rsidRPr="004558CB">
        <w:rPr>
          <w:rStyle w:val="StyleUnderline"/>
        </w:rPr>
        <w:t xml:space="preserve"> on small points, and</w:t>
      </w:r>
      <w:r w:rsidRPr="004558CB">
        <w:rPr>
          <w:sz w:val="16"/>
        </w:rPr>
        <w:t xml:space="preserve"> more openness to negotiation and to </w:t>
      </w:r>
      <w:r w:rsidRPr="004558CB">
        <w:rPr>
          <w:rStyle w:val="Emphasis"/>
        </w:rPr>
        <w:t>confidence-building</w:t>
      </w:r>
      <w:r w:rsidRPr="004558CB">
        <w:rPr>
          <w:rStyle w:val="StyleUnderline"/>
        </w:rPr>
        <w:t xml:space="preserve"> measures</w:t>
      </w:r>
      <w:r w:rsidRPr="004558CB">
        <w:rPr>
          <w:sz w:val="16"/>
        </w:rPr>
        <w:t xml:space="preserve"> in zones of war and contestation.</w:t>
      </w:r>
    </w:p>
    <w:p w14:paraId="4D162F5B" w14:textId="77777777" w:rsidR="005F01BF" w:rsidRPr="004558CB" w:rsidRDefault="005F01BF" w:rsidP="005F01BF">
      <w:pPr>
        <w:rPr>
          <w:sz w:val="16"/>
        </w:rPr>
      </w:pPr>
      <w:r w:rsidRPr="004558CB">
        <w:rPr>
          <w:sz w:val="16"/>
        </w:rPr>
        <w:t xml:space="preserve">If Trump and his team can practice it, flexible </w:t>
      </w:r>
      <w:r w:rsidRPr="00CC199D">
        <w:rPr>
          <w:rStyle w:val="Emphasis"/>
          <w:highlight w:val="cyan"/>
        </w:rPr>
        <w:t>diplomacy</w:t>
      </w:r>
      <w:r w:rsidRPr="004558CB">
        <w:rPr>
          <w:sz w:val="16"/>
        </w:rPr>
        <w:t>—</w:t>
      </w:r>
      <w:r w:rsidRPr="004558CB">
        <w:rPr>
          <w:rStyle w:val="StyleUnderline"/>
        </w:rPr>
        <w:t xml:space="preserve">the </w:t>
      </w:r>
      <w:r w:rsidRPr="004558CB">
        <w:rPr>
          <w:rStyle w:val="Emphasis"/>
        </w:rPr>
        <w:t>deft management</w:t>
      </w:r>
      <w:r w:rsidRPr="004558CB">
        <w:rPr>
          <w:rStyle w:val="StyleUnderline"/>
        </w:rPr>
        <w:t xml:space="preserve"> of constant tensions</w:t>
      </w:r>
      <w:r w:rsidRPr="004558CB">
        <w:rPr>
          <w:sz w:val="16"/>
        </w:rPr>
        <w:t xml:space="preserve"> and rolling conflicts—</w:t>
      </w:r>
      <w:r w:rsidRPr="00CC199D">
        <w:rPr>
          <w:rStyle w:val="StyleUnderline"/>
          <w:highlight w:val="cyan"/>
        </w:rPr>
        <w:t xml:space="preserve">could pay </w:t>
      </w:r>
      <w:r w:rsidRPr="00CC199D">
        <w:rPr>
          <w:rStyle w:val="Emphasis"/>
        </w:rPr>
        <w:t>b</w:t>
      </w:r>
      <w:r w:rsidRPr="004558CB">
        <w:rPr>
          <w:rStyle w:val="Emphasis"/>
        </w:rPr>
        <w:t xml:space="preserve">ig </w:t>
      </w:r>
      <w:r w:rsidRPr="00CC199D">
        <w:rPr>
          <w:rStyle w:val="Emphasis"/>
          <w:highlight w:val="cyan"/>
        </w:rPr>
        <w:t>dividends</w:t>
      </w:r>
      <w:r w:rsidRPr="004558CB">
        <w:rPr>
          <w:sz w:val="16"/>
        </w:rPr>
        <w:t>. Trump is the least Wilsonian president since Woodrow Wilson himself. He has no use for overarching structures of international cooperation such as the UN or the Organization for Security and Cooperation in Europe. Instead, he and his advisers, especially those who hail from the tech world, might approach the global stage with the mentality of a start-up, a company just formed and perhaps soon to be dissolved but able to react quickly and creatively to the conditions of the moment.</w:t>
      </w:r>
    </w:p>
    <w:p w14:paraId="67239D15" w14:textId="77777777" w:rsidR="005F01BF" w:rsidRDefault="005F01BF" w:rsidP="005F01BF">
      <w:pPr>
        <w:rPr>
          <w:sz w:val="16"/>
        </w:rPr>
      </w:pPr>
      <w:r w:rsidRPr="004558CB">
        <w:rPr>
          <w:rStyle w:val="StyleUnderline"/>
        </w:rPr>
        <w:t xml:space="preserve">Ukraine will be an </w:t>
      </w:r>
      <w:r w:rsidRPr="004558CB">
        <w:rPr>
          <w:rStyle w:val="Emphasis"/>
        </w:rPr>
        <w:t>early test</w:t>
      </w:r>
      <w:r w:rsidRPr="004558CB">
        <w:rPr>
          <w:sz w:val="16"/>
        </w:rPr>
        <w:t xml:space="preserve">. Instead of pursuing a hasty peace, the Trump administration should stay focused on protecting Ukrainian sovereignty, which Putin will never accept. To allow Russia to curtail Ukraine’s sovereignty might provide a veneer of stability but could bring war in its wake. Instead of an illusory peace, </w:t>
      </w:r>
      <w:r w:rsidRPr="004558CB">
        <w:rPr>
          <w:rStyle w:val="StyleUnderline"/>
        </w:rPr>
        <w:t>Washington should help</w:t>
      </w:r>
      <w:r w:rsidRPr="004558CB">
        <w:rPr>
          <w:sz w:val="16"/>
        </w:rPr>
        <w:t xml:space="preserve"> Ukraine </w:t>
      </w:r>
      <w:r w:rsidRPr="004558CB">
        <w:rPr>
          <w:rStyle w:val="StyleUnderline"/>
        </w:rPr>
        <w:t xml:space="preserve">determine the </w:t>
      </w:r>
      <w:r w:rsidRPr="004558CB">
        <w:rPr>
          <w:rStyle w:val="Emphasis"/>
        </w:rPr>
        <w:t>rules of engagement</w:t>
      </w:r>
      <w:r w:rsidRPr="004558CB">
        <w:rPr>
          <w:sz w:val="16"/>
        </w:rPr>
        <w:t xml:space="preserve"> with Russia, </w:t>
      </w:r>
      <w:r w:rsidRPr="004558CB">
        <w:rPr>
          <w:rStyle w:val="StyleUnderline"/>
        </w:rPr>
        <w:t xml:space="preserve">and </w:t>
      </w:r>
      <w:r w:rsidRPr="00CC199D">
        <w:rPr>
          <w:rStyle w:val="StyleUnderline"/>
          <w:highlight w:val="cyan"/>
        </w:rPr>
        <w:t>through</w:t>
      </w:r>
      <w:r w:rsidRPr="004558CB">
        <w:rPr>
          <w:sz w:val="16"/>
        </w:rPr>
        <w:t xml:space="preserve"> these </w:t>
      </w:r>
      <w:r w:rsidRPr="00CC199D">
        <w:rPr>
          <w:rStyle w:val="Emphasis"/>
          <w:highlight w:val="cyan"/>
        </w:rPr>
        <w:t>rules</w:t>
      </w:r>
      <w:r w:rsidRPr="004558CB">
        <w:rPr>
          <w:rStyle w:val="StyleUnderline"/>
        </w:rPr>
        <w:t xml:space="preserve">, the </w:t>
      </w:r>
      <w:r w:rsidRPr="00CC199D">
        <w:rPr>
          <w:rStyle w:val="StyleUnderline"/>
          <w:highlight w:val="cyan"/>
        </w:rPr>
        <w:t xml:space="preserve">war could </w:t>
      </w:r>
      <w:r w:rsidRPr="00CC199D">
        <w:rPr>
          <w:rStyle w:val="Emphasis"/>
        </w:rPr>
        <w:t>g</w:t>
      </w:r>
      <w:r w:rsidRPr="004558CB">
        <w:rPr>
          <w:rStyle w:val="Emphasis"/>
        </w:rPr>
        <w:t xml:space="preserve">radually </w:t>
      </w:r>
      <w:r w:rsidRPr="00CC199D">
        <w:rPr>
          <w:rStyle w:val="Emphasis"/>
          <w:highlight w:val="cyan"/>
        </w:rPr>
        <w:t>be minimized</w:t>
      </w:r>
      <w:r w:rsidRPr="00CC199D">
        <w:rPr>
          <w:sz w:val="16"/>
        </w:rPr>
        <w:t xml:space="preserve">. The United States would then be able to compartmentalize its </w:t>
      </w:r>
      <w:r w:rsidRPr="00CC199D">
        <w:rPr>
          <w:rStyle w:val="StyleUnderline"/>
          <w:highlight w:val="cyan"/>
        </w:rPr>
        <w:t>relations</w:t>
      </w:r>
      <w:r w:rsidRPr="00CC199D">
        <w:rPr>
          <w:sz w:val="16"/>
        </w:rPr>
        <w:t xml:space="preserve"> with Russia, as it did with the Soviet Union throughout the Cold War, agreeing to disagree about Ukraine while </w:t>
      </w:r>
      <w:r w:rsidRPr="00CC199D">
        <w:rPr>
          <w:rStyle w:val="StyleUnderline"/>
          <w:highlight w:val="cyan"/>
        </w:rPr>
        <w:t>look</w:t>
      </w:r>
      <w:r w:rsidRPr="00CC199D">
        <w:rPr>
          <w:sz w:val="16"/>
        </w:rPr>
        <w:t xml:space="preserve">ing </w:t>
      </w:r>
      <w:r w:rsidRPr="00CC199D">
        <w:rPr>
          <w:rStyle w:val="StyleUnderline"/>
          <w:highlight w:val="cyan"/>
        </w:rPr>
        <w:t>for</w:t>
      </w:r>
      <w:r w:rsidRPr="004558CB">
        <w:rPr>
          <w:sz w:val="16"/>
        </w:rPr>
        <w:t xml:space="preserve"> possible points of </w:t>
      </w:r>
      <w:r w:rsidRPr="00CC199D">
        <w:rPr>
          <w:rStyle w:val="StyleUnderline"/>
          <w:highlight w:val="cyan"/>
        </w:rPr>
        <w:t>agreement on</w:t>
      </w:r>
      <w:r w:rsidRPr="004558CB">
        <w:rPr>
          <w:sz w:val="16"/>
        </w:rPr>
        <w:t xml:space="preserve"> nuclear nonproliferation, </w:t>
      </w:r>
      <w:r w:rsidRPr="00CC199D">
        <w:rPr>
          <w:rStyle w:val="StyleUnderline"/>
          <w:highlight w:val="cyan"/>
        </w:rPr>
        <w:t>arms control, climate change, pandemics</w:t>
      </w:r>
      <w:r w:rsidRPr="004558CB">
        <w:rPr>
          <w:rStyle w:val="StyleUnderline"/>
        </w:rPr>
        <w:t>, counter</w:t>
      </w:r>
      <w:r w:rsidRPr="00CC199D">
        <w:rPr>
          <w:rStyle w:val="StyleUnderline"/>
          <w:highlight w:val="cyan"/>
        </w:rPr>
        <w:t>terror</w:t>
      </w:r>
      <w:r w:rsidRPr="004558CB">
        <w:rPr>
          <w:rStyle w:val="StyleUnderline"/>
        </w:rPr>
        <w:t xml:space="preserve">ism, </w:t>
      </w:r>
      <w:r w:rsidRPr="00CC199D">
        <w:rPr>
          <w:rStyle w:val="StyleUnderline"/>
          <w:highlight w:val="cyan"/>
        </w:rPr>
        <w:t>the Arctic, and space</w:t>
      </w:r>
      <w:r w:rsidRPr="004558CB">
        <w:rPr>
          <w:sz w:val="16"/>
        </w:rPr>
        <w:t xml:space="preserve"> exploration. The </w:t>
      </w:r>
      <w:r w:rsidRPr="00CC199D">
        <w:rPr>
          <w:rStyle w:val="Emphasis"/>
          <w:highlight w:val="cyan"/>
        </w:rPr>
        <w:t>compartmentalization</w:t>
      </w:r>
      <w:r w:rsidRPr="004558CB">
        <w:rPr>
          <w:rStyle w:val="Emphasis"/>
        </w:rPr>
        <w:t xml:space="preserve"> of conflict</w:t>
      </w:r>
      <w:r w:rsidRPr="004558CB">
        <w:rPr>
          <w:sz w:val="16"/>
        </w:rPr>
        <w:t xml:space="preserve"> with Russia </w:t>
      </w:r>
      <w:r w:rsidRPr="00CC199D">
        <w:rPr>
          <w:rStyle w:val="StyleUnderline"/>
          <w:highlight w:val="cyan"/>
        </w:rPr>
        <w:t>would</w:t>
      </w:r>
      <w:r w:rsidRPr="004558CB">
        <w:rPr>
          <w:sz w:val="16"/>
        </w:rPr>
        <w:t xml:space="preserve"> serve a core U.S. interest, one that is dear to Trump: the </w:t>
      </w:r>
      <w:r w:rsidRPr="00CC199D">
        <w:rPr>
          <w:rStyle w:val="Emphasis"/>
          <w:highlight w:val="cyan"/>
        </w:rPr>
        <w:t>prevent</w:t>
      </w:r>
      <w:r w:rsidRPr="004558CB">
        <w:rPr>
          <w:sz w:val="16"/>
        </w:rPr>
        <w:t xml:space="preserve">ion of </w:t>
      </w:r>
      <w:r w:rsidRPr="004558CB">
        <w:rPr>
          <w:rStyle w:val="StyleUnderline"/>
        </w:rPr>
        <w:t xml:space="preserve">a </w:t>
      </w:r>
      <w:r w:rsidRPr="00CC199D">
        <w:rPr>
          <w:rStyle w:val="Emphasis"/>
          <w:highlight w:val="cyan"/>
        </w:rPr>
        <w:t>nuclear exchange</w:t>
      </w:r>
      <w:r w:rsidRPr="004558CB">
        <w:rPr>
          <w:sz w:val="16"/>
        </w:rPr>
        <w:t xml:space="preserve"> between the United States and Russia.</w:t>
      </w:r>
    </w:p>
    <w:p w14:paraId="79184B7C" w14:textId="77777777" w:rsidR="00E300B2" w:rsidRPr="00E300B2" w:rsidRDefault="00E300B2" w:rsidP="00E300B2"/>
    <w:p w14:paraId="0D99A45D" w14:textId="77777777" w:rsidR="00182101" w:rsidRDefault="00182101" w:rsidP="00182101">
      <w:pPr>
        <w:pStyle w:val="Heading4"/>
      </w:pPr>
      <w:r>
        <w:t xml:space="preserve">Unions hedge against </w:t>
      </w:r>
      <w:r>
        <w:rPr>
          <w:u w:val="single"/>
        </w:rPr>
        <w:t>environmental</w:t>
      </w:r>
      <w:r>
        <w:t xml:space="preserve"> deregulation.</w:t>
      </w:r>
    </w:p>
    <w:p w14:paraId="5A4343B3" w14:textId="77777777" w:rsidR="00182101" w:rsidRPr="00E2309C" w:rsidRDefault="00182101" w:rsidP="00182101">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New York Univeristy Law Review</w:t>
      </w:r>
      <w:r>
        <w:t>, 99(45), 110-113.</w:t>
      </w:r>
    </w:p>
    <w:p w14:paraId="6189018B" w14:textId="77777777" w:rsidR="00182101" w:rsidRPr="00144CA3" w:rsidRDefault="00182101" w:rsidP="00182101">
      <w:pPr>
        <w:rPr>
          <w:sz w:val="16"/>
        </w:rPr>
      </w:pPr>
      <w:r w:rsidRPr="00144CA3">
        <w:rPr>
          <w:sz w:val="16"/>
        </w:rPr>
        <w:t>D. Environment</w:t>
      </w:r>
    </w:p>
    <w:p w14:paraId="600D1154" w14:textId="77777777" w:rsidR="00182101" w:rsidRPr="00144CA3" w:rsidRDefault="00182101" w:rsidP="00182101">
      <w:pPr>
        <w:rPr>
          <w:sz w:val="16"/>
        </w:rPr>
      </w:pPr>
      <w:r w:rsidRPr="00144CA3">
        <w:rPr>
          <w:sz w:val="16"/>
        </w:rPr>
        <w:t xml:space="preserve">The story of labor rights inside the EPA mirrors aspects of both the immigration and tax stories. Like the IRS, </w:t>
      </w:r>
      <w:r w:rsidRPr="00144CA3">
        <w:rPr>
          <w:rStyle w:val="StyleUnderline"/>
          <w:highlight w:val="cyan"/>
        </w:rPr>
        <w:t xml:space="preserve">the </w:t>
      </w:r>
      <w:r w:rsidRPr="00144CA3">
        <w:rPr>
          <w:rStyle w:val="Emphasis"/>
          <w:highlight w:val="cyan"/>
        </w:rPr>
        <w:t>EPA</w:t>
      </w:r>
      <w:r w:rsidRPr="00144CA3">
        <w:rPr>
          <w:rStyle w:val="StyleUnderline"/>
          <w:highlight w:val="cyan"/>
        </w:rPr>
        <w:t xml:space="preserve"> has</w:t>
      </w:r>
      <w:r w:rsidRPr="0050784A">
        <w:rPr>
          <w:rStyle w:val="StyleUnderline"/>
        </w:rPr>
        <w:t xml:space="preserve"> long </w:t>
      </w:r>
      <w:r w:rsidRPr="00144CA3">
        <w:rPr>
          <w:rStyle w:val="StyleUnderline"/>
          <w:highlight w:val="cyan"/>
        </w:rPr>
        <w:t xml:space="preserve">been a </w:t>
      </w:r>
      <w:r w:rsidRPr="00144CA3">
        <w:rPr>
          <w:rStyle w:val="Emphasis"/>
          <w:highlight w:val="cyan"/>
        </w:rPr>
        <w:t>target</w:t>
      </w:r>
      <w:r w:rsidRPr="00144CA3">
        <w:rPr>
          <w:rStyle w:val="StyleUnderline"/>
          <w:highlight w:val="cyan"/>
        </w:rPr>
        <w:t xml:space="preserve"> of</w:t>
      </w:r>
      <w:r w:rsidRPr="00144CA3">
        <w:rPr>
          <w:sz w:val="16"/>
        </w:rPr>
        <w:t xml:space="preserve"> political attacks and </w:t>
      </w:r>
      <w:r w:rsidRPr="0050784A">
        <w:rPr>
          <w:rStyle w:val="Emphasis"/>
        </w:rPr>
        <w:t xml:space="preserve">structural </w:t>
      </w:r>
      <w:r w:rsidRPr="00144CA3">
        <w:rPr>
          <w:rStyle w:val="Emphasis"/>
          <w:highlight w:val="cyan"/>
        </w:rPr>
        <w:t>deregulation</w:t>
      </w:r>
      <w:r w:rsidRPr="00144CA3">
        <w:rPr>
          <w:rStyle w:val="StyleUnderline"/>
          <w:highlight w:val="cyan"/>
        </w:rPr>
        <w:t>, to which labor has</w:t>
      </w:r>
      <w:r w:rsidRPr="00144CA3">
        <w:rPr>
          <w:sz w:val="16"/>
        </w:rPr>
        <w:t xml:space="preserve"> historically </w:t>
      </w:r>
      <w:r w:rsidRPr="00144CA3">
        <w:rPr>
          <w:rStyle w:val="StyleUnderline"/>
          <w:highlight w:val="cyan"/>
        </w:rPr>
        <w:t>been</w:t>
      </w:r>
      <w:r w:rsidRPr="0050784A">
        <w:rPr>
          <w:rStyle w:val="StyleUnderline"/>
        </w:rPr>
        <w:t xml:space="preserve"> a </w:t>
      </w:r>
      <w:r w:rsidRPr="00144CA3">
        <w:rPr>
          <w:rStyle w:val="Emphasis"/>
          <w:highlight w:val="cyan"/>
        </w:rPr>
        <w:t>counterbalancing</w:t>
      </w:r>
      <w:r w:rsidRPr="0050784A">
        <w:rPr>
          <w:rStyle w:val="Emphasis"/>
        </w:rPr>
        <w:t xml:space="preserve"> force</w:t>
      </w:r>
      <w:r w:rsidRPr="00144CA3">
        <w:rPr>
          <w:sz w:val="16"/>
        </w:rPr>
        <w:t>.324</w:t>
      </w:r>
    </w:p>
    <w:p w14:paraId="705EA991" w14:textId="77777777" w:rsidR="00182101" w:rsidRPr="00144CA3" w:rsidRDefault="00182101" w:rsidP="00182101">
      <w:pPr>
        <w:rPr>
          <w:sz w:val="16"/>
        </w:rPr>
      </w:pPr>
      <w:r w:rsidRPr="0050784A">
        <w:rPr>
          <w:rStyle w:val="StyleUnderline"/>
        </w:rPr>
        <w:t xml:space="preserve">EPA </w:t>
      </w:r>
      <w:r w:rsidRPr="00144CA3">
        <w:rPr>
          <w:rStyle w:val="StyleUnderline"/>
          <w:highlight w:val="cyan"/>
        </w:rPr>
        <w:t xml:space="preserve">staff </w:t>
      </w:r>
      <w:r w:rsidRPr="00144CA3">
        <w:rPr>
          <w:rStyle w:val="Emphasis"/>
        </w:rPr>
        <w:t>f</w:t>
      </w:r>
      <w:r w:rsidRPr="0050784A">
        <w:rPr>
          <w:rStyle w:val="Emphasis"/>
        </w:rPr>
        <w:t xml:space="preserve">irst </w:t>
      </w:r>
      <w:r w:rsidRPr="00144CA3">
        <w:rPr>
          <w:rStyle w:val="Emphasis"/>
          <w:highlight w:val="cyan"/>
        </w:rPr>
        <w:t>unionized</w:t>
      </w:r>
      <w:r w:rsidRPr="00144CA3">
        <w:rPr>
          <w:rStyle w:val="StyleUnderline"/>
          <w:highlight w:val="cyan"/>
        </w:rPr>
        <w:t xml:space="preserve"> in response to</w:t>
      </w:r>
      <w:r w:rsidRPr="0050784A">
        <w:rPr>
          <w:rStyle w:val="StyleUnderline"/>
        </w:rPr>
        <w:t xml:space="preserve"> the </w:t>
      </w:r>
      <w:r w:rsidRPr="0050784A">
        <w:rPr>
          <w:rStyle w:val="Emphasis"/>
        </w:rPr>
        <w:t>deregulatory</w:t>
      </w:r>
      <w:r w:rsidRPr="0050784A">
        <w:rPr>
          <w:rStyle w:val="StyleUnderline"/>
        </w:rPr>
        <w:t xml:space="preserve"> efforts of</w:t>
      </w:r>
      <w:r w:rsidRPr="00144CA3">
        <w:rPr>
          <w:sz w:val="16"/>
        </w:rPr>
        <w:t xml:space="preserve"> the </w:t>
      </w:r>
      <w:r w:rsidRPr="00144CA3">
        <w:rPr>
          <w:rStyle w:val="Emphasis"/>
          <w:highlight w:val="cyan"/>
        </w:rPr>
        <w:t>Reagan</w:t>
      </w:r>
      <w:r w:rsidRPr="00144CA3">
        <w:rPr>
          <w:sz w:val="16"/>
        </w:rPr>
        <w:t xml:space="preserve"> Administration. President Reagan's first EPA director, Ann Gorsuch, dramatically reduced enforcement actions and actively lobbied Congress to reduce the agency's budget.325 In an echo of the Nixon Administration's "Malek memo" tactics, senior agency management developed "hit lists" of effective enforcement staff whom they reassigned to marginal positions.326 In response, an "oppositional culture bloomed among </w:t>
      </w:r>
      <w:r w:rsidRPr="008B28FF">
        <w:rPr>
          <w:rStyle w:val="Emphasis"/>
        </w:rPr>
        <w:t>career staff</w:t>
      </w:r>
      <w:r w:rsidRPr="00144CA3">
        <w:rPr>
          <w:sz w:val="16"/>
        </w:rPr>
        <w:t xml:space="preserve">, who </w:t>
      </w:r>
      <w:r w:rsidRPr="008B28FF">
        <w:rPr>
          <w:rStyle w:val="StyleUnderline"/>
        </w:rPr>
        <w:t>gathered</w:t>
      </w:r>
      <w:r w:rsidRPr="00144CA3">
        <w:rPr>
          <w:sz w:val="16"/>
        </w:rPr>
        <w:t xml:space="preserve"> in bars </w:t>
      </w:r>
      <w:r w:rsidRPr="008B28FF">
        <w:rPr>
          <w:rStyle w:val="StyleUnderline"/>
        </w:rPr>
        <w:t xml:space="preserve">to plot </w:t>
      </w:r>
      <w:r w:rsidRPr="008B28FF">
        <w:rPr>
          <w:rStyle w:val="Emphasis"/>
        </w:rPr>
        <w:t>strategies of resistance</w:t>
      </w:r>
      <w:r w:rsidRPr="008B28FF">
        <w:rPr>
          <w:rStyle w:val="StyleUnderline"/>
        </w:rPr>
        <w:t xml:space="preserve"> and unionized</w:t>
      </w:r>
      <w:r w:rsidRPr="00144CA3">
        <w:rPr>
          <w:sz w:val="16"/>
        </w:rPr>
        <w:t xml:space="preserve"> themselves </w:t>
      </w:r>
      <w:r w:rsidRPr="008B28FF">
        <w:rPr>
          <w:rStyle w:val="StyleUnderline"/>
        </w:rPr>
        <w:t>to promote</w:t>
      </w:r>
      <w:r w:rsidRPr="00144CA3">
        <w:rPr>
          <w:sz w:val="16"/>
        </w:rPr>
        <w:t xml:space="preserve"> job security and </w:t>
      </w:r>
      <w:r w:rsidRPr="008B28FF">
        <w:rPr>
          <w:rStyle w:val="Emphasis"/>
        </w:rPr>
        <w:t>scientific integrity</w:t>
      </w:r>
      <w:r w:rsidRPr="00144CA3">
        <w:rPr>
          <w:sz w:val="16"/>
        </w:rPr>
        <w:t>."327 Staff coordinated with Congress and leaked information about agency operations to the press, leading to investigations of key agency appointees. As the administration sought to discipline, reassign, or demoralize untrusted staff, the union represented employees in disputes over discipline, pay, and working conditions.328 President George H.W. Bush was likewise hostile to career EPA staffers, though he learned from Reagan's failures and took a less direct assault on staff, instead bypassing career staff on key policy and enforcement decisions.329</w:t>
      </w:r>
    </w:p>
    <w:p w14:paraId="7A9C08A6" w14:textId="77777777" w:rsidR="00182101" w:rsidRPr="00144CA3" w:rsidRDefault="00182101" w:rsidP="00182101">
      <w:pPr>
        <w:rPr>
          <w:sz w:val="16"/>
        </w:rPr>
      </w:pPr>
      <w:r w:rsidRPr="00144CA3">
        <w:rPr>
          <w:sz w:val="16"/>
        </w:rPr>
        <w:t xml:space="preserve">President </w:t>
      </w:r>
      <w:r w:rsidRPr="00144CA3">
        <w:rPr>
          <w:rStyle w:val="StyleUnderline"/>
          <w:highlight w:val="cyan"/>
        </w:rPr>
        <w:t>Trump pursued</w:t>
      </w:r>
      <w:r w:rsidRPr="00144CA3">
        <w:rPr>
          <w:sz w:val="16"/>
        </w:rPr>
        <w:t xml:space="preserve"> similarly </w:t>
      </w:r>
      <w:r w:rsidRPr="00144CA3">
        <w:rPr>
          <w:rStyle w:val="Emphasis"/>
          <w:highlight w:val="cyan"/>
        </w:rPr>
        <w:t>aggressive</w:t>
      </w:r>
      <w:r w:rsidRPr="008B28FF">
        <w:rPr>
          <w:rStyle w:val="StyleUnderline"/>
        </w:rPr>
        <w:t xml:space="preserve"> deregulatory </w:t>
      </w:r>
      <w:r w:rsidRPr="00144CA3">
        <w:rPr>
          <w:rStyle w:val="StyleUnderline"/>
          <w:highlight w:val="cyan"/>
        </w:rPr>
        <w:t>policies</w:t>
      </w:r>
      <w:r w:rsidRPr="00144CA3">
        <w:rPr>
          <w:sz w:val="16"/>
        </w:rPr>
        <w:t xml:space="preserve"> toward the EPA, </w:t>
      </w:r>
      <w:r w:rsidRPr="00144CA3">
        <w:rPr>
          <w:rStyle w:val="StyleUnderline"/>
          <w:highlight w:val="cyan"/>
        </w:rPr>
        <w:t xml:space="preserve">including attempts to </w:t>
      </w:r>
      <w:r w:rsidRPr="00144CA3">
        <w:rPr>
          <w:rStyle w:val="Emphasis"/>
          <w:highlight w:val="cyan"/>
        </w:rPr>
        <w:t>limit</w:t>
      </w:r>
      <w:r w:rsidRPr="00144CA3">
        <w:rPr>
          <w:rStyle w:val="StyleUnderline"/>
          <w:highlight w:val="cyan"/>
        </w:rPr>
        <w:t xml:space="preserve"> enforcement</w:t>
      </w:r>
      <w:r w:rsidRPr="00144CA3">
        <w:rPr>
          <w:sz w:val="16"/>
        </w:rPr>
        <w:t xml:space="preserve"> actions, limit </w:t>
      </w:r>
      <w:r w:rsidRPr="008B28FF">
        <w:rPr>
          <w:rStyle w:val="StyleUnderline"/>
        </w:rPr>
        <w:t xml:space="preserve">the use of </w:t>
      </w:r>
      <w:r w:rsidRPr="008B28FF">
        <w:rPr>
          <w:rStyle w:val="Emphasis"/>
        </w:rPr>
        <w:t>scientific research</w:t>
      </w:r>
      <w:r w:rsidRPr="00144CA3">
        <w:rPr>
          <w:sz w:val="16"/>
        </w:rPr>
        <w:t xml:space="preserve"> in decisionmaking, </w:t>
      </w:r>
      <w:r w:rsidRPr="008B28FF">
        <w:rPr>
          <w:rStyle w:val="StyleUnderline"/>
        </w:rPr>
        <w:t xml:space="preserve">and to increase </w:t>
      </w:r>
      <w:r w:rsidRPr="008B28FF">
        <w:rPr>
          <w:rStyle w:val="Emphasis"/>
        </w:rPr>
        <w:t>work burdens</w:t>
      </w:r>
      <w:r w:rsidRPr="00144CA3">
        <w:rPr>
          <w:sz w:val="16"/>
        </w:rPr>
        <w:t xml:space="preserve"> on staff and encourage resignations.330 As a central component of this policy, the administration took a hardline view on employees' labor rights.331 The agency sought to impose a new contract consistent with the administration's 2018 executive orders,332 replacing the parties' 2007 CBA. When the parties failed to agree on key provisions, the FSIP imposed largely management-friendly terms, including sharply reduced official time, hobbling union organizing efforts;333 restrictions as to what matters could be the subject of grievance proceedings; and provisions granting management more extensive discretion on employee performance evaluations.334 </w:t>
      </w:r>
      <w:r w:rsidRPr="00144CA3">
        <w:rPr>
          <w:rStyle w:val="StyleUnderline"/>
          <w:highlight w:val="cyan"/>
        </w:rPr>
        <w:t>The agency</w:t>
      </w:r>
      <w:r w:rsidRPr="00144CA3">
        <w:rPr>
          <w:sz w:val="16"/>
        </w:rPr>
        <w:t xml:space="preserve"> also </w:t>
      </w:r>
      <w:r w:rsidRPr="00144CA3">
        <w:rPr>
          <w:rStyle w:val="StyleUnderline"/>
          <w:highlight w:val="cyan"/>
        </w:rPr>
        <w:t>made</w:t>
      </w:r>
      <w:r w:rsidRPr="00144CA3">
        <w:rPr>
          <w:sz w:val="16"/>
        </w:rPr>
        <w:t xml:space="preserve"> more subtle </w:t>
      </w:r>
      <w:r w:rsidRPr="00144CA3">
        <w:rPr>
          <w:rStyle w:val="Emphasis"/>
          <w:highlight w:val="cyan"/>
        </w:rPr>
        <w:t>attacks</w:t>
      </w:r>
      <w:r w:rsidRPr="008B28FF">
        <w:rPr>
          <w:rStyle w:val="Emphasis"/>
        </w:rPr>
        <w:t xml:space="preserve"> on staff</w:t>
      </w:r>
      <w:r w:rsidRPr="00144CA3">
        <w:rPr>
          <w:rStyle w:val="StyleUnderline"/>
          <w:highlight w:val="cyan"/>
        </w:rPr>
        <w:t xml:space="preserve">, such as tightening </w:t>
      </w:r>
      <w:r w:rsidRPr="00144CA3">
        <w:rPr>
          <w:rStyle w:val="Emphasis"/>
          <w:highlight w:val="cyan"/>
        </w:rPr>
        <w:t>telework</w:t>
      </w:r>
      <w:r w:rsidRPr="008B28FF">
        <w:rPr>
          <w:rStyle w:val="Emphasis"/>
        </w:rPr>
        <w:t xml:space="preserve"> allowances</w:t>
      </w:r>
      <w:r w:rsidRPr="00144CA3">
        <w:rPr>
          <w:sz w:val="16"/>
        </w:rPr>
        <w:t xml:space="preserve">. The availability of </w:t>
      </w:r>
      <w:r w:rsidRPr="00144CA3">
        <w:rPr>
          <w:rStyle w:val="StyleUnderline"/>
          <w:highlight w:val="cyan"/>
        </w:rPr>
        <w:t>telework is</w:t>
      </w:r>
      <w:r w:rsidRPr="008B28FF">
        <w:rPr>
          <w:rStyle w:val="StyleUnderline"/>
        </w:rPr>
        <w:t xml:space="preserve"> often a </w:t>
      </w:r>
      <w:r w:rsidRPr="00144CA3">
        <w:rPr>
          <w:rStyle w:val="Emphasis"/>
          <w:highlight w:val="cyan"/>
        </w:rPr>
        <w:t>key</w:t>
      </w:r>
      <w:r w:rsidRPr="008B28FF">
        <w:rPr>
          <w:rStyle w:val="Emphasis"/>
        </w:rPr>
        <w:t xml:space="preserve"> too</w:t>
      </w:r>
      <w:r w:rsidRPr="00144CA3">
        <w:rPr>
          <w:rStyle w:val="Emphasis"/>
        </w:rPr>
        <w:t>l</w:t>
      </w:r>
      <w:r w:rsidRPr="00144CA3">
        <w:rPr>
          <w:rStyle w:val="StyleUnderline"/>
          <w:highlight w:val="cyan"/>
        </w:rPr>
        <w:t xml:space="preserve"> for</w:t>
      </w:r>
      <w:r w:rsidRPr="00144CA3">
        <w:rPr>
          <w:sz w:val="16"/>
        </w:rPr>
        <w:t xml:space="preserve"> recruiting and </w:t>
      </w:r>
      <w:r w:rsidRPr="00144CA3">
        <w:rPr>
          <w:rStyle w:val="Emphasis"/>
          <w:highlight w:val="cyan"/>
        </w:rPr>
        <w:t>retaining</w:t>
      </w:r>
      <w:r w:rsidRPr="00144CA3">
        <w:rPr>
          <w:rStyle w:val="StyleUnderline"/>
          <w:highlight w:val="cyan"/>
        </w:rPr>
        <w:t xml:space="preserve"> staff in areas</w:t>
      </w:r>
      <w:r w:rsidRPr="00144CA3">
        <w:rPr>
          <w:sz w:val="16"/>
        </w:rPr>
        <w:t xml:space="preserve"> of the country </w:t>
      </w:r>
      <w:r w:rsidRPr="00144CA3">
        <w:rPr>
          <w:rStyle w:val="StyleUnderline"/>
          <w:highlight w:val="cyan"/>
        </w:rPr>
        <w:t xml:space="preserve">with </w:t>
      </w:r>
      <w:r w:rsidRPr="00144CA3">
        <w:rPr>
          <w:rStyle w:val="Emphasis"/>
        </w:rPr>
        <w:t>l</w:t>
      </w:r>
      <w:r w:rsidRPr="008B28FF">
        <w:rPr>
          <w:rStyle w:val="Emphasis"/>
        </w:rPr>
        <w:t xml:space="preserve">ong </w:t>
      </w:r>
      <w:r w:rsidRPr="00144CA3">
        <w:rPr>
          <w:rStyle w:val="Emphasis"/>
          <w:highlight w:val="cyan"/>
        </w:rPr>
        <w:t>commutes</w:t>
      </w:r>
      <w:r w:rsidRPr="00144CA3">
        <w:rPr>
          <w:sz w:val="16"/>
        </w:rPr>
        <w:t xml:space="preserve"> or remote offices, allowing the agency to operate and conduct environmental enforcement nationwide.335 An EPA employee, characterizing management's posture, summarized: "</w:t>
      </w:r>
      <w:r w:rsidRPr="008B28FF">
        <w:rPr>
          <w:rStyle w:val="StyleUnderline"/>
        </w:rPr>
        <w:t xml:space="preserve">We're going to make it </w:t>
      </w:r>
      <w:r w:rsidRPr="008B28FF">
        <w:rPr>
          <w:rStyle w:val="Emphasis"/>
        </w:rPr>
        <w:t>difficult</w:t>
      </w:r>
      <w:r w:rsidRPr="00144CA3">
        <w:rPr>
          <w:rStyle w:val="StyleUnderline"/>
        </w:rPr>
        <w:t xml:space="preserve"> for you</w:t>
      </w:r>
      <w:r w:rsidRPr="008B28FF">
        <w:rPr>
          <w:rStyle w:val="StyleUnderline"/>
        </w:rPr>
        <w:t xml:space="preserve"> to carry out your </w:t>
      </w:r>
      <w:r w:rsidRPr="008B28FF">
        <w:rPr>
          <w:rStyle w:val="Emphasis"/>
        </w:rPr>
        <w:t>mission</w:t>
      </w:r>
      <w:r w:rsidRPr="008B28FF">
        <w:rPr>
          <w:rStyle w:val="StyleUnderline"/>
        </w:rPr>
        <w:t xml:space="preserve"> of using </w:t>
      </w:r>
      <w:r w:rsidRPr="008B28FF">
        <w:rPr>
          <w:rStyle w:val="Emphasis"/>
        </w:rPr>
        <w:t>science</w:t>
      </w:r>
      <w:r w:rsidRPr="00144CA3">
        <w:rPr>
          <w:sz w:val="16"/>
        </w:rPr>
        <w:t xml:space="preserve"> and the law </w:t>
      </w:r>
      <w:r w:rsidRPr="008B28FF">
        <w:rPr>
          <w:rStyle w:val="StyleUnderline"/>
        </w:rPr>
        <w:t xml:space="preserve">to protect the </w:t>
      </w:r>
      <w:r w:rsidRPr="008B28FF">
        <w:rPr>
          <w:rStyle w:val="Emphasis"/>
        </w:rPr>
        <w:t>environment</w:t>
      </w:r>
      <w:r w:rsidRPr="00144CA3">
        <w:rPr>
          <w:sz w:val="16"/>
        </w:rPr>
        <w:t xml:space="preserve"> .… And now we're also going to make it difficult for you to spend time with your families."336</w:t>
      </w:r>
    </w:p>
    <w:p w14:paraId="4F04B493" w14:textId="77777777" w:rsidR="00182101" w:rsidRPr="00144CA3" w:rsidRDefault="00182101" w:rsidP="00182101">
      <w:pPr>
        <w:rPr>
          <w:sz w:val="16"/>
        </w:rPr>
      </w:pPr>
      <w:r w:rsidRPr="00144CA3">
        <w:rPr>
          <w:sz w:val="16"/>
        </w:rPr>
        <w:t xml:space="preserve">As in the IRS, </w:t>
      </w:r>
      <w:r w:rsidRPr="00144CA3">
        <w:rPr>
          <w:rStyle w:val="StyleUnderline"/>
          <w:highlight w:val="cyan"/>
        </w:rPr>
        <w:t xml:space="preserve">the </w:t>
      </w:r>
      <w:r w:rsidRPr="00144CA3">
        <w:rPr>
          <w:rStyle w:val="Emphasis"/>
        </w:rPr>
        <w:t>E</w:t>
      </w:r>
      <w:r w:rsidRPr="00072F9F">
        <w:rPr>
          <w:rStyle w:val="Emphasis"/>
        </w:rPr>
        <w:t xml:space="preserve">PA's </w:t>
      </w:r>
      <w:r w:rsidRPr="00144CA3">
        <w:rPr>
          <w:rStyle w:val="Emphasis"/>
          <w:highlight w:val="cyan"/>
        </w:rPr>
        <w:t>union</w:t>
      </w:r>
      <w:r w:rsidRPr="00144CA3">
        <w:rPr>
          <w:rStyle w:val="StyleUnderline"/>
          <w:highlight w:val="cyan"/>
        </w:rPr>
        <w:t xml:space="preserve"> has been a </w:t>
      </w:r>
      <w:r w:rsidRPr="00144CA3">
        <w:rPr>
          <w:rStyle w:val="Emphasis"/>
          <w:highlight w:val="cyan"/>
        </w:rPr>
        <w:t>focal point</w:t>
      </w:r>
      <w:r w:rsidRPr="00072F9F">
        <w:rPr>
          <w:rStyle w:val="Emphasis"/>
        </w:rPr>
        <w:t xml:space="preserve"> of resistance</w:t>
      </w:r>
      <w:r w:rsidRPr="00072F9F">
        <w:rPr>
          <w:rStyle w:val="StyleUnderline"/>
        </w:rPr>
        <w:t xml:space="preserve"> to structural deregulation</w:t>
      </w:r>
      <w:r w:rsidRPr="00144CA3">
        <w:rPr>
          <w:sz w:val="16"/>
        </w:rPr>
        <w:t xml:space="preserve">. James Sherk, President Trump's senior labor and civil service reform adviser, later claimed that the "vast majority of career staff" at the EPA "appeared hostile to Trump Administration policies," and "treated political appointees not as the representatives of the will of the people but as an occupying army to be resisted."337 </w:t>
      </w:r>
      <w:r w:rsidRPr="000638E5">
        <w:rPr>
          <w:rStyle w:val="StyleUnderline"/>
          <w:highlight w:val="cyan"/>
        </w:rPr>
        <w:t>Employees organized</w:t>
      </w:r>
      <w:r w:rsidRPr="00144CA3">
        <w:rPr>
          <w:sz w:val="16"/>
        </w:rPr>
        <w:t xml:space="preserve"> leaks, </w:t>
      </w:r>
      <w:r w:rsidRPr="00072F9F">
        <w:rPr>
          <w:rStyle w:val="Emphasis"/>
        </w:rPr>
        <w:t xml:space="preserve">public </w:t>
      </w:r>
      <w:r w:rsidRPr="000638E5">
        <w:rPr>
          <w:rStyle w:val="Emphasis"/>
          <w:highlight w:val="cyan"/>
        </w:rPr>
        <w:t>protests</w:t>
      </w:r>
      <w:r w:rsidRPr="00144CA3">
        <w:rPr>
          <w:sz w:val="16"/>
        </w:rPr>
        <w:t xml:space="preserve">, and lobbying, among other tactics.338 The union also successfully appealed management's FSIP-imposed limit on official time to the FLRA, receiving nearly double what the administration had offered.339 Beyond specific employment disputes, </w:t>
      </w:r>
      <w:r w:rsidRPr="00072F9F">
        <w:rPr>
          <w:rStyle w:val="StyleUnderline"/>
        </w:rPr>
        <w:t>the union leveraged its</w:t>
      </w:r>
      <w:r w:rsidRPr="00144CA3">
        <w:rPr>
          <w:sz w:val="16"/>
        </w:rPr>
        <w:t xml:space="preserve"> employment </w:t>
      </w:r>
      <w:r w:rsidRPr="00072F9F">
        <w:rPr>
          <w:rStyle w:val="StyleUnderline"/>
        </w:rPr>
        <w:t xml:space="preserve">rights </w:t>
      </w:r>
      <w:r w:rsidRPr="000638E5">
        <w:rPr>
          <w:rStyle w:val="StyleUnderline"/>
          <w:highlight w:val="cyan"/>
        </w:rPr>
        <w:t xml:space="preserve">to </w:t>
      </w:r>
      <w:r w:rsidRPr="000638E5">
        <w:rPr>
          <w:rStyle w:val="Emphasis"/>
          <w:highlight w:val="cyan"/>
        </w:rPr>
        <w:t>challenge</w:t>
      </w:r>
      <w:r w:rsidRPr="00144CA3">
        <w:rPr>
          <w:sz w:val="16"/>
        </w:rPr>
        <w:t xml:space="preserve"> the </w:t>
      </w:r>
      <w:r w:rsidRPr="000638E5">
        <w:rPr>
          <w:rStyle w:val="StyleUnderline"/>
          <w:highlight w:val="cyan"/>
        </w:rPr>
        <w:t>Trump</w:t>
      </w:r>
      <w:r w:rsidRPr="00144CA3">
        <w:rPr>
          <w:sz w:val="16"/>
        </w:rPr>
        <w:t xml:space="preserve"> Administration's </w:t>
      </w:r>
      <w:r w:rsidRPr="000638E5">
        <w:rPr>
          <w:rStyle w:val="StyleUnderline"/>
          <w:highlight w:val="cyan"/>
        </w:rPr>
        <w:t xml:space="preserve">policies </w:t>
      </w:r>
      <w:r w:rsidRPr="000638E5">
        <w:rPr>
          <w:rStyle w:val="Emphasis"/>
        </w:rPr>
        <w:t>m</w:t>
      </w:r>
      <w:r w:rsidRPr="00072F9F">
        <w:rPr>
          <w:rStyle w:val="Emphasis"/>
        </w:rPr>
        <w:t xml:space="preserve">ore </w:t>
      </w:r>
      <w:r w:rsidRPr="000638E5">
        <w:rPr>
          <w:rStyle w:val="Emphasis"/>
          <w:highlight w:val="cyan"/>
        </w:rPr>
        <w:t>broadly</w:t>
      </w:r>
      <w:r w:rsidRPr="00144CA3">
        <w:rPr>
          <w:sz w:val="16"/>
        </w:rPr>
        <w:t xml:space="preserve">. Union officials exercised their rights under 5 U.S.C. §7102(1) to speak publicly about internal agency operations, criticizing, for instance, Trump Administration policies that discouraged environmental enforcement actions.340 </w:t>
      </w:r>
      <w:r w:rsidRPr="00072F9F">
        <w:rPr>
          <w:rStyle w:val="StyleUnderline"/>
        </w:rPr>
        <w:t>The union</w:t>
      </w:r>
      <w:r w:rsidRPr="00144CA3">
        <w:rPr>
          <w:sz w:val="16"/>
        </w:rPr>
        <w:t xml:space="preserve"> also </w:t>
      </w:r>
      <w:r w:rsidRPr="00072F9F">
        <w:rPr>
          <w:rStyle w:val="Emphasis"/>
        </w:rPr>
        <w:t>lobbied</w:t>
      </w:r>
      <w:r w:rsidRPr="00072F9F">
        <w:rPr>
          <w:rStyle w:val="StyleUnderline"/>
        </w:rPr>
        <w:t xml:space="preserve"> against deep agency </w:t>
      </w:r>
      <w:r w:rsidRPr="00072F9F">
        <w:rPr>
          <w:rStyle w:val="Emphasis"/>
        </w:rPr>
        <w:t>budget cuts</w:t>
      </w:r>
      <w:r w:rsidRPr="00144CA3">
        <w:rPr>
          <w:sz w:val="16"/>
        </w:rPr>
        <w:t xml:space="preserve"> and publicly protested the appointment of Scott Pruitt as EPA administrator, though with less success than similar protests by ICE and CBP.341</w:t>
      </w:r>
    </w:p>
    <w:p w14:paraId="02905761" w14:textId="77777777" w:rsidR="00182101" w:rsidRPr="00144CA3" w:rsidRDefault="00182101" w:rsidP="00182101">
      <w:pPr>
        <w:rPr>
          <w:sz w:val="16"/>
        </w:rPr>
      </w:pPr>
      <w:r w:rsidRPr="00144CA3">
        <w:rPr>
          <w:sz w:val="16"/>
        </w:rPr>
        <w:t xml:space="preserve">Since the end of the Trump Administration, </w:t>
      </w:r>
      <w:r w:rsidRPr="000638E5">
        <w:rPr>
          <w:rStyle w:val="StyleUnderline"/>
          <w:highlight w:val="cyan"/>
        </w:rPr>
        <w:t>the union</w:t>
      </w:r>
      <w:r w:rsidRPr="00E1656C">
        <w:rPr>
          <w:rStyle w:val="StyleUnderline"/>
        </w:rPr>
        <w:t xml:space="preserve"> has </w:t>
      </w:r>
      <w:r w:rsidRPr="000638E5">
        <w:rPr>
          <w:rStyle w:val="Emphasis"/>
          <w:highlight w:val="cyan"/>
        </w:rPr>
        <w:t>sought</w:t>
      </w:r>
      <w:r w:rsidRPr="00E1656C">
        <w:rPr>
          <w:rStyle w:val="Emphasis"/>
        </w:rPr>
        <w:t xml:space="preserve"> to leverage</w:t>
      </w:r>
      <w:r w:rsidRPr="00E1656C">
        <w:rPr>
          <w:rStyle w:val="StyleUnderline"/>
        </w:rPr>
        <w:t xml:space="preserve"> labor </w:t>
      </w:r>
      <w:r w:rsidRPr="000638E5">
        <w:rPr>
          <w:rStyle w:val="StyleUnderline"/>
        </w:rPr>
        <w:t>rights for</w:t>
      </w:r>
      <w:r w:rsidRPr="00144CA3">
        <w:rPr>
          <w:sz w:val="16"/>
        </w:rPr>
        <w:t xml:space="preserve"> more permanent </w:t>
      </w:r>
      <w:r w:rsidRPr="00E1656C">
        <w:rPr>
          <w:rStyle w:val="Emphasis"/>
        </w:rPr>
        <w:t xml:space="preserve">bureaucratic </w:t>
      </w:r>
      <w:r w:rsidRPr="000638E5">
        <w:rPr>
          <w:rStyle w:val="Emphasis"/>
          <w:highlight w:val="cyan"/>
        </w:rPr>
        <w:t>independence</w:t>
      </w:r>
      <w:r w:rsidRPr="00E1656C">
        <w:rPr>
          <w:rStyle w:val="StyleUnderline"/>
        </w:rPr>
        <w:t xml:space="preserve"> by neg</w:t>
      </w:r>
      <w:r w:rsidRPr="000638E5">
        <w:rPr>
          <w:rStyle w:val="StyleUnderline"/>
        </w:rPr>
        <w:t xml:space="preserve">otiating </w:t>
      </w:r>
      <w:r w:rsidRPr="000638E5">
        <w:rPr>
          <w:rStyle w:val="StyleUnderline"/>
          <w:highlight w:val="cyan"/>
        </w:rPr>
        <w:t xml:space="preserve">a </w:t>
      </w:r>
      <w:r w:rsidRPr="000638E5">
        <w:rPr>
          <w:rStyle w:val="Emphasis"/>
          <w:highlight w:val="cyan"/>
        </w:rPr>
        <w:t>new contract</w:t>
      </w:r>
      <w:r w:rsidRPr="000638E5">
        <w:rPr>
          <w:sz w:val="16"/>
        </w:rPr>
        <w:t xml:space="preserve"> with the Biden Administration, which has rescinded the agreement imposed during the Trump Administration. </w:t>
      </w:r>
      <w:r w:rsidRPr="000638E5">
        <w:rPr>
          <w:rStyle w:val="StyleUnderline"/>
        </w:rPr>
        <w:t>This</w:t>
      </w:r>
      <w:r w:rsidRPr="000638E5">
        <w:rPr>
          <w:sz w:val="16"/>
        </w:rPr>
        <w:t xml:space="preserve"> development </w:t>
      </w:r>
      <w:r w:rsidRPr="000638E5">
        <w:rPr>
          <w:rStyle w:val="StyleUnderline"/>
          <w:highlight w:val="cyan"/>
        </w:rPr>
        <w:t xml:space="preserve">could signal a </w:t>
      </w:r>
      <w:r w:rsidRPr="000638E5">
        <w:rPr>
          <w:rStyle w:val="Emphasis"/>
          <w:highlight w:val="cyan"/>
        </w:rPr>
        <w:t>new era</w:t>
      </w:r>
      <w:r w:rsidRPr="000638E5">
        <w:rPr>
          <w:rStyle w:val="StyleUnderline"/>
        </w:rPr>
        <w:t xml:space="preserve"> in EPA labor relations</w:t>
      </w:r>
      <w:r w:rsidRPr="000638E5">
        <w:rPr>
          <w:sz w:val="16"/>
        </w:rPr>
        <w:t xml:space="preserve">, similar to the one that has emerged in the immigration context, </w:t>
      </w:r>
      <w:r w:rsidRPr="000638E5">
        <w:rPr>
          <w:rStyle w:val="StyleUnderline"/>
        </w:rPr>
        <w:t>in which</w:t>
      </w:r>
      <w:r w:rsidRPr="000638E5">
        <w:rPr>
          <w:sz w:val="16"/>
        </w:rPr>
        <w:t xml:space="preserve"> the union and friendly presidents leverage </w:t>
      </w:r>
      <w:r w:rsidRPr="000638E5">
        <w:rPr>
          <w:rStyle w:val="StyleUnderline"/>
        </w:rPr>
        <w:t xml:space="preserve">labor </w:t>
      </w:r>
      <w:r w:rsidRPr="000638E5">
        <w:rPr>
          <w:rStyle w:val="StyleUnderline"/>
          <w:highlight w:val="cyan"/>
        </w:rPr>
        <w:t>rights</w:t>
      </w:r>
      <w:r w:rsidRPr="000638E5">
        <w:rPr>
          <w:sz w:val="16"/>
        </w:rPr>
        <w:t xml:space="preserve"> to </w:t>
      </w:r>
      <w:r w:rsidRPr="000638E5">
        <w:rPr>
          <w:rStyle w:val="Emphasis"/>
          <w:highlight w:val="cyan"/>
        </w:rPr>
        <w:t>further</w:t>
      </w:r>
      <w:r w:rsidRPr="000638E5">
        <w:rPr>
          <w:rStyle w:val="StyleUnderline"/>
        </w:rPr>
        <w:t xml:space="preserve"> specific </w:t>
      </w:r>
      <w:r w:rsidRPr="000638E5">
        <w:rPr>
          <w:rStyle w:val="StyleUnderline"/>
          <w:highlight w:val="cyan"/>
        </w:rPr>
        <w:t>policy goals</w:t>
      </w:r>
      <w:r w:rsidRPr="000638E5">
        <w:rPr>
          <w:rStyle w:val="StyleUnderline"/>
        </w:rPr>
        <w:t>. The union is</w:t>
      </w:r>
      <w:r w:rsidRPr="000638E5">
        <w:rPr>
          <w:sz w:val="16"/>
        </w:rPr>
        <w:t xml:space="preserve">, for instance, </w:t>
      </w:r>
      <w:r w:rsidRPr="000638E5">
        <w:rPr>
          <w:rStyle w:val="StyleUnderline"/>
        </w:rPr>
        <w:t>seeking a "</w:t>
      </w:r>
      <w:r w:rsidRPr="000638E5">
        <w:rPr>
          <w:rStyle w:val="Emphasis"/>
        </w:rPr>
        <w:t>guarantee</w:t>
      </w:r>
      <w:r w:rsidRPr="000638E5">
        <w:rPr>
          <w:rStyle w:val="StyleUnderline"/>
        </w:rPr>
        <w:t xml:space="preserve"> that scientists will have a </w:t>
      </w:r>
      <w:r w:rsidRPr="000638E5">
        <w:rPr>
          <w:rStyle w:val="Emphasis"/>
        </w:rPr>
        <w:t>say</w:t>
      </w:r>
      <w:r w:rsidRPr="000638E5">
        <w:rPr>
          <w:rStyle w:val="StyleUnderline"/>
        </w:rPr>
        <w:t xml:space="preserve"> in</w:t>
      </w:r>
      <w:r w:rsidRPr="000638E5">
        <w:rPr>
          <w:sz w:val="16"/>
        </w:rPr>
        <w:t xml:space="preserve"> the drafting of </w:t>
      </w:r>
      <w:r w:rsidRPr="000638E5">
        <w:rPr>
          <w:rStyle w:val="StyleUnderline"/>
        </w:rPr>
        <w:t xml:space="preserve">any </w:t>
      </w:r>
      <w:r w:rsidRPr="000638E5">
        <w:rPr>
          <w:rStyle w:val="Emphasis"/>
        </w:rPr>
        <w:t>EPA</w:t>
      </w:r>
      <w:r w:rsidRPr="000638E5">
        <w:rPr>
          <w:sz w:val="16"/>
        </w:rPr>
        <w:t xml:space="preserve"> position or </w:t>
      </w:r>
      <w:r w:rsidRPr="000638E5">
        <w:rPr>
          <w:rStyle w:val="Emphasis"/>
        </w:rPr>
        <w:t>decision</w:t>
      </w:r>
      <w:r w:rsidRPr="000638E5">
        <w:rPr>
          <w:sz w:val="16"/>
        </w:rPr>
        <w:t>" in order to ensure that scientists' "words have not been taken out of context," as they allegedly had during the Trump Administration.342 Such provisions have been criticized by Sherk, who warned that their "goal does indeed appear to be to lock in career employees' preferred policies no matter who the American people elect president."343 The union's proposed contract also includes protections against harassment and bad faith discipline, including negotiated standards governing promotions, safety and health, and diversity initiatives,344 as well as changes to pay scales to address attrition among the EPA workforce.</w:t>
      </w:r>
    </w:p>
    <w:p w14:paraId="7674CDE5" w14:textId="77777777" w:rsidR="00182101" w:rsidRPr="00863D1D" w:rsidRDefault="00182101" w:rsidP="00182101"/>
    <w:p w14:paraId="7A0BCA18" w14:textId="5FE2E50F" w:rsidR="00182101" w:rsidRPr="00D90444" w:rsidRDefault="00182101" w:rsidP="00182101">
      <w:pPr>
        <w:pStyle w:val="Heading4"/>
        <w:rPr>
          <w:u w:val="single"/>
        </w:rPr>
      </w:pPr>
      <w:r>
        <w:t xml:space="preserve">Otherwise, HFCs </w:t>
      </w:r>
      <w:r w:rsidRPr="00A01C82">
        <w:t>lock in</w:t>
      </w:r>
      <w:r>
        <w:t xml:space="preserve"> </w:t>
      </w:r>
      <w:r>
        <w:rPr>
          <w:u w:val="single"/>
        </w:rPr>
        <w:t>climate change</w:t>
      </w:r>
      <w:r w:rsidR="008E6379">
        <w:t xml:space="preserve"> and </w:t>
      </w:r>
      <w:r w:rsidR="001276C6">
        <w:t>constrains</w:t>
      </w:r>
      <w:r w:rsidR="00D90444">
        <w:t xml:space="preserve"> </w:t>
      </w:r>
      <w:r w:rsidR="00C5096B" w:rsidRPr="003E7D24">
        <w:rPr>
          <w:u w:val="single"/>
        </w:rPr>
        <w:t>next-gen refrigerants</w:t>
      </w:r>
      <w:r w:rsidR="00C5096B">
        <w:t>.</w:t>
      </w:r>
    </w:p>
    <w:p w14:paraId="3154EDE2" w14:textId="77777777" w:rsidR="00182101" w:rsidRPr="00B44E9B" w:rsidRDefault="00182101" w:rsidP="00182101">
      <w:r w:rsidRPr="00B44E9B">
        <w:rPr>
          <w:rStyle w:val="Style13ptBold"/>
        </w:rPr>
        <w:t>EPA 24</w:t>
      </w:r>
      <w:r>
        <w:t>. "EPA Targeting Illegal Imports of Hydrofluorocarbon Super-Pollutants to Combat Climate Change." US EPA. 9-6-2024. https://www.epa.gov/enforcement/epa-targeting-illegal-imports-hydrofluorocarbon-super-pollutants-combat-climate-change</w:t>
      </w:r>
    </w:p>
    <w:p w14:paraId="2236D7FC" w14:textId="77777777" w:rsidR="00182101" w:rsidRPr="00B44E9B" w:rsidRDefault="00182101" w:rsidP="00182101">
      <w:pPr>
        <w:rPr>
          <w:rStyle w:val="StyleUnderline"/>
        </w:rPr>
      </w:pPr>
      <w:r w:rsidRPr="001042DD">
        <w:rPr>
          <w:rStyle w:val="Emphasis"/>
          <w:highlight w:val="cyan"/>
        </w:rPr>
        <w:t>EPA</w:t>
      </w:r>
      <w:r w:rsidRPr="001042DD">
        <w:rPr>
          <w:rStyle w:val="StyleUnderline"/>
          <w:highlight w:val="cyan"/>
        </w:rPr>
        <w:t xml:space="preserve"> Targeting </w:t>
      </w:r>
      <w:r w:rsidRPr="001042DD">
        <w:rPr>
          <w:rStyle w:val="Emphasis"/>
          <w:highlight w:val="cyan"/>
        </w:rPr>
        <w:t>Illegal I</w:t>
      </w:r>
      <w:r w:rsidRPr="00A01C82">
        <w:rPr>
          <w:rStyle w:val="Emphasis"/>
          <w:highlight w:val="cyan"/>
        </w:rPr>
        <w:t>mports</w:t>
      </w:r>
      <w:r w:rsidRPr="00A01C82">
        <w:rPr>
          <w:rStyle w:val="StyleUnderline"/>
          <w:highlight w:val="cyan"/>
        </w:rPr>
        <w:t xml:space="preserve"> of</w:t>
      </w:r>
      <w:r w:rsidRPr="00B44E9B">
        <w:rPr>
          <w:rStyle w:val="StyleUnderline"/>
        </w:rPr>
        <w:t xml:space="preserve"> Hydrofluorocarbon </w:t>
      </w:r>
      <w:r w:rsidRPr="00B44E9B">
        <w:rPr>
          <w:rStyle w:val="Emphasis"/>
        </w:rPr>
        <w:t>Super-</w:t>
      </w:r>
      <w:r w:rsidRPr="00A01C82">
        <w:rPr>
          <w:rStyle w:val="Emphasis"/>
          <w:highlight w:val="cyan"/>
        </w:rPr>
        <w:t>Pollutants</w:t>
      </w:r>
      <w:r w:rsidRPr="00A01C82">
        <w:rPr>
          <w:rStyle w:val="StyleUnderline"/>
          <w:highlight w:val="cyan"/>
        </w:rPr>
        <w:t xml:space="preserve"> to Combat </w:t>
      </w:r>
      <w:r w:rsidRPr="00A01C82">
        <w:rPr>
          <w:rStyle w:val="Emphasis"/>
          <w:highlight w:val="cyan"/>
        </w:rPr>
        <w:t>Climate Change</w:t>
      </w:r>
    </w:p>
    <w:p w14:paraId="2D08B311" w14:textId="77777777" w:rsidR="00182101" w:rsidRPr="00B44E9B" w:rsidRDefault="00182101" w:rsidP="00182101">
      <w:pPr>
        <w:rPr>
          <w:sz w:val="16"/>
        </w:rPr>
      </w:pPr>
      <w:r w:rsidRPr="00B44E9B">
        <w:rPr>
          <w:rStyle w:val="StyleUnderline"/>
        </w:rPr>
        <w:t>The</w:t>
      </w:r>
      <w:r w:rsidRPr="00B44E9B">
        <w:rPr>
          <w:sz w:val="16"/>
        </w:rPr>
        <w:t xml:space="preserve"> American Innovation and Manufacturing Act (</w:t>
      </w:r>
      <w:r w:rsidRPr="001042DD">
        <w:rPr>
          <w:rStyle w:val="Emphasis"/>
          <w:highlight w:val="cyan"/>
        </w:rPr>
        <w:t>AIM Act</w:t>
      </w:r>
      <w:r w:rsidRPr="007A4A36">
        <w:rPr>
          <w:sz w:val="16"/>
        </w:rPr>
        <w:t>)</w:t>
      </w:r>
      <w:r w:rsidRPr="00B44E9B">
        <w:rPr>
          <w:sz w:val="16"/>
        </w:rPr>
        <w:t xml:space="preserve"> </w:t>
      </w:r>
      <w:r w:rsidRPr="001042DD">
        <w:rPr>
          <w:rStyle w:val="StyleUnderline"/>
          <w:highlight w:val="cyan"/>
        </w:rPr>
        <w:t>authorizes</w:t>
      </w:r>
      <w:r w:rsidRPr="00B44E9B">
        <w:rPr>
          <w:sz w:val="16"/>
        </w:rPr>
        <w:t xml:space="preserve"> </w:t>
      </w:r>
      <w:r w:rsidRPr="00B44E9B">
        <w:rPr>
          <w:rStyle w:val="StyleUnderline"/>
        </w:rPr>
        <w:t>the</w:t>
      </w:r>
      <w:r w:rsidRPr="00B44E9B">
        <w:rPr>
          <w:sz w:val="16"/>
        </w:rPr>
        <w:t xml:space="preserve"> U.S. </w:t>
      </w:r>
      <w:r w:rsidRPr="001042DD">
        <w:rPr>
          <w:rStyle w:val="Emphasis"/>
          <w:highlight w:val="cyan"/>
        </w:rPr>
        <w:t>E</w:t>
      </w:r>
      <w:r w:rsidRPr="00B44E9B">
        <w:rPr>
          <w:sz w:val="16"/>
        </w:rPr>
        <w:t xml:space="preserve">nvironmental </w:t>
      </w:r>
      <w:r w:rsidRPr="001042DD">
        <w:rPr>
          <w:rStyle w:val="Emphasis"/>
          <w:highlight w:val="cyan"/>
        </w:rPr>
        <w:t>P</w:t>
      </w:r>
      <w:r w:rsidRPr="00B44E9B">
        <w:rPr>
          <w:sz w:val="16"/>
        </w:rPr>
        <w:t xml:space="preserve">rotection </w:t>
      </w:r>
      <w:r w:rsidRPr="001042DD">
        <w:rPr>
          <w:rStyle w:val="Emphasis"/>
          <w:highlight w:val="cyan"/>
        </w:rPr>
        <w:t>A</w:t>
      </w:r>
      <w:r w:rsidRPr="00B44E9B">
        <w:rPr>
          <w:sz w:val="16"/>
        </w:rPr>
        <w:t xml:space="preserve">gency </w:t>
      </w:r>
      <w:r w:rsidRPr="001042DD">
        <w:rPr>
          <w:rStyle w:val="StyleUnderline"/>
          <w:highlight w:val="cyan"/>
        </w:rPr>
        <w:t>to address</w:t>
      </w:r>
      <w:r w:rsidRPr="00B44E9B">
        <w:rPr>
          <w:sz w:val="16"/>
        </w:rPr>
        <w:t xml:space="preserve"> hydrofluorocarbons (</w:t>
      </w:r>
      <w:r w:rsidRPr="001042DD">
        <w:rPr>
          <w:rStyle w:val="Emphasis"/>
          <w:highlight w:val="cyan"/>
        </w:rPr>
        <w:t>HFCs</w:t>
      </w:r>
      <w:r w:rsidRPr="00B44E9B">
        <w:rPr>
          <w:sz w:val="16"/>
        </w:rPr>
        <w:t xml:space="preserve">) by providing new authorities in three main areas: </w:t>
      </w:r>
      <w:r w:rsidRPr="00B44E9B">
        <w:rPr>
          <w:rStyle w:val="StyleUnderline"/>
        </w:rPr>
        <w:t xml:space="preserve">to phase down the production and consumption of listed </w:t>
      </w:r>
      <w:r w:rsidRPr="007A4A36">
        <w:rPr>
          <w:rStyle w:val="Emphasis"/>
        </w:rPr>
        <w:t>HFCs</w:t>
      </w:r>
      <w:r w:rsidRPr="00B44E9B">
        <w:rPr>
          <w:rStyle w:val="StyleUnderline"/>
        </w:rPr>
        <w:t>,</w:t>
      </w:r>
      <w:r w:rsidRPr="00B44E9B">
        <w:rPr>
          <w:sz w:val="16"/>
        </w:rPr>
        <w:t xml:space="preserve"> manage these HFCs and their substitutes, </w:t>
      </w:r>
      <w:r w:rsidRPr="001042DD">
        <w:rPr>
          <w:rStyle w:val="StyleUnderline"/>
          <w:highlight w:val="cyan"/>
        </w:rPr>
        <w:t>and</w:t>
      </w:r>
      <w:r w:rsidRPr="00B44E9B">
        <w:rPr>
          <w:rStyle w:val="StyleUnderline"/>
        </w:rPr>
        <w:t xml:space="preserve"> </w:t>
      </w:r>
      <w:r w:rsidRPr="001042DD">
        <w:rPr>
          <w:rStyle w:val="Emphasis"/>
          <w:highlight w:val="cyan"/>
        </w:rPr>
        <w:t>facilitate</w:t>
      </w:r>
      <w:r w:rsidRPr="001042DD">
        <w:rPr>
          <w:rStyle w:val="StyleUnderline"/>
          <w:highlight w:val="cyan"/>
        </w:rPr>
        <w:t xml:space="preserve"> the </w:t>
      </w:r>
      <w:r w:rsidRPr="001042DD">
        <w:rPr>
          <w:rStyle w:val="Emphasis"/>
          <w:highlight w:val="cyan"/>
        </w:rPr>
        <w:t>transition</w:t>
      </w:r>
      <w:r w:rsidRPr="001042DD">
        <w:rPr>
          <w:rStyle w:val="StyleUnderline"/>
          <w:highlight w:val="cyan"/>
        </w:rPr>
        <w:t xml:space="preserve"> to </w:t>
      </w:r>
      <w:r w:rsidRPr="001042DD">
        <w:rPr>
          <w:rStyle w:val="Emphasis"/>
          <w:highlight w:val="cyan"/>
        </w:rPr>
        <w:t>next-gen</w:t>
      </w:r>
      <w:r w:rsidRPr="00B44E9B">
        <w:rPr>
          <w:rStyle w:val="Emphasis"/>
        </w:rPr>
        <w:t>eration</w:t>
      </w:r>
      <w:r w:rsidRPr="00B44E9B">
        <w:rPr>
          <w:rStyle w:val="StyleUnderline"/>
        </w:rPr>
        <w:t xml:space="preserve"> </w:t>
      </w:r>
      <w:r w:rsidRPr="001042DD">
        <w:rPr>
          <w:rStyle w:val="Emphasis"/>
          <w:highlight w:val="cyan"/>
        </w:rPr>
        <w:t>technologies</w:t>
      </w:r>
      <w:r w:rsidRPr="00B44E9B">
        <w:rPr>
          <w:rStyle w:val="StyleUnderline"/>
        </w:rPr>
        <w:t xml:space="preserve"> through sector-based restrictions</w:t>
      </w:r>
      <w:r w:rsidRPr="00B44E9B">
        <w:rPr>
          <w:sz w:val="16"/>
        </w:rPr>
        <w:t xml:space="preserve">. The AIM Act directs the EPA to phase down production and consumption of HFCs to 15% of their baseline levels in a stepwise manner by 2036 through an allowance allocation and trading program. </w:t>
      </w:r>
    </w:p>
    <w:p w14:paraId="41CA68D2" w14:textId="77777777" w:rsidR="00182101" w:rsidRPr="00B44E9B" w:rsidRDefault="00182101" w:rsidP="00182101">
      <w:pPr>
        <w:rPr>
          <w:sz w:val="16"/>
        </w:rPr>
      </w:pPr>
      <w:r w:rsidRPr="00B44E9B">
        <w:rPr>
          <w:sz w:val="16"/>
        </w:rPr>
        <w:t xml:space="preserve">This Enforcement Alert emphasizes that </w:t>
      </w:r>
      <w:r w:rsidRPr="00B44E9B">
        <w:rPr>
          <w:rStyle w:val="StyleUnderline"/>
        </w:rPr>
        <w:t xml:space="preserve">the </w:t>
      </w:r>
      <w:r w:rsidRPr="001042DD">
        <w:rPr>
          <w:rStyle w:val="StyleUnderline"/>
          <w:highlight w:val="cyan"/>
        </w:rPr>
        <w:t xml:space="preserve">EPA is </w:t>
      </w:r>
      <w:r w:rsidRPr="006B02C3">
        <w:rPr>
          <w:rStyle w:val="Emphasis"/>
          <w:highlight w:val="cyan"/>
        </w:rPr>
        <w:t>vigorously enforcing</w:t>
      </w:r>
      <w:r w:rsidRPr="00B44E9B">
        <w:rPr>
          <w:rStyle w:val="StyleUnderline"/>
          <w:sz w:val="24"/>
          <w:szCs w:val="24"/>
        </w:rPr>
        <w:t xml:space="preserve"> </w:t>
      </w:r>
      <w:r w:rsidRPr="00B44E9B">
        <w:rPr>
          <w:rStyle w:val="StyleUnderline"/>
        </w:rPr>
        <w:t xml:space="preserve">the </w:t>
      </w:r>
      <w:r w:rsidRPr="001042DD">
        <w:rPr>
          <w:rStyle w:val="Emphasis"/>
          <w:highlight w:val="cyan"/>
        </w:rPr>
        <w:t>AIM</w:t>
      </w:r>
      <w:r w:rsidRPr="00B44E9B">
        <w:rPr>
          <w:rStyle w:val="Emphasis"/>
        </w:rPr>
        <w:t xml:space="preserve"> Act</w:t>
      </w:r>
      <w:r w:rsidRPr="00B44E9B">
        <w:rPr>
          <w:sz w:val="16"/>
        </w:rPr>
        <w:t xml:space="preserve">, </w:t>
      </w:r>
      <w:r w:rsidRPr="006B02C3">
        <w:rPr>
          <w:rStyle w:val="StyleUnderline"/>
        </w:rPr>
        <w:t xml:space="preserve">using </w:t>
      </w:r>
      <w:r w:rsidRPr="006B02C3">
        <w:rPr>
          <w:rStyle w:val="Emphasis"/>
        </w:rPr>
        <w:t>civil</w:t>
      </w:r>
      <w:r w:rsidRPr="006B02C3">
        <w:rPr>
          <w:rStyle w:val="StyleUnderline"/>
        </w:rPr>
        <w:t xml:space="preserve"> and </w:t>
      </w:r>
      <w:r w:rsidRPr="006B02C3">
        <w:rPr>
          <w:rStyle w:val="Emphasis"/>
        </w:rPr>
        <w:t>criminal enforcement authorities</w:t>
      </w:r>
      <w:r w:rsidRPr="00B44E9B">
        <w:rPr>
          <w:sz w:val="16"/>
        </w:rPr>
        <w:t xml:space="preserve">, </w:t>
      </w:r>
      <w:r w:rsidRPr="001042DD">
        <w:rPr>
          <w:rStyle w:val="StyleUnderline"/>
          <w:highlight w:val="cyan"/>
        </w:rPr>
        <w:t>to prevent</w:t>
      </w:r>
      <w:r w:rsidRPr="00B44E9B">
        <w:rPr>
          <w:rStyle w:val="StyleUnderline"/>
        </w:rPr>
        <w:t xml:space="preserve"> the </w:t>
      </w:r>
      <w:r w:rsidRPr="001042DD">
        <w:rPr>
          <w:rStyle w:val="Emphasis"/>
          <w:highlight w:val="cyan"/>
        </w:rPr>
        <w:t>illegal import</w:t>
      </w:r>
      <w:r w:rsidRPr="00B44E9B">
        <w:rPr>
          <w:rStyle w:val="StyleUnderline"/>
        </w:rPr>
        <w:t xml:space="preserve">, production, sale, or distribution, and/or offering for sale or distribution of the </w:t>
      </w:r>
      <w:r w:rsidRPr="007A4A36">
        <w:rPr>
          <w:rStyle w:val="Emphasis"/>
        </w:rPr>
        <w:t>super-polluting</w:t>
      </w:r>
      <w:r w:rsidRPr="00B44E9B">
        <w:rPr>
          <w:sz w:val="16"/>
        </w:rPr>
        <w:t xml:space="preserve"> greenhouse gases (</w:t>
      </w:r>
      <w:r w:rsidRPr="007A4A36">
        <w:rPr>
          <w:rStyle w:val="StyleUnderline"/>
        </w:rPr>
        <w:t>GHGs</w:t>
      </w:r>
      <w:r w:rsidRPr="00B44E9B">
        <w:rPr>
          <w:sz w:val="16"/>
        </w:rPr>
        <w:t xml:space="preserve">) </w:t>
      </w:r>
      <w:r w:rsidRPr="00B44E9B">
        <w:rPr>
          <w:rStyle w:val="StyleUnderline"/>
        </w:rPr>
        <w:t xml:space="preserve">known as </w:t>
      </w:r>
      <w:r w:rsidRPr="007A4A36">
        <w:rPr>
          <w:rStyle w:val="Emphasis"/>
        </w:rPr>
        <w:t>HFCs</w:t>
      </w:r>
      <w:r w:rsidRPr="00B44E9B">
        <w:rPr>
          <w:sz w:val="16"/>
        </w:rPr>
        <w:t xml:space="preserve">. This Enforcement Alert provides information to the regulated community on common compliance issues observed to date with the importation of bulk1 HFCs to help ensure regulated entities can take the necessary steps to avoid potential EPA enforcement actions. </w:t>
      </w:r>
    </w:p>
    <w:p w14:paraId="0D240B5F" w14:textId="77777777" w:rsidR="00182101" w:rsidRPr="00B44E9B" w:rsidRDefault="00182101" w:rsidP="00182101">
      <w:pPr>
        <w:rPr>
          <w:sz w:val="16"/>
        </w:rPr>
      </w:pPr>
      <w:r w:rsidRPr="00B44E9B">
        <w:rPr>
          <w:sz w:val="16"/>
        </w:rPr>
        <w:t>Hydrofluorocarbons: Climate Impact and Importance of Phasing Down</w:t>
      </w:r>
    </w:p>
    <w:p w14:paraId="3AD4EF23" w14:textId="77777777" w:rsidR="00182101" w:rsidRPr="00B44E9B" w:rsidRDefault="00182101" w:rsidP="00182101">
      <w:pPr>
        <w:rPr>
          <w:sz w:val="16"/>
        </w:rPr>
      </w:pPr>
      <w:r w:rsidRPr="001042DD">
        <w:rPr>
          <w:rStyle w:val="StyleUnderline"/>
          <w:highlight w:val="cyan"/>
        </w:rPr>
        <w:t>HFCs</w:t>
      </w:r>
      <w:r w:rsidRPr="00B44E9B">
        <w:rPr>
          <w:rStyle w:val="StyleUnderline"/>
        </w:rPr>
        <w:t xml:space="preserve"> </w:t>
      </w:r>
      <w:r w:rsidRPr="001042DD">
        <w:rPr>
          <w:rStyle w:val="StyleUnderline"/>
          <w:highlight w:val="cyan"/>
        </w:rPr>
        <w:t>are</w:t>
      </w:r>
      <w:r w:rsidRPr="00B44E9B">
        <w:rPr>
          <w:rStyle w:val="StyleUnderline"/>
        </w:rPr>
        <w:t xml:space="preserve"> </w:t>
      </w:r>
      <w:r w:rsidRPr="00B44E9B">
        <w:rPr>
          <w:rStyle w:val="Emphasis"/>
        </w:rPr>
        <w:t>potent</w:t>
      </w:r>
      <w:r w:rsidRPr="00B44E9B">
        <w:rPr>
          <w:sz w:val="16"/>
        </w:rPr>
        <w:t xml:space="preserve">, </w:t>
      </w:r>
      <w:r w:rsidRPr="00B44E9B">
        <w:rPr>
          <w:rStyle w:val="Emphasis"/>
        </w:rPr>
        <w:t>super-polluting</w:t>
      </w:r>
      <w:r w:rsidRPr="00B44E9B">
        <w:rPr>
          <w:sz w:val="16"/>
        </w:rPr>
        <w:t xml:space="preserve"> </w:t>
      </w:r>
      <w:r w:rsidRPr="00B44E9B">
        <w:rPr>
          <w:rStyle w:val="StyleUnderline"/>
        </w:rPr>
        <w:t>greenhouse gases</w:t>
      </w:r>
      <w:r w:rsidRPr="00B44E9B">
        <w:rPr>
          <w:sz w:val="16"/>
        </w:rPr>
        <w:t xml:space="preserve">. </w:t>
      </w:r>
      <w:r w:rsidRPr="00B44E9B">
        <w:rPr>
          <w:rStyle w:val="StyleUnderline"/>
        </w:rPr>
        <w:t xml:space="preserve">HFCs have a global warming potential that can be hundreds to </w:t>
      </w:r>
      <w:r w:rsidRPr="006B02C3">
        <w:rPr>
          <w:rStyle w:val="StyleUnderline"/>
          <w:highlight w:val="cyan"/>
        </w:rPr>
        <w:t>thousands of times</w:t>
      </w:r>
      <w:r w:rsidRPr="001042DD">
        <w:rPr>
          <w:rStyle w:val="StyleUnderline"/>
          <w:highlight w:val="cyan"/>
        </w:rPr>
        <w:t xml:space="preserve"> </w:t>
      </w:r>
      <w:r w:rsidRPr="001042DD">
        <w:rPr>
          <w:rStyle w:val="Emphasis"/>
          <w:highlight w:val="cyan"/>
        </w:rPr>
        <w:t>greater</w:t>
      </w:r>
      <w:r w:rsidRPr="00B44E9B">
        <w:rPr>
          <w:rStyle w:val="StyleUnderline"/>
        </w:rPr>
        <w:t xml:space="preserve"> </w:t>
      </w:r>
      <w:r w:rsidRPr="001042DD">
        <w:rPr>
          <w:rStyle w:val="StyleUnderline"/>
          <w:highlight w:val="cyan"/>
        </w:rPr>
        <w:t xml:space="preserve">than </w:t>
      </w:r>
      <w:r w:rsidRPr="001042DD">
        <w:rPr>
          <w:rStyle w:val="Emphasis"/>
          <w:highlight w:val="cyan"/>
        </w:rPr>
        <w:t>carbon</w:t>
      </w:r>
      <w:r w:rsidRPr="00B44E9B">
        <w:rPr>
          <w:rStyle w:val="Emphasis"/>
        </w:rPr>
        <w:t xml:space="preserve"> dioxide</w:t>
      </w:r>
      <w:r w:rsidRPr="00B44E9B">
        <w:rPr>
          <w:sz w:val="16"/>
        </w:rPr>
        <w:t xml:space="preserve">. </w:t>
      </w:r>
      <w:r w:rsidRPr="00B44E9B">
        <w:rPr>
          <w:rStyle w:val="StyleUnderline"/>
        </w:rPr>
        <w:t xml:space="preserve">The planet’s </w:t>
      </w:r>
      <w:r w:rsidRPr="001042DD">
        <w:rPr>
          <w:rStyle w:val="Emphasis"/>
          <w:highlight w:val="cyan"/>
        </w:rPr>
        <w:t>surface temperature</w:t>
      </w:r>
      <w:r w:rsidRPr="00B44E9B">
        <w:rPr>
          <w:rStyle w:val="StyleUnderline"/>
        </w:rPr>
        <w:t xml:space="preserve"> is </w:t>
      </w:r>
      <w:r w:rsidRPr="001042DD">
        <w:rPr>
          <w:rStyle w:val="Emphasis"/>
          <w:highlight w:val="cyan"/>
        </w:rPr>
        <w:t>projected</w:t>
      </w:r>
      <w:r w:rsidRPr="001042DD">
        <w:rPr>
          <w:rStyle w:val="StyleUnderline"/>
          <w:highlight w:val="cyan"/>
        </w:rPr>
        <w:t xml:space="preserve"> to increase by</w:t>
      </w:r>
      <w:r w:rsidRPr="00B44E9B">
        <w:rPr>
          <w:rStyle w:val="StyleUnderline"/>
        </w:rPr>
        <w:t xml:space="preserve"> up to </w:t>
      </w:r>
      <w:r w:rsidRPr="001042DD">
        <w:rPr>
          <w:rStyle w:val="Emphasis"/>
          <w:sz w:val="28"/>
          <w:szCs w:val="28"/>
          <w:highlight w:val="cyan"/>
        </w:rPr>
        <w:t>0.5 degrees Celsius</w:t>
      </w:r>
      <w:r w:rsidRPr="00B44E9B">
        <w:rPr>
          <w:rStyle w:val="StyleUnderline"/>
          <w:sz w:val="28"/>
          <w:szCs w:val="28"/>
        </w:rPr>
        <w:t xml:space="preserve"> </w:t>
      </w:r>
      <w:r w:rsidRPr="001042DD">
        <w:rPr>
          <w:rStyle w:val="StyleUnderline"/>
          <w:highlight w:val="cyan"/>
        </w:rPr>
        <w:t>due to</w:t>
      </w:r>
      <w:r w:rsidRPr="00B44E9B">
        <w:rPr>
          <w:rStyle w:val="StyleUnderline"/>
        </w:rPr>
        <w:t xml:space="preserve"> </w:t>
      </w:r>
      <w:r w:rsidRPr="001042DD">
        <w:rPr>
          <w:rStyle w:val="Emphasis"/>
          <w:highlight w:val="cyan"/>
        </w:rPr>
        <w:t>HFCs</w:t>
      </w:r>
      <w:r w:rsidRPr="001042DD">
        <w:rPr>
          <w:rStyle w:val="StyleUnderline"/>
          <w:highlight w:val="cyan"/>
        </w:rPr>
        <w:t xml:space="preserve"> </w:t>
      </w:r>
      <w:r w:rsidRPr="001042DD">
        <w:rPr>
          <w:rStyle w:val="Emphasis"/>
          <w:highlight w:val="cyan"/>
        </w:rPr>
        <w:t>alone</w:t>
      </w:r>
      <w:r w:rsidRPr="00B44E9B">
        <w:rPr>
          <w:rStyle w:val="StyleUnderline"/>
        </w:rPr>
        <w:t xml:space="preserve"> by 2100 if HFCs are </w:t>
      </w:r>
      <w:r w:rsidRPr="00B44E9B">
        <w:rPr>
          <w:rStyle w:val="Emphasis"/>
        </w:rPr>
        <w:t>not controlled</w:t>
      </w:r>
      <w:r w:rsidRPr="00B44E9B">
        <w:rPr>
          <w:sz w:val="16"/>
        </w:rPr>
        <w:t xml:space="preserve">. This is a significant portion of the current total projected climate warming of 1.2 to 4.1 degrees Celsius by 2100. A global HFC phasedown through the HFC Allocation Program is expected to avoid this warming and the climate ramifications that would come with an up to 0.5-degree Celsius increase. </w:t>
      </w:r>
    </w:p>
    <w:p w14:paraId="15E6F154" w14:textId="77777777" w:rsidR="00182101" w:rsidRDefault="00182101" w:rsidP="00182101">
      <w:pPr>
        <w:rPr>
          <w:rStyle w:val="StyleUnderline"/>
        </w:rPr>
      </w:pPr>
      <w:r w:rsidRPr="00B44E9B">
        <w:rPr>
          <w:sz w:val="16"/>
        </w:rPr>
        <w:t xml:space="preserve">HFCs often serve as replacements for ozone-depleting substances (such as chlorofluorocarbons, or CFCs) and are commonly used in sectors such as refrigeration, air conditioning, aerosols, fire suppression products, and as foam blowing agents. </w:t>
      </w:r>
      <w:r w:rsidRPr="001042DD">
        <w:rPr>
          <w:rStyle w:val="Emphasis"/>
          <w:highlight w:val="cyan"/>
        </w:rPr>
        <w:t>Alternative options</w:t>
      </w:r>
      <w:r w:rsidRPr="00B44E9B">
        <w:rPr>
          <w:rStyle w:val="StyleUnderline"/>
        </w:rPr>
        <w:t xml:space="preserve"> with lower global warming potentials (GWPs) than </w:t>
      </w:r>
      <w:r w:rsidRPr="00B44E9B">
        <w:rPr>
          <w:rStyle w:val="Emphasis"/>
        </w:rPr>
        <w:t>high-GWP HFCs</w:t>
      </w:r>
      <w:r w:rsidRPr="00B44E9B">
        <w:rPr>
          <w:rStyle w:val="StyleUnderline"/>
        </w:rPr>
        <w:t xml:space="preserve"> </w:t>
      </w:r>
      <w:r w:rsidRPr="001042DD">
        <w:rPr>
          <w:rStyle w:val="StyleUnderline"/>
          <w:highlight w:val="cyan"/>
        </w:rPr>
        <w:t>are</w:t>
      </w:r>
      <w:r w:rsidRPr="00B44E9B">
        <w:rPr>
          <w:rStyle w:val="StyleUnderline"/>
        </w:rPr>
        <w:t xml:space="preserve"> currently </w:t>
      </w:r>
      <w:r w:rsidRPr="001042DD">
        <w:rPr>
          <w:rStyle w:val="StyleUnderline"/>
          <w:highlight w:val="cyan"/>
        </w:rPr>
        <w:t>on the market</w:t>
      </w:r>
      <w:r w:rsidRPr="00B44E9B">
        <w:rPr>
          <w:rStyle w:val="StyleUnderline"/>
        </w:rPr>
        <w:t xml:space="preserve">, and the </w:t>
      </w:r>
      <w:r w:rsidRPr="007A4A36">
        <w:rPr>
          <w:rStyle w:val="StyleUnderline"/>
        </w:rPr>
        <w:t>EPA</w:t>
      </w:r>
      <w:r w:rsidRPr="00B44E9B">
        <w:rPr>
          <w:rStyle w:val="StyleUnderline"/>
        </w:rPr>
        <w:t xml:space="preserve"> </w:t>
      </w:r>
      <w:r w:rsidRPr="00B44E9B">
        <w:rPr>
          <w:rStyle w:val="Emphasis"/>
        </w:rPr>
        <w:t>expects</w:t>
      </w:r>
      <w:r w:rsidRPr="00B44E9B">
        <w:rPr>
          <w:rStyle w:val="StyleUnderline"/>
        </w:rPr>
        <w:t xml:space="preserve"> their </w:t>
      </w:r>
      <w:r w:rsidRPr="001042DD">
        <w:rPr>
          <w:rStyle w:val="Emphasis"/>
          <w:highlight w:val="cyan"/>
        </w:rPr>
        <w:t>availability</w:t>
      </w:r>
      <w:r w:rsidRPr="00B44E9B">
        <w:rPr>
          <w:rStyle w:val="StyleUnderline"/>
        </w:rPr>
        <w:t xml:space="preserve"> to continue to </w:t>
      </w:r>
      <w:r w:rsidRPr="001042DD">
        <w:rPr>
          <w:rStyle w:val="StyleUnderline"/>
          <w:highlight w:val="cyan"/>
        </w:rPr>
        <w:t>increase</w:t>
      </w:r>
      <w:r w:rsidRPr="00B44E9B">
        <w:rPr>
          <w:rStyle w:val="StyleUnderline"/>
        </w:rPr>
        <w:t xml:space="preserve"> </w:t>
      </w:r>
      <w:r w:rsidRPr="001042DD">
        <w:rPr>
          <w:rStyle w:val="StyleUnderline"/>
          <w:highlight w:val="cyan"/>
        </w:rPr>
        <w:t>as HFCs are phased down</w:t>
      </w:r>
      <w:r>
        <w:rPr>
          <w:rStyle w:val="StyleUnderline"/>
        </w:rPr>
        <w:t>.</w:t>
      </w:r>
    </w:p>
    <w:p w14:paraId="57C4CE4C" w14:textId="77777777" w:rsidR="00182101" w:rsidRDefault="00182101" w:rsidP="00182101"/>
    <w:p w14:paraId="342B2EF3" w14:textId="77777777" w:rsidR="00182101" w:rsidRDefault="00182101" w:rsidP="00182101">
      <w:pPr>
        <w:pStyle w:val="Heading4"/>
      </w:pPr>
      <w:r>
        <w:t xml:space="preserve">Warming causes </w:t>
      </w:r>
      <w:r>
        <w:rPr>
          <w:u w:val="single"/>
        </w:rPr>
        <w:t>extinction</w:t>
      </w:r>
      <w:r>
        <w:t>, and every degree matters.</w:t>
      </w:r>
    </w:p>
    <w:p w14:paraId="77B4E4FC" w14:textId="77777777" w:rsidR="00182101" w:rsidRDefault="00182101" w:rsidP="00182101">
      <w:r>
        <w:t xml:space="preserve">William J. </w:t>
      </w:r>
      <w:r w:rsidRPr="006F161B">
        <w:rPr>
          <w:rStyle w:val="Style13ptBold"/>
        </w:rPr>
        <w:t>Ripple et al. 24</w:t>
      </w:r>
      <w:r>
        <w:t xml:space="preserve">. Professor of forest ecosystems and society at Oregon State University, Ph.D. in ecology from Oregon State University. Christopher Wolf, Terrestrial Ecosystems Research Associates scientist. Jillian W. Gregg, Ph.D. in ecology and evolutionary biology at Cornell University. Johan Rockström, director of the Potsdam Institute for Climate Impact Research. Michael E. Mann, professor of Earth and environmental science at the University of Pennsylvania. Naomi Oreskes, professor of the history of science at Harvard University. Timothy M. Lenton, professor of climate change and Earth system science at the University of Exeter. Stefan Rahmstorf, professor of physics of the oceans at Potsdam University. Thomas M. Newsome, professor of life and environmental sciences at the University of Sydney. Chi Xu, professor of life sciences at Nanjing University. Jens-Christian Svenning, professor of biology at Aarhus University. Cássio Cardoso Pereira, Ph.D. in ecoloy from Universidade Federal de Minas Gerais. Beverly E. Law, professor of forest ecosystems and society at Oregon State University. Thomas W. Crowther, professor of environmental systems science at ETH Zurich. "The 2024 state of the climate report: Preilous times on planet Earth." </w:t>
      </w:r>
      <w:r w:rsidRPr="006F161B">
        <w:rPr>
          <w:i/>
          <w:iCs/>
        </w:rPr>
        <w:t>BioScience</w:t>
      </w:r>
      <w:r>
        <w:t>, 74(12), 812-821.</w:t>
      </w:r>
    </w:p>
    <w:p w14:paraId="71C1870A" w14:textId="77777777" w:rsidR="00182101" w:rsidRPr="00155F14" w:rsidRDefault="00182101" w:rsidP="00182101">
      <w:pPr>
        <w:rPr>
          <w:sz w:val="16"/>
        </w:rPr>
      </w:pPr>
      <w:r w:rsidRPr="00F77524">
        <w:rPr>
          <w:rStyle w:val="StyleUnderline"/>
          <w:highlight w:val="cyan"/>
        </w:rPr>
        <w:t xml:space="preserve">We are </w:t>
      </w:r>
      <w:r w:rsidRPr="005B1049">
        <w:rPr>
          <w:rStyle w:val="Emphasis"/>
          <w:highlight w:val="cyan"/>
        </w:rPr>
        <w:t>on the brink</w:t>
      </w:r>
      <w:r w:rsidRPr="0040774A">
        <w:rPr>
          <w:rStyle w:val="StyleUnderline"/>
        </w:rPr>
        <w:t xml:space="preserve"> of an </w:t>
      </w:r>
      <w:r w:rsidRPr="005B1049">
        <w:rPr>
          <w:rStyle w:val="Emphasis"/>
        </w:rPr>
        <w:t>irreversible</w:t>
      </w:r>
      <w:r w:rsidRPr="0040774A">
        <w:rPr>
          <w:rStyle w:val="StyleUnderline"/>
        </w:rPr>
        <w:t xml:space="preserve"> climate disaster</w:t>
      </w:r>
      <w:r w:rsidRPr="00155F14">
        <w:rPr>
          <w:sz w:val="16"/>
        </w:rPr>
        <w:t xml:space="preserve">. This is a global emergency beyond any doubt. Much of the very fabric of life on Earth is imperiled. We are stepping into a critical and unpredictable new phase of the climate crisis. For many years, scientists, including a group of more than </w:t>
      </w:r>
      <w:r w:rsidRPr="005B1049">
        <w:rPr>
          <w:rStyle w:val="Emphasis"/>
          <w:highlight w:val="cyan"/>
        </w:rPr>
        <w:t>15,000</w:t>
      </w:r>
      <w:r w:rsidRPr="00155F14">
        <w:rPr>
          <w:sz w:val="16"/>
        </w:rPr>
        <w:t xml:space="preserve">, have </w:t>
      </w:r>
      <w:r w:rsidRPr="00F77524">
        <w:rPr>
          <w:rStyle w:val="StyleUnderline"/>
          <w:highlight w:val="cyan"/>
        </w:rPr>
        <w:t xml:space="preserve">sounded the </w:t>
      </w:r>
      <w:r w:rsidRPr="005B1049">
        <w:rPr>
          <w:rStyle w:val="Emphasis"/>
          <w:highlight w:val="cyan"/>
        </w:rPr>
        <w:t>alarm</w:t>
      </w:r>
      <w:r w:rsidRPr="00155F14">
        <w:rPr>
          <w:sz w:val="16"/>
        </w:rPr>
        <w:t xml:space="preserve"> about the impending dangers of climate change driven by increasing greenhouse gas emissions and ecosystem change (Ripple et al. 2020). </w:t>
      </w:r>
      <w:r w:rsidRPr="0040774A">
        <w:rPr>
          <w:rStyle w:val="StyleUnderline"/>
        </w:rPr>
        <w:t xml:space="preserve">For </w:t>
      </w:r>
      <w:r w:rsidRPr="005B1049">
        <w:rPr>
          <w:rStyle w:val="Emphasis"/>
        </w:rPr>
        <w:t>half a century</w:t>
      </w:r>
      <w:r w:rsidRPr="0040774A">
        <w:rPr>
          <w:rStyle w:val="StyleUnderline"/>
        </w:rPr>
        <w:t xml:space="preserve">, global </w:t>
      </w:r>
      <w:r w:rsidRPr="00F77524">
        <w:rPr>
          <w:rStyle w:val="StyleUnderline"/>
          <w:highlight w:val="cyan"/>
        </w:rPr>
        <w:t>warming has been</w:t>
      </w:r>
      <w:r w:rsidRPr="0040774A">
        <w:rPr>
          <w:rStyle w:val="StyleUnderline"/>
        </w:rPr>
        <w:t xml:space="preserve"> </w:t>
      </w:r>
      <w:r w:rsidRPr="00F77524">
        <w:rPr>
          <w:rStyle w:val="StyleUnderline"/>
        </w:rPr>
        <w:t xml:space="preserve">correctly </w:t>
      </w:r>
      <w:r w:rsidRPr="00F77524">
        <w:rPr>
          <w:rStyle w:val="StyleUnderline"/>
          <w:highlight w:val="cyan"/>
        </w:rPr>
        <w:t>predicted</w:t>
      </w:r>
      <w:r w:rsidRPr="00155F14">
        <w:rPr>
          <w:sz w:val="16"/>
        </w:rPr>
        <w:t xml:space="preserve"> even </w:t>
      </w:r>
      <w:r w:rsidRPr="00F77524">
        <w:rPr>
          <w:rStyle w:val="StyleUnderline"/>
        </w:rPr>
        <w:t>before</w:t>
      </w:r>
      <w:r w:rsidRPr="0040774A">
        <w:rPr>
          <w:rStyle w:val="StyleUnderline"/>
        </w:rPr>
        <w:t xml:space="preserve"> it was </w:t>
      </w:r>
      <w:r w:rsidRPr="005B1049">
        <w:rPr>
          <w:rStyle w:val="Emphasis"/>
        </w:rPr>
        <w:t>observed</w:t>
      </w:r>
      <w:r w:rsidRPr="00155F14">
        <w:rPr>
          <w:sz w:val="16"/>
        </w:rPr>
        <w:t xml:space="preserve">—and not only by independent academic scientists but also by fossil fuel companies (Supran et al. 2023). Despite these warnings, </w:t>
      </w:r>
      <w:r w:rsidRPr="00F77524">
        <w:rPr>
          <w:rStyle w:val="StyleUnderline"/>
          <w:highlight w:val="cyan"/>
        </w:rPr>
        <w:t>we are</w:t>
      </w:r>
      <w:r w:rsidRPr="0040774A">
        <w:rPr>
          <w:rStyle w:val="StyleUnderline"/>
        </w:rPr>
        <w:t xml:space="preserve"> still moving in the </w:t>
      </w:r>
      <w:r w:rsidRPr="005B1049">
        <w:rPr>
          <w:rStyle w:val="Emphasis"/>
        </w:rPr>
        <w:t>wrong direction</w:t>
      </w:r>
      <w:r w:rsidRPr="00155F14">
        <w:rPr>
          <w:sz w:val="16"/>
        </w:rPr>
        <w:t xml:space="preserve">; fossil fuel emissions have increased to an all-time high, the 3 hottest days ever occurred in July of 2024 (Guterres 2024), and current </w:t>
      </w:r>
      <w:r w:rsidRPr="0040774A">
        <w:rPr>
          <w:rStyle w:val="StyleUnderline"/>
        </w:rPr>
        <w:t xml:space="preserve">policies have us </w:t>
      </w:r>
      <w:r w:rsidRPr="005B1049">
        <w:rPr>
          <w:rStyle w:val="Emphasis"/>
          <w:highlight w:val="cyan"/>
        </w:rPr>
        <w:t>on track</w:t>
      </w:r>
      <w:r w:rsidRPr="00F77524">
        <w:rPr>
          <w:rStyle w:val="StyleUnderline"/>
          <w:highlight w:val="cyan"/>
        </w:rPr>
        <w:t xml:space="preserve"> for</w:t>
      </w:r>
      <w:r w:rsidRPr="00155F14">
        <w:rPr>
          <w:sz w:val="16"/>
        </w:rPr>
        <w:t xml:space="preserve"> approximately </w:t>
      </w:r>
      <w:r w:rsidRPr="005B1049">
        <w:rPr>
          <w:rStyle w:val="Emphasis"/>
          <w:highlight w:val="cyan"/>
        </w:rPr>
        <w:t>2.7</w:t>
      </w:r>
      <w:r w:rsidRPr="005B1049">
        <w:rPr>
          <w:rStyle w:val="Emphasis"/>
        </w:rPr>
        <w:t xml:space="preserve"> degrees</w:t>
      </w:r>
      <w:r w:rsidRPr="00155F14">
        <w:rPr>
          <w:sz w:val="16"/>
        </w:rPr>
        <w:t xml:space="preserve"> Celsius (°C) peak warming by 2100 (UNEP 2023). Tragically, we are failing to avoid serious impacts, and we can now only hope to limit the extent of the damage. We are witnessing the grim reality of the forecasts as climate impacts escalate, bringing forth scenes of unprecedented disasters around the world and human and nonhuman suffering. We find ourselves amid an abrupt climate upheaval, a dire situation never before encountered in the annals of human existence. We have now brought the planet into climatic conditions never witnessed by us or our prehistoric relatives within our genus, Homo (supplemental figure S1; CenCO2PIP Consortium et al. 2023).</w:t>
      </w:r>
    </w:p>
    <w:p w14:paraId="28666F43" w14:textId="77777777" w:rsidR="00182101" w:rsidRPr="00155F14" w:rsidRDefault="00182101" w:rsidP="00182101">
      <w:pPr>
        <w:rPr>
          <w:sz w:val="16"/>
        </w:rPr>
      </w:pPr>
      <w:r w:rsidRPr="00155F14">
        <w:rPr>
          <w:sz w:val="16"/>
        </w:rPr>
        <w:t xml:space="preserve">Last year, </w:t>
      </w:r>
      <w:r w:rsidRPr="0040774A">
        <w:rPr>
          <w:rStyle w:val="StyleUnderline"/>
        </w:rPr>
        <w:t>we witnessed</w:t>
      </w:r>
      <w:r w:rsidRPr="00155F14">
        <w:rPr>
          <w:sz w:val="16"/>
        </w:rPr>
        <w:t xml:space="preserve"> record-breaking sea surface temperatures (Cheng et al. 2024), the hottest Northern Hemisphere extratropical summer in 2000 years (Esper et al. 2024), and the breaking of </w:t>
      </w:r>
      <w:r w:rsidRPr="005B1049">
        <w:rPr>
          <w:rStyle w:val="Emphasis"/>
        </w:rPr>
        <w:t>many</w:t>
      </w:r>
      <w:r w:rsidRPr="00155F14">
        <w:rPr>
          <w:sz w:val="16"/>
        </w:rPr>
        <w:t xml:space="preserve"> other </w:t>
      </w:r>
      <w:r w:rsidRPr="0040774A">
        <w:rPr>
          <w:rStyle w:val="StyleUnderline"/>
        </w:rPr>
        <w:t>climate records</w:t>
      </w:r>
      <w:r w:rsidRPr="00155F14">
        <w:rPr>
          <w:sz w:val="16"/>
        </w:rPr>
        <w:t xml:space="preserve"> (Ripple et al. 2023a). Moreover, </w:t>
      </w:r>
      <w:r w:rsidRPr="0040774A">
        <w:rPr>
          <w:rStyle w:val="StyleUnderline"/>
        </w:rPr>
        <w:t xml:space="preserve">we will see much more </w:t>
      </w:r>
      <w:r w:rsidRPr="005B1049">
        <w:rPr>
          <w:rStyle w:val="Emphasis"/>
        </w:rPr>
        <w:t>extreme weather</w:t>
      </w:r>
      <w:r w:rsidRPr="00155F14">
        <w:rPr>
          <w:sz w:val="16"/>
        </w:rPr>
        <w:t xml:space="preserve"> in the coming years (Masson-Delmotte et al. 2021). Human-caused carbon dioxide emissions and other greenhouse gases are the primary drivers of climate change. As of 2022, global </w:t>
      </w:r>
      <w:r w:rsidRPr="005B1049">
        <w:rPr>
          <w:rStyle w:val="Emphasis"/>
          <w:highlight w:val="cyan"/>
        </w:rPr>
        <w:t>fossil fuel</w:t>
      </w:r>
      <w:r w:rsidRPr="00155F14">
        <w:rPr>
          <w:sz w:val="16"/>
        </w:rPr>
        <w:t xml:space="preserve"> combustion and industrial processe</w:t>
      </w:r>
      <w:r w:rsidRPr="005B1049">
        <w:rPr>
          <w:rStyle w:val="Emphasis"/>
          <w:highlight w:val="cyan"/>
        </w:rPr>
        <w:t>s</w:t>
      </w:r>
      <w:r w:rsidRPr="00F77524">
        <w:rPr>
          <w:rStyle w:val="StyleUnderline"/>
          <w:highlight w:val="cyan"/>
        </w:rPr>
        <w:t xml:space="preserve"> account for</w:t>
      </w:r>
      <w:r w:rsidRPr="00155F14">
        <w:rPr>
          <w:sz w:val="16"/>
        </w:rPr>
        <w:t xml:space="preserve"> approximately </w:t>
      </w:r>
      <w:r w:rsidRPr="005B1049">
        <w:rPr>
          <w:rStyle w:val="Emphasis"/>
          <w:highlight w:val="cyan"/>
        </w:rPr>
        <w:t>90%</w:t>
      </w:r>
      <w:r w:rsidRPr="0040774A">
        <w:rPr>
          <w:rStyle w:val="StyleUnderline"/>
        </w:rPr>
        <w:t xml:space="preserve"> of these emissions</w:t>
      </w:r>
      <w:r w:rsidRPr="00155F14">
        <w:rPr>
          <w:sz w:val="16"/>
        </w:rPr>
        <w:t>, whereas land-use change, primarily deforestation, accounts for approximately 10% (supplemental figure S2).</w:t>
      </w:r>
    </w:p>
    <w:p w14:paraId="7CC73514" w14:textId="77777777" w:rsidR="00182101" w:rsidRPr="00155F14" w:rsidRDefault="00182101" w:rsidP="00182101">
      <w:pPr>
        <w:rPr>
          <w:sz w:val="16"/>
        </w:rPr>
      </w:pPr>
      <w:r w:rsidRPr="00155F14">
        <w:rPr>
          <w:sz w:val="16"/>
        </w:rPr>
        <w:t>Our aim in the present article is to communicate directly to researchers, policymakers, and the public. As scientists and academics, we feel it is our moral duty and that of our institutions to alert humanity to the growing threats that we face as clearly as possible and to show leadership in addressing them. In this report, we analyze the latest trends in a wide array of planetary vital signs. We also review notable recent climate-related disasters, spotlight important climate-related topics, and discuss needed policy interventions. This report is part of our series of concise annual updates on the state of the climate.</w:t>
      </w:r>
    </w:p>
    <w:p w14:paraId="014C3502" w14:textId="77777777" w:rsidR="00182101" w:rsidRPr="00155F14" w:rsidRDefault="00182101" w:rsidP="00182101">
      <w:pPr>
        <w:rPr>
          <w:sz w:val="16"/>
        </w:rPr>
      </w:pPr>
      <w:r w:rsidRPr="00155F14">
        <w:rPr>
          <w:sz w:val="16"/>
        </w:rPr>
        <w:t>Recent trends in planetary vital signs</w:t>
      </w:r>
    </w:p>
    <w:p w14:paraId="639A4133" w14:textId="77777777" w:rsidR="00182101" w:rsidRPr="00155F14" w:rsidRDefault="00182101" w:rsidP="00182101">
      <w:pPr>
        <w:rPr>
          <w:sz w:val="16"/>
        </w:rPr>
      </w:pPr>
      <w:r w:rsidRPr="00155F14">
        <w:rPr>
          <w:sz w:val="16"/>
        </w:rPr>
        <w:t xml:space="preserve">In 2023, various </w:t>
      </w:r>
      <w:r w:rsidRPr="005B1049">
        <w:rPr>
          <w:rStyle w:val="Emphasis"/>
          <w:highlight w:val="cyan"/>
        </w:rPr>
        <w:t>historical</w:t>
      </w:r>
      <w:r w:rsidRPr="005B1049">
        <w:rPr>
          <w:rStyle w:val="Emphasis"/>
        </w:rPr>
        <w:t xml:space="preserve"> temperature</w:t>
      </w:r>
      <w:r w:rsidRPr="00155F14">
        <w:rPr>
          <w:sz w:val="16"/>
        </w:rPr>
        <w:t xml:space="preserve"> and ice extent </w:t>
      </w:r>
      <w:r w:rsidRPr="00F77524">
        <w:rPr>
          <w:rStyle w:val="StyleUnderline"/>
          <w:highlight w:val="cyan"/>
        </w:rPr>
        <w:t>records were broken</w:t>
      </w:r>
      <w:r w:rsidRPr="0040774A">
        <w:rPr>
          <w:rStyle w:val="StyleUnderline"/>
        </w:rPr>
        <w:t xml:space="preserve"> by </w:t>
      </w:r>
      <w:r w:rsidRPr="005B1049">
        <w:rPr>
          <w:rStyle w:val="Emphasis"/>
        </w:rPr>
        <w:t>enormous margins</w:t>
      </w:r>
      <w:r w:rsidRPr="00155F14">
        <w:rPr>
          <w:sz w:val="16"/>
        </w:rPr>
        <w:t xml:space="preserve"> (figure 1; Ripple et al. 2023a). Both global and North Atlantic sea surface temperatures were far above their 1991–2024 averages for much of the year—a pattern that has continued well into 2024 (figure 1a, 1b). Although Antarctic and global sea ice extent have now come into range of previous years, they remain well below their 1993–2024 averages (figure 1c, 1d). Global daily mean temperatures were at record levels for nearly half of 2023 and much of 2024 (figure 1e). On our current emissions trajectory, we may regularly surpass current temperature records in future years (Matthews and Wynes 2022).</w:t>
      </w:r>
    </w:p>
    <w:p w14:paraId="2FC43991" w14:textId="77777777" w:rsidR="00182101" w:rsidRPr="00155F14" w:rsidRDefault="00182101" w:rsidP="00182101">
      <w:pPr>
        <w:rPr>
          <w:sz w:val="16"/>
        </w:rPr>
      </w:pPr>
      <w:r w:rsidRPr="00155F14">
        <w:rPr>
          <w:sz w:val="16"/>
        </w:rPr>
        <w:t>&lt;Figures 1-3, Table 1 omitted&gt;</w:t>
      </w:r>
    </w:p>
    <w:p w14:paraId="15E12E2B" w14:textId="77777777" w:rsidR="00182101" w:rsidRPr="00155F14" w:rsidRDefault="00182101" w:rsidP="00182101">
      <w:pPr>
        <w:rPr>
          <w:sz w:val="16"/>
        </w:rPr>
      </w:pPr>
      <w:r w:rsidRPr="00155F14">
        <w:rPr>
          <w:sz w:val="16"/>
        </w:rPr>
        <w:t>The human enterprise</w:t>
      </w:r>
    </w:p>
    <w:p w14:paraId="7AB4EDD3" w14:textId="77777777" w:rsidR="00182101" w:rsidRPr="00155F14" w:rsidRDefault="00182101" w:rsidP="00182101">
      <w:pPr>
        <w:rPr>
          <w:sz w:val="16"/>
        </w:rPr>
      </w:pPr>
      <w:r w:rsidRPr="00155F14">
        <w:rPr>
          <w:sz w:val="16"/>
        </w:rPr>
        <w:t>Our graphical account illustrates how humanity's collective size and consumption patterns continued to accelerate on multiple fronts. Although fertility rates were down slightly to a record low in 2023, other variables set all-time record highs, including human population, ruminant livestock population, per capita meat production, and gross domestic product (GDP; figure 2a–2e). Human population and ruminant livestock population have been increasing at approximately 200,000 and 170,000 per day respectively. Decoupling the growth in all of these variables with greenhouse gas emissions may be difficult (Ripple et al. 2024).</w:t>
      </w:r>
    </w:p>
    <w:p w14:paraId="0A14BF6D" w14:textId="77777777" w:rsidR="00182101" w:rsidRPr="00155F14" w:rsidRDefault="00182101" w:rsidP="00182101">
      <w:pPr>
        <w:rPr>
          <w:sz w:val="16"/>
        </w:rPr>
      </w:pPr>
      <w:r w:rsidRPr="00155F14">
        <w:rPr>
          <w:sz w:val="16"/>
        </w:rPr>
        <w:t>Energy</w:t>
      </w:r>
    </w:p>
    <w:p w14:paraId="5900712B" w14:textId="77777777" w:rsidR="00182101" w:rsidRPr="00155F14" w:rsidRDefault="00182101" w:rsidP="00182101">
      <w:pPr>
        <w:rPr>
          <w:sz w:val="16"/>
        </w:rPr>
      </w:pPr>
      <w:r w:rsidRPr="00155F14">
        <w:rPr>
          <w:sz w:val="16"/>
        </w:rPr>
        <w:t xml:space="preserve">Fossil fuel consumption rose by 1.5% in 2023 relative to 2022 (figure 2h), mostly because of substantial increases in coal consumption (1.6%) and oil consumption (2.5%; figure 2h). Renewable energy use also grew in 2023, with solar and wind consumption together rising 15% relative to 2022 (figure 2h). Much of this growth can be attributed to the fact that </w:t>
      </w:r>
      <w:r w:rsidRPr="0040774A">
        <w:rPr>
          <w:rStyle w:val="StyleUnderline"/>
        </w:rPr>
        <w:t>renewable energy is</w:t>
      </w:r>
      <w:r w:rsidRPr="00155F14">
        <w:rPr>
          <w:sz w:val="16"/>
        </w:rPr>
        <w:t xml:space="preserve"> often </w:t>
      </w:r>
      <w:r w:rsidRPr="005B1049">
        <w:rPr>
          <w:rStyle w:val="Emphasis"/>
        </w:rPr>
        <w:t>cheaper</w:t>
      </w:r>
      <w:r w:rsidRPr="0040774A">
        <w:rPr>
          <w:rStyle w:val="StyleUnderline"/>
        </w:rPr>
        <w:t xml:space="preserve"> than</w:t>
      </w:r>
      <w:r w:rsidRPr="00155F14">
        <w:rPr>
          <w:sz w:val="16"/>
        </w:rPr>
        <w:t xml:space="preserve"> comparable new </w:t>
      </w:r>
      <w:r w:rsidRPr="0040774A">
        <w:rPr>
          <w:rStyle w:val="StyleUnderline"/>
        </w:rPr>
        <w:t>fossil fuel alternatives</w:t>
      </w:r>
      <w:r w:rsidRPr="00155F14">
        <w:rPr>
          <w:sz w:val="16"/>
        </w:rPr>
        <w:t xml:space="preserve"> (Roser 2020). However, </w:t>
      </w:r>
      <w:r w:rsidRPr="009E741B">
        <w:rPr>
          <w:rStyle w:val="StyleUnderline"/>
        </w:rPr>
        <w:t>fossil fuel consumption remains</w:t>
      </w:r>
      <w:r w:rsidRPr="00155F14">
        <w:rPr>
          <w:sz w:val="16"/>
        </w:rPr>
        <w:t xml:space="preserve"> roughly </w:t>
      </w:r>
      <w:r w:rsidRPr="005B1049">
        <w:rPr>
          <w:rStyle w:val="Emphasis"/>
        </w:rPr>
        <w:t>14 times</w:t>
      </w:r>
      <w:r w:rsidRPr="009E741B">
        <w:rPr>
          <w:rStyle w:val="StyleUnderline"/>
        </w:rPr>
        <w:t xml:space="preserve"> greater than solar and wind</w:t>
      </w:r>
      <w:r w:rsidRPr="00155F14">
        <w:rPr>
          <w:sz w:val="16"/>
        </w:rPr>
        <w:t xml:space="preserve"> energy consumption (figure 2h) and recent growth in the renewable share of electricity generation mostly covered increased demand, instead of replacing fossil fuels (REN21 2024).</w:t>
      </w:r>
    </w:p>
    <w:p w14:paraId="01025DC9" w14:textId="77777777" w:rsidR="00182101" w:rsidRPr="00155F14" w:rsidRDefault="00182101" w:rsidP="00182101">
      <w:pPr>
        <w:rPr>
          <w:sz w:val="16"/>
        </w:rPr>
      </w:pPr>
      <w:r w:rsidRPr="00155F14">
        <w:rPr>
          <w:sz w:val="16"/>
        </w:rPr>
        <w:t>Forests</w:t>
      </w:r>
    </w:p>
    <w:p w14:paraId="52D48F5B" w14:textId="77777777" w:rsidR="00182101" w:rsidRPr="00155F14" w:rsidRDefault="00182101" w:rsidP="00182101">
      <w:pPr>
        <w:rPr>
          <w:sz w:val="16"/>
        </w:rPr>
      </w:pPr>
      <w:r w:rsidRPr="00155F14">
        <w:rPr>
          <w:sz w:val="16"/>
        </w:rPr>
        <w:t xml:space="preserve">Global tree cover loss rose from 22.8 megahectares (Mha) per year in 2022 to 28.3 Mha per year in 2023, reaching its third-highest level (figure 2f); this was at least partly because of </w:t>
      </w:r>
      <w:r w:rsidRPr="00F77524">
        <w:rPr>
          <w:rStyle w:val="StyleUnderline"/>
          <w:highlight w:val="cyan"/>
        </w:rPr>
        <w:t>wildfires</w:t>
      </w:r>
      <w:r w:rsidRPr="00155F14">
        <w:rPr>
          <w:sz w:val="16"/>
        </w:rPr>
        <w:t xml:space="preserve">, which </w:t>
      </w:r>
      <w:r w:rsidRPr="00F77524">
        <w:rPr>
          <w:rStyle w:val="StyleUnderline"/>
          <w:highlight w:val="cyan"/>
        </w:rPr>
        <w:t xml:space="preserve">caused </w:t>
      </w:r>
      <w:r w:rsidRPr="005B1049">
        <w:rPr>
          <w:rStyle w:val="Emphasis"/>
          <w:highlight w:val="cyan"/>
        </w:rPr>
        <w:t>tree</w:t>
      </w:r>
      <w:r w:rsidRPr="005B1049">
        <w:rPr>
          <w:rStyle w:val="Emphasis"/>
        </w:rPr>
        <w:t xml:space="preserve"> cover</w:t>
      </w:r>
      <w:r w:rsidRPr="00F77524">
        <w:rPr>
          <w:rStyle w:val="StyleUnderline"/>
          <w:highlight w:val="cyan"/>
        </w:rPr>
        <w:t xml:space="preserve"> loss</w:t>
      </w:r>
      <w:r w:rsidRPr="009E741B">
        <w:rPr>
          <w:rStyle w:val="StyleUnderline"/>
        </w:rPr>
        <w:t xml:space="preserve"> to reach a record high</w:t>
      </w:r>
      <w:r w:rsidRPr="00155F14">
        <w:rPr>
          <w:sz w:val="16"/>
        </w:rPr>
        <w:t xml:space="preserve"> of 11.9 Mha (figure 3n). High rates of </w:t>
      </w:r>
      <w:r w:rsidRPr="009E741B">
        <w:rPr>
          <w:rStyle w:val="StyleUnderline"/>
        </w:rPr>
        <w:t xml:space="preserve">tree </w:t>
      </w:r>
      <w:r w:rsidRPr="00F77524">
        <w:rPr>
          <w:rStyle w:val="StyleUnderline"/>
          <w:highlight w:val="cyan"/>
        </w:rPr>
        <w:t>cover loss can drive</w:t>
      </w:r>
      <w:r w:rsidRPr="00155F14">
        <w:rPr>
          <w:sz w:val="16"/>
        </w:rPr>
        <w:t xml:space="preserve"> a set of related </w:t>
      </w:r>
      <w:r w:rsidRPr="005B1049">
        <w:rPr>
          <w:rStyle w:val="Emphasis"/>
        </w:rPr>
        <w:t xml:space="preserve">feedback </w:t>
      </w:r>
      <w:r w:rsidRPr="005B1049">
        <w:rPr>
          <w:rStyle w:val="Emphasis"/>
          <w:highlight w:val="cyan"/>
        </w:rPr>
        <w:t>loops</w:t>
      </w:r>
      <w:r w:rsidRPr="009E741B">
        <w:rPr>
          <w:rStyle w:val="StyleUnderline"/>
        </w:rPr>
        <w:t xml:space="preserve">, wherein </w:t>
      </w:r>
      <w:r w:rsidRPr="00F77524">
        <w:rPr>
          <w:rStyle w:val="StyleUnderline"/>
          <w:highlight w:val="cyan"/>
        </w:rPr>
        <w:t>the loss of</w:t>
      </w:r>
      <w:r w:rsidRPr="009E741B">
        <w:rPr>
          <w:rStyle w:val="StyleUnderline"/>
        </w:rPr>
        <w:t xml:space="preserve"> forest </w:t>
      </w:r>
      <w:r w:rsidRPr="005B1049">
        <w:rPr>
          <w:rStyle w:val="Emphasis"/>
        </w:rPr>
        <w:t xml:space="preserve">carbon </w:t>
      </w:r>
      <w:r w:rsidRPr="005B1049">
        <w:rPr>
          <w:rStyle w:val="Emphasis"/>
          <w:highlight w:val="cyan"/>
        </w:rPr>
        <w:t>sequestration</w:t>
      </w:r>
      <w:r w:rsidRPr="00F77524">
        <w:rPr>
          <w:rStyle w:val="StyleUnderline"/>
          <w:highlight w:val="cyan"/>
        </w:rPr>
        <w:t xml:space="preserve"> leads to</w:t>
      </w:r>
      <w:r w:rsidRPr="009E741B">
        <w:rPr>
          <w:rStyle w:val="StyleUnderline"/>
        </w:rPr>
        <w:t xml:space="preserve"> additional </w:t>
      </w:r>
      <w:r w:rsidRPr="00F77524">
        <w:rPr>
          <w:rStyle w:val="StyleUnderline"/>
          <w:highlight w:val="cyan"/>
        </w:rPr>
        <w:t>warming</w:t>
      </w:r>
      <w:r w:rsidRPr="00155F14">
        <w:rPr>
          <w:sz w:val="16"/>
        </w:rPr>
        <w:t xml:space="preserve">, which can drive further losses in carbon sequestration and so on (Ripple et al. 2023b, Goldman and Carter 2024). This type of climate carbon feedback process could limit the success of some natural climate solutions. In 2023, </w:t>
      </w:r>
      <w:r w:rsidRPr="00616277">
        <w:rPr>
          <w:rStyle w:val="StyleUnderline"/>
        </w:rPr>
        <w:t>there was</w:t>
      </w:r>
      <w:r w:rsidRPr="00155F14">
        <w:rPr>
          <w:sz w:val="16"/>
        </w:rPr>
        <w:t xml:space="preserve"> also </w:t>
      </w:r>
      <w:r w:rsidRPr="00616277">
        <w:rPr>
          <w:rStyle w:val="StyleUnderline"/>
        </w:rPr>
        <w:t xml:space="preserve">a </w:t>
      </w:r>
      <w:r w:rsidRPr="005B1049">
        <w:rPr>
          <w:rStyle w:val="Emphasis"/>
        </w:rPr>
        <w:t>dramatic decline</w:t>
      </w:r>
      <w:r w:rsidRPr="00616277">
        <w:rPr>
          <w:rStyle w:val="StyleUnderline"/>
        </w:rPr>
        <w:t xml:space="preserve"> in the land carbon sink</w:t>
      </w:r>
      <w:r w:rsidRPr="00155F14">
        <w:rPr>
          <w:sz w:val="16"/>
        </w:rPr>
        <w:t xml:space="preserve"> according to Ke and colleagues (https://doi.org/10.48550/arXiv.2407.12447 [preprint: not peer reviewed]). On a more positive note, the deforestation rate in the Brazilian Amazon continued to decline, dropping from 1.16 Mha in 2022 to 0.90 Mha in 2023 (figure 2g). This decrease may be partly because of the shifting policies of Brazil's government (Vilani et al. 2023) and comes at a critical time given that the Amazon may be nearing a tipping point where a loss of resilience and positive feedback loops contribute to large-scale forest dieback (Boulton et al. 2022, Flores et al. 2024).</w:t>
      </w:r>
    </w:p>
    <w:p w14:paraId="3F8C7DC3" w14:textId="77777777" w:rsidR="00182101" w:rsidRPr="00155F14" w:rsidRDefault="00182101" w:rsidP="00182101">
      <w:pPr>
        <w:rPr>
          <w:sz w:val="16"/>
        </w:rPr>
      </w:pPr>
      <w:r w:rsidRPr="00155F14">
        <w:rPr>
          <w:sz w:val="16"/>
        </w:rPr>
        <w:t>Global greenhouse gases and temperature</w:t>
      </w:r>
    </w:p>
    <w:p w14:paraId="0BC16FC5" w14:textId="77777777" w:rsidR="00182101" w:rsidRPr="00155F14" w:rsidRDefault="00182101" w:rsidP="00182101">
      <w:pPr>
        <w:rPr>
          <w:sz w:val="16"/>
        </w:rPr>
      </w:pPr>
      <w:r w:rsidRPr="00155F14">
        <w:rPr>
          <w:sz w:val="16"/>
        </w:rPr>
        <w:t xml:space="preserve">Annual energy-related emissions increased 2.1% in 2023, and are now above 40 gigatons of carbon-dioxide-equivalent for the first time (figure 2k). The top three emitting countries are China, the United States, and India, which, together, account for over half of global emissions (supplemental table S2). Anthropogenic emissions of aerosol pollutants are declining; because these aerosols have a net cooling effect, this reduction may be causing the rate of global warming to accelerate (Hansen et al. 2023). On the basis of global year-to-date averages, the concentrations of carbon dioxide and methane are at record highs (figure 3a, 3b). </w:t>
      </w:r>
      <w:r w:rsidRPr="00616277">
        <w:rPr>
          <w:rStyle w:val="StyleUnderline"/>
        </w:rPr>
        <w:t>Carbon dioxide levels were</w:t>
      </w:r>
      <w:r w:rsidRPr="00155F14">
        <w:rPr>
          <w:sz w:val="16"/>
        </w:rPr>
        <w:t xml:space="preserve"> recently observed to be </w:t>
      </w:r>
      <w:r w:rsidRPr="005B1049">
        <w:rPr>
          <w:rStyle w:val="Emphasis"/>
        </w:rPr>
        <w:t>surging</w:t>
      </w:r>
      <w:r w:rsidRPr="00155F14">
        <w:rPr>
          <w:sz w:val="16"/>
        </w:rPr>
        <w:t xml:space="preserve"> (NOAA 2024). Furthermore, the growth rate of methane emissions has been accelerating, which is very troubling (Shindell et al. 2024). Nitrous oxide is also at a record high (figure 3c); annual anthropogenic emissions of this potent long-lived greenhouse gas have increased by roughly 40% from 1980 to 2020 (Tian et al. 2024).</w:t>
      </w:r>
    </w:p>
    <w:p w14:paraId="16E98873" w14:textId="77777777" w:rsidR="00182101" w:rsidRPr="00155F14" w:rsidRDefault="00182101" w:rsidP="00182101">
      <w:pPr>
        <w:rPr>
          <w:sz w:val="16"/>
        </w:rPr>
      </w:pPr>
      <w:r w:rsidRPr="00155F14">
        <w:rPr>
          <w:sz w:val="16"/>
        </w:rPr>
        <w:t xml:space="preserve">Surface temperature is at a record high, and 2024 is expected to be one of the hottest years ever recorded (figure 3d). </w:t>
      </w:r>
      <w:r w:rsidRPr="00616277">
        <w:rPr>
          <w:rStyle w:val="StyleUnderline"/>
        </w:rPr>
        <w:t xml:space="preserve">Each </w:t>
      </w:r>
      <w:r w:rsidRPr="005B1049">
        <w:rPr>
          <w:rStyle w:val="Emphasis"/>
        </w:rPr>
        <w:t>0.1°</w:t>
      </w:r>
      <w:r w:rsidRPr="00616277">
        <w:rPr>
          <w:rStyle w:val="StyleUnderline"/>
        </w:rPr>
        <w:t>C of global warming places</w:t>
      </w:r>
      <w:r w:rsidRPr="00155F14">
        <w:rPr>
          <w:sz w:val="16"/>
        </w:rPr>
        <w:t xml:space="preserve"> an extra </w:t>
      </w:r>
      <w:r w:rsidRPr="005B1049">
        <w:rPr>
          <w:rStyle w:val="Emphasis"/>
        </w:rPr>
        <w:t>100 million</w:t>
      </w:r>
      <w:r w:rsidRPr="00616277">
        <w:rPr>
          <w:rStyle w:val="StyleUnderline"/>
        </w:rPr>
        <w:t xml:space="preserve"> people</w:t>
      </w:r>
      <w:r w:rsidRPr="00155F14">
        <w:rPr>
          <w:sz w:val="16"/>
        </w:rPr>
        <w:t xml:space="preserve"> (or more) </w:t>
      </w:r>
      <w:r w:rsidRPr="00616277">
        <w:rPr>
          <w:rStyle w:val="StyleUnderline"/>
        </w:rPr>
        <w:t xml:space="preserve">into </w:t>
      </w:r>
      <w:r w:rsidRPr="005B1049">
        <w:rPr>
          <w:rStyle w:val="Emphasis"/>
        </w:rPr>
        <w:t>unprecedented</w:t>
      </w:r>
      <w:r w:rsidRPr="00616277">
        <w:rPr>
          <w:rStyle w:val="StyleUnderline"/>
        </w:rPr>
        <w:t xml:space="preserve"> hot average temperatures</w:t>
      </w:r>
      <w:r w:rsidRPr="00155F14">
        <w:rPr>
          <w:sz w:val="16"/>
        </w:rPr>
        <w:t xml:space="preserve"> (Lenton et al. 2023). On our current trajectory, future years will almost certainly be even hotter, because our climate continues to shift away from conditions associated with human thriving for much of Earth's population (Vecellio et al. 2023). Even in the most optimistic scenarios, large-scale climate adaptation efforts will be needed, particularly for the most vulnerable populations (Ripple et al. 2022).</w:t>
      </w:r>
    </w:p>
    <w:p w14:paraId="182459E1" w14:textId="77777777" w:rsidR="00182101" w:rsidRPr="00155F14" w:rsidRDefault="00182101" w:rsidP="00182101">
      <w:pPr>
        <w:rPr>
          <w:sz w:val="16"/>
        </w:rPr>
      </w:pPr>
      <w:r w:rsidRPr="00155F14">
        <w:rPr>
          <w:sz w:val="16"/>
        </w:rPr>
        <w:t>Oceans and ice</w:t>
      </w:r>
    </w:p>
    <w:p w14:paraId="4598C5C2" w14:textId="77777777" w:rsidR="00182101" w:rsidRPr="00155F14" w:rsidRDefault="00182101" w:rsidP="00182101">
      <w:pPr>
        <w:rPr>
          <w:sz w:val="16"/>
        </w:rPr>
      </w:pPr>
      <w:r w:rsidRPr="005B1049">
        <w:rPr>
          <w:rStyle w:val="Emphasis"/>
        </w:rPr>
        <w:t xml:space="preserve">Ocean </w:t>
      </w:r>
      <w:r w:rsidRPr="005B1049">
        <w:rPr>
          <w:rStyle w:val="Emphasis"/>
          <w:highlight w:val="cyan"/>
        </w:rPr>
        <w:t>acidity</w:t>
      </w:r>
      <w:r w:rsidRPr="00F77524">
        <w:rPr>
          <w:rStyle w:val="StyleUnderline"/>
          <w:highlight w:val="cyan"/>
        </w:rPr>
        <w:t xml:space="preserve"> and</w:t>
      </w:r>
      <w:r w:rsidRPr="00155F14">
        <w:rPr>
          <w:sz w:val="16"/>
        </w:rPr>
        <w:t xml:space="preserve"> ocean </w:t>
      </w:r>
      <w:r w:rsidRPr="005B1049">
        <w:rPr>
          <w:rStyle w:val="Emphasis"/>
          <w:highlight w:val="cyan"/>
        </w:rPr>
        <w:t>heat</w:t>
      </w:r>
      <w:r w:rsidRPr="005B1049">
        <w:rPr>
          <w:rStyle w:val="Emphasis"/>
        </w:rPr>
        <w:t xml:space="preserve"> content</w:t>
      </w:r>
      <w:r w:rsidRPr="00F77524">
        <w:rPr>
          <w:rStyle w:val="StyleUnderline"/>
          <w:highlight w:val="cyan"/>
        </w:rPr>
        <w:t xml:space="preserve"> are</w:t>
      </w:r>
      <w:r w:rsidRPr="00155F14">
        <w:rPr>
          <w:sz w:val="16"/>
        </w:rPr>
        <w:t xml:space="preserve"> both </w:t>
      </w:r>
      <w:r w:rsidRPr="00F77524">
        <w:rPr>
          <w:rStyle w:val="StyleUnderline"/>
          <w:highlight w:val="cyan"/>
        </w:rPr>
        <w:t>at</w:t>
      </w:r>
      <w:r w:rsidRPr="00616277">
        <w:rPr>
          <w:rStyle w:val="StyleUnderline"/>
        </w:rPr>
        <w:t xml:space="preserve"> record </w:t>
      </w:r>
      <w:r w:rsidRPr="00F77524">
        <w:rPr>
          <w:rStyle w:val="StyleUnderline"/>
          <w:highlight w:val="cyan"/>
        </w:rPr>
        <w:t>extremes</w:t>
      </w:r>
      <w:r w:rsidRPr="00155F14">
        <w:rPr>
          <w:sz w:val="16"/>
        </w:rPr>
        <w:t xml:space="preserve"> (figure 3f, 3g), </w:t>
      </w:r>
      <w:r w:rsidRPr="00F77524">
        <w:rPr>
          <w:rStyle w:val="StyleUnderline"/>
          <w:highlight w:val="cyan"/>
        </w:rPr>
        <w:t>which</w:t>
      </w:r>
      <w:r w:rsidRPr="00616277">
        <w:rPr>
          <w:rStyle w:val="StyleUnderline"/>
        </w:rPr>
        <w:t xml:space="preserve"> has </w:t>
      </w:r>
      <w:r w:rsidRPr="00F77524">
        <w:rPr>
          <w:rStyle w:val="StyleUnderline"/>
          <w:highlight w:val="cyan"/>
        </w:rPr>
        <w:t>led to</w:t>
      </w:r>
      <w:r w:rsidRPr="00155F14">
        <w:rPr>
          <w:sz w:val="16"/>
        </w:rPr>
        <w:t xml:space="preserve"> various ocean-related climate impacts. For example, heat waves in 2021 and 2023 caused </w:t>
      </w:r>
      <w:r w:rsidRPr="00F77524">
        <w:rPr>
          <w:rStyle w:val="StyleUnderline"/>
          <w:highlight w:val="cyan"/>
        </w:rPr>
        <w:t>marine</w:t>
      </w:r>
      <w:r w:rsidRPr="00616277">
        <w:rPr>
          <w:rStyle w:val="StyleUnderline"/>
        </w:rPr>
        <w:t xml:space="preserve"> animal </w:t>
      </w:r>
      <w:r w:rsidRPr="00F77524">
        <w:rPr>
          <w:rStyle w:val="StyleUnderline"/>
          <w:highlight w:val="cyan"/>
        </w:rPr>
        <w:t>mass mortality</w:t>
      </w:r>
      <w:r w:rsidRPr="00155F14">
        <w:rPr>
          <w:sz w:val="16"/>
        </w:rPr>
        <w:t xml:space="preserve"> events (White et al. 2023, Goreau and Hayes 2024). In addition, the average global sea level is presently at a record high, mostly because of both overall warming and a strong El Niño in 2023 and part of 2024 (figure 3h; Lee 2024). Continued sea level rise has the potential to displace hundreds of millions of people over the course of the century (Kulp and Strauss 2019). Melting continental ice contributes about half to sea level rise (Horwath et al. 2021), and the latest data indicate that Greenland’s ice mass, Antarctica’s ice mass, and the average glacier thickness are all at record lows (figure 3j–3l).</w:t>
      </w:r>
    </w:p>
    <w:p w14:paraId="10E78616" w14:textId="77777777" w:rsidR="00182101" w:rsidRPr="00155F14" w:rsidRDefault="00182101" w:rsidP="00182101">
      <w:pPr>
        <w:rPr>
          <w:sz w:val="16"/>
        </w:rPr>
      </w:pPr>
      <w:r w:rsidRPr="00155F14">
        <w:rPr>
          <w:sz w:val="16"/>
        </w:rPr>
        <w:t>Climate impacts and extreme weather</w:t>
      </w:r>
    </w:p>
    <w:p w14:paraId="1D0FAEF8" w14:textId="77777777" w:rsidR="00182101" w:rsidRPr="00155F14" w:rsidRDefault="00182101" w:rsidP="00182101">
      <w:pPr>
        <w:rPr>
          <w:sz w:val="16"/>
        </w:rPr>
      </w:pPr>
      <w:r w:rsidRPr="00155F14">
        <w:rPr>
          <w:sz w:val="16"/>
        </w:rPr>
        <w:t xml:space="preserve">Climate-related </w:t>
      </w:r>
      <w:r w:rsidRPr="005B1049">
        <w:rPr>
          <w:rStyle w:val="Emphasis"/>
        </w:rPr>
        <w:t>extreme weather</w:t>
      </w:r>
      <w:r w:rsidRPr="00155F14">
        <w:rPr>
          <w:sz w:val="16"/>
        </w:rPr>
        <w:t xml:space="preserve"> and </w:t>
      </w:r>
      <w:r w:rsidRPr="005B1049">
        <w:rPr>
          <w:rStyle w:val="Emphasis"/>
        </w:rPr>
        <w:t>disasters</w:t>
      </w:r>
      <w:r w:rsidRPr="00616277">
        <w:rPr>
          <w:rStyle w:val="StyleUnderline"/>
        </w:rPr>
        <w:t xml:space="preserve"> are</w:t>
      </w:r>
      <w:r w:rsidRPr="00155F14">
        <w:rPr>
          <w:sz w:val="16"/>
        </w:rPr>
        <w:t xml:space="preserve"> contributing greatly to human suffering (figure 4). Increasing heat and rainfall extremes are now </w:t>
      </w:r>
      <w:r w:rsidRPr="005B1049">
        <w:rPr>
          <w:rStyle w:val="Emphasis"/>
        </w:rPr>
        <w:t>far outside</w:t>
      </w:r>
      <w:r w:rsidRPr="00616277">
        <w:rPr>
          <w:rStyle w:val="StyleUnderline"/>
        </w:rPr>
        <w:t xml:space="preserve"> the historical climate</w:t>
      </w:r>
      <w:r w:rsidRPr="00155F14">
        <w:rPr>
          <w:sz w:val="16"/>
        </w:rPr>
        <w:t xml:space="preserve"> (Robinson et al. 2021). The rapid increase in average global temperatures (figure 1e) has led to a massive rise in the incidence of heat extremes (figure 3p). This is linked to many adverse human outcomes, including direct mortality, increased healthcare costs, mental health issues, and deaths from cardiorespiratory diseases (Ebi et al. 2021). Climate change has already contributed to billions of people facing extreme heat (Arrighi et al. 2024). Heat-related mortality is rising rapidly in the United States (Figure 2i); the number of heat-related deaths increased by 117% from 1999 to 2023 (Howard et al. 2024). Last year, there were four billion-dollar floods in the United States (a tie for the record; figures 3o and S4). Since the publication of our last report (Ripple et al. 2023a), </w:t>
      </w:r>
      <w:r w:rsidRPr="005B1049">
        <w:rPr>
          <w:rStyle w:val="Emphasis"/>
        </w:rPr>
        <w:t>numerous</w:t>
      </w:r>
      <w:r w:rsidRPr="00155F14">
        <w:rPr>
          <w:sz w:val="16"/>
        </w:rPr>
        <w:t xml:space="preserve"> other </w:t>
      </w:r>
      <w:r w:rsidRPr="00616277">
        <w:rPr>
          <w:rStyle w:val="StyleUnderline"/>
        </w:rPr>
        <w:t>major climate-related disasters</w:t>
      </w:r>
      <w:r w:rsidRPr="00155F14">
        <w:rPr>
          <w:sz w:val="16"/>
        </w:rPr>
        <w:t xml:space="preserve"> have </w:t>
      </w:r>
      <w:r w:rsidRPr="00616277">
        <w:rPr>
          <w:rStyle w:val="StyleUnderline"/>
        </w:rPr>
        <w:t>occurred</w:t>
      </w:r>
      <w:r w:rsidRPr="00155F14">
        <w:rPr>
          <w:sz w:val="16"/>
        </w:rPr>
        <w:t xml:space="preserve">, including a series of heat waves across Asia that killed more than a thousand people and led to temperatures reaching 50°C in some parts of India (table 1). </w:t>
      </w:r>
      <w:r w:rsidRPr="00F77524">
        <w:rPr>
          <w:rStyle w:val="StyleUnderline"/>
          <w:highlight w:val="cyan"/>
        </w:rPr>
        <w:t>Because the</w:t>
      </w:r>
      <w:r w:rsidRPr="00616277">
        <w:rPr>
          <w:rStyle w:val="StyleUnderline"/>
        </w:rPr>
        <w:t xml:space="preserve"> Earth </w:t>
      </w:r>
      <w:r w:rsidRPr="00F77524">
        <w:rPr>
          <w:rStyle w:val="StyleUnderline"/>
          <w:highlight w:val="cyan"/>
        </w:rPr>
        <w:t xml:space="preserve">system is </w:t>
      </w:r>
      <w:r w:rsidRPr="005B1049">
        <w:rPr>
          <w:rStyle w:val="Emphasis"/>
        </w:rPr>
        <w:t xml:space="preserve">strongly </w:t>
      </w:r>
      <w:r w:rsidRPr="005B1049">
        <w:rPr>
          <w:rStyle w:val="Emphasis"/>
          <w:highlight w:val="cyan"/>
        </w:rPr>
        <w:t>nonlinear</w:t>
      </w:r>
      <w:r w:rsidRPr="00616277">
        <w:rPr>
          <w:rStyle w:val="StyleUnderline"/>
        </w:rPr>
        <w:t xml:space="preserve">, </w:t>
      </w:r>
      <w:r w:rsidRPr="00F77524">
        <w:rPr>
          <w:rStyle w:val="StyleUnderline"/>
        </w:rPr>
        <w:t>extreme</w:t>
      </w:r>
      <w:r w:rsidRPr="00616277">
        <w:rPr>
          <w:rStyle w:val="StyleUnderline"/>
        </w:rPr>
        <w:t xml:space="preserve"> </w:t>
      </w:r>
      <w:r w:rsidRPr="00F77524">
        <w:rPr>
          <w:rStyle w:val="StyleUnderline"/>
          <w:highlight w:val="cyan"/>
        </w:rPr>
        <w:t>weather</w:t>
      </w:r>
      <w:r w:rsidRPr="00155F14">
        <w:rPr>
          <w:sz w:val="16"/>
        </w:rPr>
        <w:t xml:space="preserve"> and disaster rates </w:t>
      </w:r>
      <w:r w:rsidRPr="00F77524">
        <w:rPr>
          <w:rStyle w:val="StyleUnderline"/>
          <w:highlight w:val="cyan"/>
        </w:rPr>
        <w:t xml:space="preserve">can </w:t>
      </w:r>
      <w:r w:rsidRPr="005B1049">
        <w:rPr>
          <w:rStyle w:val="Emphasis"/>
          <w:highlight w:val="cyan"/>
        </w:rPr>
        <w:t>increase</w:t>
      </w:r>
      <w:r w:rsidRPr="005B1049">
        <w:rPr>
          <w:rStyle w:val="Emphasis"/>
        </w:rPr>
        <w:t xml:space="preserve"> dramatically</w:t>
      </w:r>
      <w:r w:rsidRPr="00616277">
        <w:rPr>
          <w:rStyle w:val="StyleUnderline"/>
        </w:rPr>
        <w:t xml:space="preserve"> in response to global warming</w:t>
      </w:r>
      <w:r w:rsidRPr="00155F14">
        <w:rPr>
          <w:sz w:val="16"/>
        </w:rPr>
        <w:t>, including impacts on plant and animal life (figure 3m, 3o and supplemental figures S4 and S5; Calvin 2019, Robinson et al. 2021).</w:t>
      </w:r>
    </w:p>
    <w:p w14:paraId="7DB823AD" w14:textId="77777777" w:rsidR="00182101" w:rsidRPr="00155F14" w:rsidRDefault="00182101" w:rsidP="00182101">
      <w:pPr>
        <w:rPr>
          <w:sz w:val="16"/>
        </w:rPr>
      </w:pPr>
      <w:r w:rsidRPr="00155F14">
        <w:rPr>
          <w:sz w:val="16"/>
        </w:rPr>
        <w:t>&lt;Figure 4 omitted&gt;</w:t>
      </w:r>
    </w:p>
    <w:p w14:paraId="1C3D9DE9" w14:textId="77777777" w:rsidR="00182101" w:rsidRPr="00155F14" w:rsidRDefault="00182101" w:rsidP="00182101">
      <w:pPr>
        <w:rPr>
          <w:sz w:val="16"/>
        </w:rPr>
      </w:pPr>
      <w:r w:rsidRPr="00155F14">
        <w:rPr>
          <w:sz w:val="16"/>
        </w:rPr>
        <w:t>Climate spotlight</w:t>
      </w:r>
    </w:p>
    <w:p w14:paraId="02DFA314" w14:textId="77777777" w:rsidR="00182101" w:rsidRPr="00155F14" w:rsidRDefault="00182101" w:rsidP="00182101">
      <w:pPr>
        <w:rPr>
          <w:sz w:val="16"/>
        </w:rPr>
      </w:pPr>
      <w:r w:rsidRPr="00155F14">
        <w:rPr>
          <w:sz w:val="16"/>
        </w:rPr>
        <w:t>In the present section, we spotlight recent developments in various different climate-related areas: coral bleaching, toxic orange rivers, solar radiation modification (SRM) research, climate scientists’ opinion on global temperatures, climate change as a social justice issue, climate feedback loops and tipping points, and the risk of societal collapse.</w:t>
      </w:r>
    </w:p>
    <w:p w14:paraId="587FE8EA" w14:textId="77777777" w:rsidR="00182101" w:rsidRPr="00155F14" w:rsidRDefault="00182101" w:rsidP="00182101">
      <w:pPr>
        <w:rPr>
          <w:sz w:val="16"/>
        </w:rPr>
      </w:pPr>
      <w:r w:rsidRPr="00155F14">
        <w:rPr>
          <w:sz w:val="16"/>
        </w:rPr>
        <w:t>Coral bleaching</w:t>
      </w:r>
    </w:p>
    <w:p w14:paraId="3E17511F" w14:textId="77777777" w:rsidR="00182101" w:rsidRPr="00155F14" w:rsidRDefault="00182101" w:rsidP="00182101">
      <w:pPr>
        <w:rPr>
          <w:sz w:val="16"/>
        </w:rPr>
      </w:pPr>
      <w:r w:rsidRPr="00616277">
        <w:rPr>
          <w:rStyle w:val="StyleUnderline"/>
        </w:rPr>
        <w:t xml:space="preserve">Coral reefs benefit </w:t>
      </w:r>
      <w:r w:rsidRPr="005B1049">
        <w:rPr>
          <w:rStyle w:val="Emphasis"/>
        </w:rPr>
        <w:t>millions of people</w:t>
      </w:r>
      <w:r w:rsidRPr="00616277">
        <w:rPr>
          <w:rStyle w:val="StyleUnderline"/>
        </w:rPr>
        <w:t xml:space="preserve"> by providing</w:t>
      </w:r>
      <w:r w:rsidRPr="00155F14">
        <w:rPr>
          <w:sz w:val="16"/>
        </w:rPr>
        <w:t xml:space="preserve"> a wide range of </w:t>
      </w:r>
      <w:r w:rsidRPr="005B1049">
        <w:rPr>
          <w:rStyle w:val="Emphasis"/>
        </w:rPr>
        <w:t>ecosystem services</w:t>
      </w:r>
      <w:r w:rsidRPr="00616277">
        <w:rPr>
          <w:rStyle w:val="StyleUnderline"/>
        </w:rPr>
        <w:t>, including</w:t>
      </w:r>
      <w:r w:rsidRPr="00155F14">
        <w:rPr>
          <w:sz w:val="16"/>
        </w:rPr>
        <w:t xml:space="preserve"> coastal protection, improved </w:t>
      </w:r>
      <w:r w:rsidRPr="00616277">
        <w:rPr>
          <w:rStyle w:val="StyleUnderline"/>
        </w:rPr>
        <w:t>water quality, fisheries, and tourism</w:t>
      </w:r>
      <w:r w:rsidRPr="00155F14">
        <w:rPr>
          <w:sz w:val="16"/>
        </w:rPr>
        <w:t xml:space="preserve"> opportunities; they also provide habitat for many species (Woodhead et al. 2019). Climate change is a particularly serious threat to coral reefs (Hoegh-Guldberg et al. 2017). Warm-water coral death is sometimes preceded by bleaching—the loss of a symbiotic relationship with microalgae (figure 5a; Hoegh-Guldberg et al. 2017). </w:t>
      </w:r>
      <w:r w:rsidRPr="00616277">
        <w:rPr>
          <w:rStyle w:val="StyleUnderline"/>
        </w:rPr>
        <w:t xml:space="preserve">When a </w:t>
      </w:r>
      <w:r w:rsidRPr="005B1049">
        <w:rPr>
          <w:rStyle w:val="Emphasis"/>
        </w:rPr>
        <w:t>sharp spike</w:t>
      </w:r>
      <w:r w:rsidRPr="00616277">
        <w:rPr>
          <w:rStyle w:val="StyleUnderline"/>
        </w:rPr>
        <w:t xml:space="preserve"> in sea temperature unfolds</w:t>
      </w:r>
      <w:r w:rsidRPr="00155F14">
        <w:rPr>
          <w:sz w:val="16"/>
        </w:rPr>
        <w:t xml:space="preserve"> well above the long-term average summer maximum, </w:t>
      </w:r>
      <w:r w:rsidRPr="00616277">
        <w:rPr>
          <w:rStyle w:val="StyleUnderline"/>
        </w:rPr>
        <w:t xml:space="preserve">many corals </w:t>
      </w:r>
      <w:r w:rsidRPr="005B1049">
        <w:rPr>
          <w:rStyle w:val="Emphasis"/>
        </w:rPr>
        <w:t>die quickly</w:t>
      </w:r>
      <w:r w:rsidRPr="00155F14">
        <w:rPr>
          <w:sz w:val="16"/>
        </w:rPr>
        <w:t xml:space="preserve"> within a week or two without having time to bleach. Others bleach and either die more slowly over a period of a few months or regain their color and survive (Hughes et al. 2018). As of 2024, extraordinarily warm ocean temperatures (figure 1a) are driving the fourth global-scale coral bleaching event ever recorded (previous events: 1998, 2010, 2014–2017; Thiem 2024).</w:t>
      </w:r>
    </w:p>
    <w:p w14:paraId="1F8FE343" w14:textId="77777777" w:rsidR="00182101" w:rsidRPr="00155F14" w:rsidRDefault="00182101" w:rsidP="00182101">
      <w:pPr>
        <w:rPr>
          <w:sz w:val="16"/>
        </w:rPr>
      </w:pPr>
      <w:r w:rsidRPr="00155F14">
        <w:rPr>
          <w:sz w:val="16"/>
        </w:rPr>
        <w:t>&lt;&lt;Figure 5 omitted&gt;&gt;</w:t>
      </w:r>
    </w:p>
    <w:p w14:paraId="6E0E4260" w14:textId="77777777" w:rsidR="00182101" w:rsidRPr="00155F14" w:rsidRDefault="00182101" w:rsidP="00182101">
      <w:pPr>
        <w:rPr>
          <w:sz w:val="16"/>
        </w:rPr>
      </w:pPr>
      <w:r w:rsidRPr="00155F14">
        <w:rPr>
          <w:sz w:val="16"/>
        </w:rPr>
        <w:t>Toxic orange rivers</w:t>
      </w:r>
    </w:p>
    <w:p w14:paraId="34155031" w14:textId="77777777" w:rsidR="00182101" w:rsidRPr="00155F14" w:rsidRDefault="00182101" w:rsidP="00182101">
      <w:pPr>
        <w:rPr>
          <w:sz w:val="16"/>
        </w:rPr>
      </w:pPr>
      <w:r w:rsidRPr="00155F14">
        <w:rPr>
          <w:sz w:val="16"/>
        </w:rPr>
        <w:t xml:space="preserve">Climate change in the Arctic is altering watershed hydrology and water biogeochemistry. Recently, </w:t>
      </w:r>
      <w:r w:rsidRPr="00616277">
        <w:rPr>
          <w:rStyle w:val="StyleUnderline"/>
        </w:rPr>
        <w:t>researchers</w:t>
      </w:r>
      <w:r w:rsidRPr="00155F14">
        <w:rPr>
          <w:sz w:val="16"/>
        </w:rPr>
        <w:t xml:space="preserve"> have </w:t>
      </w:r>
      <w:r w:rsidRPr="00616277">
        <w:rPr>
          <w:rStyle w:val="StyleUnderline"/>
        </w:rPr>
        <w:t>observed</w:t>
      </w:r>
      <w:r w:rsidRPr="00155F14">
        <w:rPr>
          <w:sz w:val="16"/>
        </w:rPr>
        <w:t xml:space="preserve"> an emergent threat in </w:t>
      </w:r>
      <w:r w:rsidRPr="00616277">
        <w:rPr>
          <w:rStyle w:val="StyleUnderline"/>
        </w:rPr>
        <w:t xml:space="preserve">Arctic streams that turned </w:t>
      </w:r>
      <w:r w:rsidRPr="005B1049">
        <w:rPr>
          <w:rStyle w:val="Emphasis"/>
        </w:rPr>
        <w:t>orange</w:t>
      </w:r>
      <w:r w:rsidRPr="00616277">
        <w:rPr>
          <w:rStyle w:val="StyleUnderline"/>
        </w:rPr>
        <w:t xml:space="preserve"> because of increased</w:t>
      </w:r>
      <w:r w:rsidRPr="00155F14">
        <w:rPr>
          <w:sz w:val="16"/>
        </w:rPr>
        <w:t xml:space="preserve"> iron and </w:t>
      </w:r>
      <w:r w:rsidRPr="005B1049">
        <w:rPr>
          <w:rStyle w:val="Emphasis"/>
        </w:rPr>
        <w:t>toxic metals</w:t>
      </w:r>
      <w:r w:rsidRPr="00155F14">
        <w:rPr>
          <w:sz w:val="16"/>
        </w:rPr>
        <w:t xml:space="preserve"> (figure 5b). This discoloration began in the last decade, coinciding with rapid global warming and permafrost thaw (O'Donnell et al. 2024). Compared with clear streams, orange streams are more acidic, have higher turbidity, and have elevated sulfate, iron, and trace metals. This </w:t>
      </w:r>
      <w:r w:rsidRPr="00616277">
        <w:rPr>
          <w:rStyle w:val="StyleUnderline"/>
        </w:rPr>
        <w:t xml:space="preserve">discoloration </w:t>
      </w:r>
      <w:r w:rsidRPr="005B1049">
        <w:rPr>
          <w:rStyle w:val="Emphasis"/>
        </w:rPr>
        <w:t>correlates</w:t>
      </w:r>
      <w:r w:rsidRPr="00616277">
        <w:rPr>
          <w:rStyle w:val="StyleUnderline"/>
        </w:rPr>
        <w:t xml:space="preserve"> with declines in</w:t>
      </w:r>
      <w:r w:rsidRPr="00155F14">
        <w:rPr>
          <w:sz w:val="16"/>
        </w:rPr>
        <w:t xml:space="preserve"> macroinvertebrate diversity and </w:t>
      </w:r>
      <w:r w:rsidRPr="005B1049">
        <w:rPr>
          <w:rStyle w:val="Emphasis"/>
        </w:rPr>
        <w:t>fish abundance</w:t>
      </w:r>
      <w:r w:rsidRPr="00155F14">
        <w:rPr>
          <w:sz w:val="16"/>
        </w:rPr>
        <w:t>, affecting drinking water and subsistence fisheries in rural Alaska (O'Donnell et al. 2024).</w:t>
      </w:r>
    </w:p>
    <w:p w14:paraId="30B23042" w14:textId="77777777" w:rsidR="00182101" w:rsidRPr="00155F14" w:rsidRDefault="00182101" w:rsidP="00182101">
      <w:pPr>
        <w:rPr>
          <w:sz w:val="16"/>
        </w:rPr>
      </w:pPr>
      <w:r w:rsidRPr="00155F14">
        <w:rPr>
          <w:sz w:val="16"/>
        </w:rPr>
        <w:t>Solar radiation modification research</w:t>
      </w:r>
    </w:p>
    <w:p w14:paraId="3EF22041" w14:textId="77777777" w:rsidR="00182101" w:rsidRPr="00155F14" w:rsidRDefault="00182101" w:rsidP="00182101">
      <w:pPr>
        <w:rPr>
          <w:sz w:val="16"/>
        </w:rPr>
      </w:pPr>
      <w:r w:rsidRPr="00155F14">
        <w:rPr>
          <w:sz w:val="16"/>
        </w:rPr>
        <w:t>SRM research, also known as </w:t>
      </w:r>
      <w:r w:rsidRPr="005B1049">
        <w:rPr>
          <w:rStyle w:val="Emphasis"/>
        </w:rPr>
        <w:t xml:space="preserve">solar </w:t>
      </w:r>
      <w:r w:rsidRPr="005B1049">
        <w:rPr>
          <w:rStyle w:val="Emphasis"/>
          <w:highlight w:val="cyan"/>
        </w:rPr>
        <w:t>geoengineering</w:t>
      </w:r>
      <w:r w:rsidRPr="00155F14">
        <w:rPr>
          <w:sz w:val="16"/>
        </w:rPr>
        <w:t xml:space="preserve"> research, </w:t>
      </w:r>
      <w:r w:rsidRPr="00F77524">
        <w:rPr>
          <w:rStyle w:val="StyleUnderline"/>
          <w:highlight w:val="cyan"/>
        </w:rPr>
        <w:t>has been</w:t>
      </w:r>
      <w:r w:rsidRPr="00616277">
        <w:rPr>
          <w:rStyle w:val="StyleUnderline"/>
        </w:rPr>
        <w:t xml:space="preserve"> dramatically </w:t>
      </w:r>
      <w:r w:rsidRPr="00F77524">
        <w:rPr>
          <w:rStyle w:val="StyleUnderline"/>
          <w:highlight w:val="cyan"/>
        </w:rPr>
        <w:t>increasing</w:t>
      </w:r>
      <w:r w:rsidRPr="00155F14">
        <w:rPr>
          <w:sz w:val="16"/>
        </w:rPr>
        <w:t xml:space="preserve"> in recent years (figure 5c). </w:t>
      </w:r>
      <w:r w:rsidRPr="00F77524">
        <w:rPr>
          <w:rStyle w:val="StyleUnderline"/>
          <w:highlight w:val="cyan"/>
        </w:rPr>
        <w:t>It involves</w:t>
      </w:r>
      <w:r w:rsidRPr="00155F14">
        <w:rPr>
          <w:sz w:val="16"/>
        </w:rPr>
        <w:t xml:space="preserve"> potentially </w:t>
      </w:r>
      <w:r w:rsidRPr="005B1049">
        <w:rPr>
          <w:rStyle w:val="Emphasis"/>
          <w:highlight w:val="cyan"/>
        </w:rPr>
        <w:t>risky</w:t>
      </w:r>
      <w:r w:rsidRPr="00F77524">
        <w:rPr>
          <w:rStyle w:val="StyleUnderline"/>
          <w:highlight w:val="cyan"/>
        </w:rPr>
        <w:t xml:space="preserve"> techniques</w:t>
      </w:r>
      <w:r w:rsidRPr="00155F14">
        <w:rPr>
          <w:sz w:val="16"/>
        </w:rPr>
        <w:t xml:space="preserve"> to reflect sunlight away from Earth to mitigate climate change effects. General categories of SRM include atmospheric, terrestrial, and space-based applications (Keith 2020). Specific methods, for example, include injecting aerosols into the stratosphere or brightening marine clouds. The Intergovernmental Panel on Climate Change (IPCC) has concluded that stratospheric aerosol injection is the most-researched SRM method, but </w:t>
      </w:r>
      <w:r w:rsidRPr="00F77524">
        <w:rPr>
          <w:rStyle w:val="StyleUnderline"/>
          <w:highlight w:val="cyan"/>
        </w:rPr>
        <w:t>there are</w:t>
      </w:r>
      <w:r w:rsidRPr="00616277">
        <w:rPr>
          <w:rStyle w:val="StyleUnderline"/>
        </w:rPr>
        <w:t xml:space="preserve"> a number of </w:t>
      </w:r>
      <w:r w:rsidRPr="005B1049">
        <w:rPr>
          <w:rStyle w:val="Emphasis"/>
        </w:rPr>
        <w:t>environmental concerns</w:t>
      </w:r>
      <w:r w:rsidRPr="00155F14">
        <w:rPr>
          <w:sz w:val="16"/>
        </w:rPr>
        <w:t xml:space="preserve"> (IPCC 2018, Visioni et al. 2020). SRMs are also controversial </w:t>
      </w:r>
      <w:r w:rsidRPr="00616277">
        <w:rPr>
          <w:rStyle w:val="StyleUnderline"/>
        </w:rPr>
        <w:t>because of</w:t>
      </w:r>
      <w:r w:rsidRPr="00155F14">
        <w:rPr>
          <w:sz w:val="16"/>
        </w:rPr>
        <w:t xml:space="preserve"> potential </w:t>
      </w:r>
      <w:r w:rsidRPr="005B1049">
        <w:rPr>
          <w:rStyle w:val="Emphasis"/>
          <w:highlight w:val="cyan"/>
        </w:rPr>
        <w:t>unintended</w:t>
      </w:r>
      <w:r w:rsidRPr="00155F14">
        <w:rPr>
          <w:sz w:val="16"/>
        </w:rPr>
        <w:t xml:space="preserve"> consequences and ethical concerns. Critics argue that it is misguided and may disrupt weather patterns and deter emissions reduction efforts (Whyte 2018). However, research continues to explore its feasibility and risks. SRM is often seen as a temporary, potentially important solution to both reduce warming and corresponding damages including for the highly important and fast-warming subpolar regions (Smith et al. 2022). Research into solar geoengineering needs to focus on understanding the potential environmental, social, and </w:t>
      </w:r>
      <w:r w:rsidRPr="005B1049">
        <w:rPr>
          <w:rStyle w:val="Emphasis"/>
          <w:highlight w:val="cyan"/>
        </w:rPr>
        <w:t>geopolitical</w:t>
      </w:r>
      <w:r w:rsidRPr="00F77524">
        <w:rPr>
          <w:rStyle w:val="StyleUnderline"/>
          <w:highlight w:val="cyan"/>
        </w:rPr>
        <w:t xml:space="preserve"> impacts</w:t>
      </w:r>
      <w:r w:rsidRPr="00155F14">
        <w:rPr>
          <w:sz w:val="16"/>
        </w:rPr>
        <w:t xml:space="preserve">, as well as assessing effectiveness and safety </w:t>
      </w:r>
      <w:r w:rsidRPr="00F77524">
        <w:rPr>
          <w:rStyle w:val="StyleUnderline"/>
          <w:highlight w:val="cyan"/>
        </w:rPr>
        <w:t>on</w:t>
      </w:r>
      <w:r w:rsidRPr="00155F14">
        <w:rPr>
          <w:sz w:val="16"/>
        </w:rPr>
        <w:t xml:space="preserve"> both regional and </w:t>
      </w:r>
      <w:r w:rsidRPr="005B1049">
        <w:rPr>
          <w:rStyle w:val="Emphasis"/>
          <w:highlight w:val="cyan"/>
        </w:rPr>
        <w:t>global</w:t>
      </w:r>
      <w:r w:rsidRPr="00F77524">
        <w:rPr>
          <w:rStyle w:val="StyleUnderline"/>
          <w:highlight w:val="cyan"/>
        </w:rPr>
        <w:t xml:space="preserve"> scales</w:t>
      </w:r>
      <w:r w:rsidRPr="00155F14">
        <w:rPr>
          <w:sz w:val="16"/>
        </w:rPr>
        <w:t xml:space="preserve"> (Sovacool et al. 2022). In addition, interdisciplinary research is required to explore ethical, legal, and governance frameworks, along with public perception and acceptance, while emphasizing the critical importance of drastically reducing greenhouse gas emissions. There is a consensus study available as a roadmap for solar geoengineering research and research governance (National Academies of Sciences, Engineering, and Medicine 2021).</w:t>
      </w:r>
    </w:p>
    <w:p w14:paraId="69CC3401" w14:textId="77777777" w:rsidR="00182101" w:rsidRPr="00155F14" w:rsidRDefault="00182101" w:rsidP="00182101">
      <w:pPr>
        <w:rPr>
          <w:sz w:val="16"/>
        </w:rPr>
      </w:pPr>
      <w:r w:rsidRPr="00155F14">
        <w:rPr>
          <w:sz w:val="16"/>
        </w:rPr>
        <w:t>Climate scientists’ opinion on global temperatures</w:t>
      </w:r>
    </w:p>
    <w:p w14:paraId="59F3F4C3" w14:textId="77777777" w:rsidR="00182101" w:rsidRPr="00155F14" w:rsidRDefault="00182101" w:rsidP="00182101">
      <w:pPr>
        <w:rPr>
          <w:sz w:val="16"/>
        </w:rPr>
      </w:pPr>
      <w:r w:rsidRPr="00155F14">
        <w:rPr>
          <w:sz w:val="16"/>
        </w:rPr>
        <w:t xml:space="preserve">A 2024 opinion poll has unveiled the predictions of hundreds of prominent climate scientists of the IPCC, senior authors, and review editors (380 respondents). From a personal perspective, nearly </w:t>
      </w:r>
      <w:r w:rsidRPr="005B1049">
        <w:rPr>
          <w:rStyle w:val="Emphasis"/>
          <w:highlight w:val="cyan"/>
        </w:rPr>
        <w:t>80%</w:t>
      </w:r>
      <w:r w:rsidRPr="00D1406E">
        <w:rPr>
          <w:rStyle w:val="StyleUnderline"/>
        </w:rPr>
        <w:t xml:space="preserve"> of</w:t>
      </w:r>
      <w:r w:rsidRPr="00155F14">
        <w:rPr>
          <w:sz w:val="16"/>
        </w:rPr>
        <w:t xml:space="preserve"> these </w:t>
      </w:r>
      <w:r w:rsidRPr="00D1406E">
        <w:rPr>
          <w:rStyle w:val="StyleUnderline"/>
        </w:rPr>
        <w:t xml:space="preserve">scientists </w:t>
      </w:r>
      <w:r w:rsidRPr="00F77524">
        <w:rPr>
          <w:rStyle w:val="StyleUnderline"/>
          <w:highlight w:val="cyan"/>
        </w:rPr>
        <w:t>anticipate</w:t>
      </w:r>
      <w:r w:rsidRPr="00D1406E">
        <w:rPr>
          <w:rStyle w:val="StyleUnderline"/>
        </w:rPr>
        <w:t xml:space="preserve"> global temperatures increasing by </w:t>
      </w:r>
      <w:r w:rsidRPr="005B1049">
        <w:rPr>
          <w:rStyle w:val="Emphasis"/>
        </w:rPr>
        <w:t xml:space="preserve">at least </w:t>
      </w:r>
      <w:r w:rsidRPr="005B1049">
        <w:rPr>
          <w:rStyle w:val="Emphasis"/>
          <w:highlight w:val="cyan"/>
        </w:rPr>
        <w:t>2.5°</w:t>
      </w:r>
      <w:r w:rsidRPr="00155F14">
        <w:rPr>
          <w:sz w:val="16"/>
        </w:rPr>
        <w:t xml:space="preserve">C above preindustrial levels by the end of the century (Carrington 2024). Nearly </w:t>
      </w:r>
      <w:r w:rsidRPr="005B1049">
        <w:rPr>
          <w:rStyle w:val="Emphasis"/>
        </w:rPr>
        <w:t>half</w:t>
      </w:r>
      <w:r w:rsidRPr="00155F14">
        <w:rPr>
          <w:sz w:val="16"/>
        </w:rPr>
        <w:t xml:space="preserve"> of them </w:t>
      </w:r>
      <w:r w:rsidRPr="00D1406E">
        <w:rPr>
          <w:rStyle w:val="StyleUnderline"/>
        </w:rPr>
        <w:t>foresee</w:t>
      </w:r>
      <w:r w:rsidRPr="00155F14">
        <w:rPr>
          <w:sz w:val="16"/>
        </w:rPr>
        <w:t xml:space="preserve"> a rise of at least </w:t>
      </w:r>
      <w:r w:rsidRPr="005B1049">
        <w:rPr>
          <w:rStyle w:val="Emphasis"/>
        </w:rPr>
        <w:t>3°</w:t>
      </w:r>
      <w:r w:rsidRPr="00155F14">
        <w:rPr>
          <w:sz w:val="16"/>
        </w:rPr>
        <w:t xml:space="preserve">C. A mere 6% believe that the internationally agreed-on limit of 1.5°C will be achieved (figure 5d). This parallels an earlier survey of IPCC scientists, which showed that approximately 60% expected warming of at least 3°C (Tollefson 2021). </w:t>
      </w:r>
      <w:r w:rsidRPr="00D1406E">
        <w:rPr>
          <w:rStyle w:val="StyleUnderline"/>
        </w:rPr>
        <w:t xml:space="preserve">These projections paint a </w:t>
      </w:r>
      <w:r w:rsidRPr="005B1049">
        <w:rPr>
          <w:rStyle w:val="Emphasis"/>
        </w:rPr>
        <w:t>bleak picture</w:t>
      </w:r>
      <w:r w:rsidRPr="00155F14">
        <w:rPr>
          <w:sz w:val="16"/>
        </w:rPr>
        <w:t xml:space="preserve"> of the future, </w:t>
      </w:r>
      <w:r w:rsidRPr="00D1406E">
        <w:rPr>
          <w:rStyle w:val="StyleUnderline"/>
        </w:rPr>
        <w:t>with</w:t>
      </w:r>
      <w:r w:rsidRPr="00155F14">
        <w:rPr>
          <w:sz w:val="16"/>
        </w:rPr>
        <w:t xml:space="preserve"> many </w:t>
      </w:r>
      <w:r w:rsidRPr="00F77524">
        <w:rPr>
          <w:rStyle w:val="StyleUnderline"/>
          <w:highlight w:val="cyan"/>
        </w:rPr>
        <w:t>scientists envision</w:t>
      </w:r>
      <w:r w:rsidRPr="00D1406E">
        <w:rPr>
          <w:rStyle w:val="StyleUnderline"/>
        </w:rPr>
        <w:t>ing widespread</w:t>
      </w:r>
      <w:r w:rsidRPr="00155F14">
        <w:rPr>
          <w:sz w:val="16"/>
        </w:rPr>
        <w:t xml:space="preserve"> famines, </w:t>
      </w:r>
      <w:r w:rsidRPr="005B1049">
        <w:rPr>
          <w:rStyle w:val="Emphasis"/>
          <w:highlight w:val="cyan"/>
        </w:rPr>
        <w:t>conflicts</w:t>
      </w:r>
      <w:r w:rsidRPr="00155F14">
        <w:rPr>
          <w:sz w:val="16"/>
        </w:rPr>
        <w:t xml:space="preserve">, mass migration, </w:t>
      </w:r>
      <w:r w:rsidRPr="00F77524">
        <w:rPr>
          <w:rStyle w:val="StyleUnderline"/>
          <w:highlight w:val="cyan"/>
        </w:rPr>
        <w:t>and</w:t>
      </w:r>
      <w:r w:rsidRPr="00F77524">
        <w:rPr>
          <w:rStyle w:val="StyleUnderline"/>
        </w:rPr>
        <w:t xml:space="preserve"> increasing </w:t>
      </w:r>
      <w:r w:rsidRPr="005B1049">
        <w:rPr>
          <w:rStyle w:val="Emphasis"/>
          <w:highlight w:val="cyan"/>
        </w:rPr>
        <w:t>extreme weather</w:t>
      </w:r>
      <w:r w:rsidRPr="00155F14">
        <w:rPr>
          <w:sz w:val="16"/>
        </w:rPr>
        <w:t xml:space="preserve"> that will surpass anything witnessed thus far, posing catastrophic consequences for both humanity and the biosphere (Carrington 2024). It is important to keep in mind, however, that such characterizations can suffer from conflation of matters of science (i.e., how much warming are we committed to for a given emissions pathway) and matters of policy (what pathways are still possible and what the obstacles are). There is no way to know, for example, whether the polled IPCC physical scientists based their assessments on the science or simply on their views of the political prospects for action (Mann and Hayhoe 2024).</w:t>
      </w:r>
    </w:p>
    <w:p w14:paraId="7F01B3FA" w14:textId="77777777" w:rsidR="00182101" w:rsidRPr="00155F14" w:rsidRDefault="00182101" w:rsidP="00182101">
      <w:pPr>
        <w:rPr>
          <w:sz w:val="16"/>
        </w:rPr>
      </w:pPr>
      <w:r w:rsidRPr="00155F14">
        <w:rPr>
          <w:sz w:val="16"/>
        </w:rPr>
        <w:t xml:space="preserve">One of the numerous challenges for scientists is how to communicate about climate change (Guenther 2024). Some have argued that </w:t>
      </w:r>
      <w:r w:rsidRPr="00D1406E">
        <w:rPr>
          <w:rStyle w:val="StyleUnderline"/>
        </w:rPr>
        <w:t xml:space="preserve">attitudes of </w:t>
      </w:r>
      <w:r w:rsidRPr="005B1049">
        <w:rPr>
          <w:rStyle w:val="Emphasis"/>
          <w:highlight w:val="cyan"/>
        </w:rPr>
        <w:t>pessimism</w:t>
      </w:r>
      <w:r w:rsidRPr="00155F14">
        <w:rPr>
          <w:sz w:val="16"/>
        </w:rPr>
        <w:t xml:space="preserve"> and resignation </w:t>
      </w:r>
      <w:r w:rsidRPr="00F77524">
        <w:rPr>
          <w:rStyle w:val="StyleUnderline"/>
          <w:highlight w:val="cyan"/>
        </w:rPr>
        <w:t xml:space="preserve">can be </w:t>
      </w:r>
      <w:r w:rsidRPr="005B1049">
        <w:rPr>
          <w:rStyle w:val="Emphasis"/>
          <w:highlight w:val="cyan"/>
        </w:rPr>
        <w:t>obstructive</w:t>
      </w:r>
      <w:r w:rsidRPr="00F77524">
        <w:rPr>
          <w:rStyle w:val="StyleUnderline"/>
          <w:highlight w:val="cyan"/>
        </w:rPr>
        <w:t xml:space="preserve"> to climate action</w:t>
      </w:r>
      <w:r w:rsidRPr="00155F14">
        <w:rPr>
          <w:sz w:val="16"/>
        </w:rPr>
        <w:t xml:space="preserve">. Moreover, some say those who oppose action have resorted to alternative strategies including the propagation of pessimism, </w:t>
      </w:r>
      <w:r w:rsidRPr="00D1406E">
        <w:rPr>
          <w:rStyle w:val="StyleUnderline"/>
        </w:rPr>
        <w:t>because</w:t>
      </w:r>
      <w:r w:rsidRPr="00155F14">
        <w:rPr>
          <w:sz w:val="16"/>
        </w:rPr>
        <w:t xml:space="preserve"> embracing a sense of </w:t>
      </w:r>
      <w:r w:rsidRPr="00D1406E">
        <w:rPr>
          <w:rStyle w:val="StyleUnderline"/>
        </w:rPr>
        <w:t xml:space="preserve">helplessness can </w:t>
      </w:r>
      <w:r w:rsidRPr="005B1049">
        <w:rPr>
          <w:rStyle w:val="Emphasis"/>
        </w:rPr>
        <w:t>undermine</w:t>
      </w:r>
      <w:r w:rsidRPr="00F77524">
        <w:rPr>
          <w:rStyle w:val="StyleUnderline"/>
        </w:rPr>
        <w:t xml:space="preserve"> the motivation for action</w:t>
      </w:r>
      <w:r w:rsidRPr="00155F14">
        <w:rPr>
          <w:sz w:val="16"/>
        </w:rPr>
        <w:t xml:space="preserve"> (Mann and Hayhoe 2024). Conversely, it has also been suggested that optimism gives rise to inaction, if people think things are fine and therefore action is not needed (Wilson 2021). In any case, the importance of tone may be overstated in this context, and more research is needed to better identify motivating factors for climate action (Bamberg et al. 2018).</w:t>
      </w:r>
    </w:p>
    <w:p w14:paraId="7F628789" w14:textId="77777777" w:rsidR="00182101" w:rsidRPr="00155F14" w:rsidRDefault="00182101" w:rsidP="00182101">
      <w:pPr>
        <w:rPr>
          <w:sz w:val="16"/>
        </w:rPr>
      </w:pPr>
      <w:r w:rsidRPr="00155F14">
        <w:rPr>
          <w:sz w:val="16"/>
        </w:rPr>
        <w:t xml:space="preserve">With the increasingly undeniable effects of climate change, a dire assessment is an honest assessment. </w:t>
      </w:r>
      <w:r w:rsidRPr="00F77524">
        <w:rPr>
          <w:rStyle w:val="StyleUnderline"/>
          <w:highlight w:val="cyan"/>
        </w:rPr>
        <w:t xml:space="preserve">Denying the </w:t>
      </w:r>
      <w:r w:rsidRPr="005B1049">
        <w:rPr>
          <w:rStyle w:val="Emphasis"/>
          <w:highlight w:val="cyan"/>
        </w:rPr>
        <w:t>existential threat</w:t>
      </w:r>
      <w:r w:rsidRPr="00D1406E">
        <w:rPr>
          <w:rStyle w:val="StyleUnderline"/>
        </w:rPr>
        <w:t xml:space="preserve"> posed</w:t>
      </w:r>
      <w:r w:rsidRPr="00155F14">
        <w:rPr>
          <w:sz w:val="16"/>
        </w:rPr>
        <w:t xml:space="preserve"> by climate change </w:t>
      </w:r>
      <w:r w:rsidRPr="00F77524">
        <w:rPr>
          <w:rStyle w:val="StyleUnderline"/>
          <w:highlight w:val="cyan"/>
        </w:rPr>
        <w:t>is</w:t>
      </w:r>
      <w:r w:rsidRPr="00D1406E">
        <w:rPr>
          <w:rStyle w:val="StyleUnderline"/>
        </w:rPr>
        <w:t xml:space="preserve"> becoming </w:t>
      </w:r>
      <w:r w:rsidRPr="005B1049">
        <w:rPr>
          <w:rStyle w:val="Emphasis"/>
        </w:rPr>
        <w:t xml:space="preserve">increasingly </w:t>
      </w:r>
      <w:r w:rsidRPr="005B1049">
        <w:rPr>
          <w:rStyle w:val="Emphasis"/>
          <w:highlight w:val="cyan"/>
        </w:rPr>
        <w:t>less plausible</w:t>
      </w:r>
      <w:r w:rsidRPr="00155F14">
        <w:rPr>
          <w:sz w:val="16"/>
        </w:rPr>
        <w:t xml:space="preserve">. The fact is that </w:t>
      </w:r>
      <w:r w:rsidRPr="00D1406E">
        <w:rPr>
          <w:rStyle w:val="StyleUnderline"/>
        </w:rPr>
        <w:t xml:space="preserve">avoiding </w:t>
      </w:r>
      <w:r w:rsidRPr="00F77524">
        <w:rPr>
          <w:rStyle w:val="StyleUnderline"/>
          <w:highlight w:val="cyan"/>
        </w:rPr>
        <w:t xml:space="preserve">every </w:t>
      </w:r>
      <w:r w:rsidRPr="005B1049">
        <w:rPr>
          <w:rStyle w:val="Emphasis"/>
        </w:rPr>
        <w:t xml:space="preserve">tenth of a </w:t>
      </w:r>
      <w:r w:rsidRPr="005B1049">
        <w:rPr>
          <w:rStyle w:val="Emphasis"/>
          <w:highlight w:val="cyan"/>
        </w:rPr>
        <w:t>degree</w:t>
      </w:r>
      <w:r w:rsidRPr="00D1406E">
        <w:rPr>
          <w:rStyle w:val="StyleUnderline"/>
        </w:rPr>
        <w:t xml:space="preserve"> of warming </w:t>
      </w:r>
      <w:r w:rsidRPr="00F77524">
        <w:rPr>
          <w:rStyle w:val="StyleUnderline"/>
          <w:highlight w:val="cyan"/>
        </w:rPr>
        <w:t xml:space="preserve">is </w:t>
      </w:r>
      <w:r w:rsidRPr="005B1049">
        <w:rPr>
          <w:rStyle w:val="Emphasis"/>
        </w:rPr>
        <w:t xml:space="preserve">critically </w:t>
      </w:r>
      <w:r w:rsidRPr="005B1049">
        <w:rPr>
          <w:rStyle w:val="Emphasis"/>
          <w:highlight w:val="cyan"/>
        </w:rPr>
        <w:t>important</w:t>
      </w:r>
      <w:r w:rsidRPr="00155F14">
        <w:rPr>
          <w:sz w:val="16"/>
        </w:rPr>
        <w:t>. Rather than presenting a climate change prognosis pessimistically or optimistically, we just want to act truthfully and tell it like it is. We must emphasize both urgency and agency when it comes to our characterizations of the needed action on climate (Mann 2023).</w:t>
      </w:r>
    </w:p>
    <w:p w14:paraId="01F68D95" w14:textId="77777777" w:rsidR="00182101" w:rsidRPr="00155F14" w:rsidRDefault="00182101" w:rsidP="00182101">
      <w:pPr>
        <w:rPr>
          <w:sz w:val="16"/>
        </w:rPr>
      </w:pPr>
      <w:r w:rsidRPr="00155F14">
        <w:rPr>
          <w:sz w:val="16"/>
        </w:rPr>
        <w:t>Climate change as a social justice issue</w:t>
      </w:r>
    </w:p>
    <w:p w14:paraId="6AA23583" w14:textId="77777777" w:rsidR="00182101" w:rsidRPr="00155F14" w:rsidRDefault="00182101" w:rsidP="00182101">
      <w:pPr>
        <w:rPr>
          <w:sz w:val="16"/>
        </w:rPr>
      </w:pPr>
      <w:r w:rsidRPr="00155F14">
        <w:rPr>
          <w:sz w:val="16"/>
        </w:rPr>
        <w:t xml:space="preserve">Climate change is a matter of diversity, equity, and inclusion (DEI), because the wealthy people that emit the most greenhouse gases are generally less vulnerable to climate impacts (figure 5e). Although the </w:t>
      </w:r>
      <w:r w:rsidRPr="00D1406E">
        <w:rPr>
          <w:rStyle w:val="StyleUnderline"/>
        </w:rPr>
        <w:t>ramifications</w:t>
      </w:r>
      <w:r w:rsidRPr="00155F14">
        <w:rPr>
          <w:sz w:val="16"/>
        </w:rPr>
        <w:t xml:space="preserve"> of emissions are global, they </w:t>
      </w:r>
      <w:r w:rsidRPr="00D1406E">
        <w:rPr>
          <w:rStyle w:val="StyleUnderline"/>
        </w:rPr>
        <w:t xml:space="preserve">are particularly severe in the </w:t>
      </w:r>
      <w:r w:rsidRPr="005B1049">
        <w:rPr>
          <w:rStyle w:val="Emphasis"/>
        </w:rPr>
        <w:t>Global South</w:t>
      </w:r>
      <w:r w:rsidRPr="00155F14">
        <w:rPr>
          <w:sz w:val="16"/>
        </w:rPr>
        <w:t xml:space="preserve"> (Ngcamu 2023). </w:t>
      </w:r>
      <w:r w:rsidRPr="00D1406E">
        <w:rPr>
          <w:rStyle w:val="StyleUnderline"/>
        </w:rPr>
        <w:t xml:space="preserve">Vulnerability to climate change is shaped by a </w:t>
      </w:r>
      <w:r w:rsidRPr="005B1049">
        <w:rPr>
          <w:rStyle w:val="Emphasis"/>
        </w:rPr>
        <w:t>complex interplay</w:t>
      </w:r>
      <w:r w:rsidRPr="00D1406E">
        <w:rPr>
          <w:rStyle w:val="StyleUnderline"/>
        </w:rPr>
        <w:t xml:space="preserve"> of</w:t>
      </w:r>
      <w:r w:rsidRPr="00155F14">
        <w:rPr>
          <w:sz w:val="16"/>
        </w:rPr>
        <w:t xml:space="preserve"> social, economic, and political </w:t>
      </w:r>
      <w:r w:rsidRPr="00D1406E">
        <w:rPr>
          <w:rStyle w:val="StyleUnderline"/>
        </w:rPr>
        <w:t>factors, leaving</w:t>
      </w:r>
      <w:r w:rsidRPr="00155F14">
        <w:rPr>
          <w:sz w:val="16"/>
        </w:rPr>
        <w:t xml:space="preserve"> historically diverse, underserved, and </w:t>
      </w:r>
      <w:r w:rsidRPr="005B1049">
        <w:rPr>
          <w:rStyle w:val="Emphasis"/>
        </w:rPr>
        <w:t>marginalized communities</w:t>
      </w:r>
      <w:r w:rsidRPr="00D1406E">
        <w:rPr>
          <w:rStyle w:val="StyleUnderline"/>
        </w:rPr>
        <w:t xml:space="preserve"> </w:t>
      </w:r>
      <w:r w:rsidRPr="00F77524">
        <w:rPr>
          <w:rStyle w:val="StyleUnderline"/>
        </w:rPr>
        <w:t>disproportionately affected</w:t>
      </w:r>
      <w:r w:rsidRPr="00155F14">
        <w:rPr>
          <w:sz w:val="16"/>
        </w:rPr>
        <w:t xml:space="preserve"> (Levy and Patz 2015). DEI principles underscore the urgency to address these disparities. Embedding climate change within the framework of organizational DEI activities may help to foster comprehensive and meaningful progress toward equity and sustainability. By recognizing the disproportionate impacts of climate change on marginalized communities, organizations can work toward rectifying historical injustices by funding countries in the Global South to maintain decarbonization while addressing urgent climate change concerns. In addition, DEI considerations are relevant to international climate policy; for example, they can help guide efforts to rapidly and equitably phase out fossil fuel extractions (Muttitt and Kartha 2020).</w:t>
      </w:r>
    </w:p>
    <w:p w14:paraId="6BEBDF1F" w14:textId="77777777" w:rsidR="00182101" w:rsidRPr="00155F14" w:rsidRDefault="00182101" w:rsidP="00182101">
      <w:pPr>
        <w:rPr>
          <w:sz w:val="16"/>
        </w:rPr>
      </w:pPr>
      <w:r w:rsidRPr="00155F14">
        <w:rPr>
          <w:sz w:val="16"/>
        </w:rPr>
        <w:t>The ethical dimensions of climate change have led many faith leaders to speak out on the issue (e.g., Nhat Hanh 2015, Pope Francis 2023). This represents an opportunity for diverse communities to build alliances around the issue.</w:t>
      </w:r>
    </w:p>
    <w:p w14:paraId="52DB94C2" w14:textId="77777777" w:rsidR="00182101" w:rsidRPr="00155F14" w:rsidRDefault="00182101" w:rsidP="00182101">
      <w:pPr>
        <w:rPr>
          <w:sz w:val="16"/>
        </w:rPr>
      </w:pPr>
      <w:r w:rsidRPr="00155F14">
        <w:rPr>
          <w:sz w:val="16"/>
        </w:rPr>
        <w:t>Climate feedback loops and tipping points</w:t>
      </w:r>
    </w:p>
    <w:p w14:paraId="4CE6B0EA" w14:textId="77777777" w:rsidR="00182101" w:rsidRPr="00155F14" w:rsidRDefault="00182101" w:rsidP="00182101">
      <w:pPr>
        <w:rPr>
          <w:sz w:val="16"/>
        </w:rPr>
      </w:pPr>
      <w:r w:rsidRPr="00155F14">
        <w:rPr>
          <w:sz w:val="16"/>
        </w:rPr>
        <w:t xml:space="preserve">Awareness and research need to increase on climate feedback loops. Feedback loops are processes that can either amplify or reduce the effects of greenhouse gas emissions. Many significant feedback loops enhance warming. At least </w:t>
      </w:r>
      <w:r w:rsidRPr="005B1049">
        <w:rPr>
          <w:rStyle w:val="Emphasis"/>
          <w:highlight w:val="cyan"/>
        </w:rPr>
        <w:t>28</w:t>
      </w:r>
      <w:r w:rsidRPr="00D1406E">
        <w:rPr>
          <w:rStyle w:val="StyleUnderline"/>
        </w:rPr>
        <w:t xml:space="preserve"> amplifying </w:t>
      </w:r>
      <w:r w:rsidRPr="005B1049">
        <w:rPr>
          <w:rStyle w:val="Emphasis"/>
          <w:highlight w:val="cyan"/>
        </w:rPr>
        <w:t>feedback</w:t>
      </w:r>
      <w:r w:rsidRPr="00155F14">
        <w:rPr>
          <w:sz w:val="16"/>
        </w:rPr>
        <w:t xml:space="preserve"> loop</w:t>
      </w:r>
      <w:r w:rsidRPr="005B1049">
        <w:rPr>
          <w:rStyle w:val="Emphasis"/>
          <w:highlight w:val="cyan"/>
        </w:rPr>
        <w:t>s</w:t>
      </w:r>
      <w:r w:rsidRPr="00155F14">
        <w:rPr>
          <w:sz w:val="16"/>
        </w:rPr>
        <w:t xml:space="preserve"> have been identified (tables 2a, 2b). A particularly concerning feedback loop is the permafrost feedback loop, which involves rising temperatures causing permafrost thawing. This process releases more carbon dioxide and methane, </w:t>
      </w:r>
      <w:r w:rsidRPr="00F77524">
        <w:rPr>
          <w:rStyle w:val="StyleUnderline"/>
          <w:highlight w:val="cyan"/>
        </w:rPr>
        <w:t>lead</w:t>
      </w:r>
      <w:r w:rsidRPr="00155F14">
        <w:rPr>
          <w:sz w:val="16"/>
        </w:rPr>
        <w:t xml:space="preserve">ing </w:t>
      </w:r>
      <w:r w:rsidRPr="00F77524">
        <w:rPr>
          <w:rStyle w:val="StyleUnderline"/>
          <w:highlight w:val="cyan"/>
        </w:rPr>
        <w:t xml:space="preserve">to </w:t>
      </w:r>
      <w:r w:rsidRPr="005B1049">
        <w:rPr>
          <w:rStyle w:val="Emphasis"/>
        </w:rPr>
        <w:t xml:space="preserve">further </w:t>
      </w:r>
      <w:r w:rsidRPr="005B1049">
        <w:rPr>
          <w:rStyle w:val="Emphasis"/>
          <w:highlight w:val="cyan"/>
        </w:rPr>
        <w:t>warming</w:t>
      </w:r>
      <w:r w:rsidRPr="00155F14">
        <w:rPr>
          <w:sz w:val="16"/>
        </w:rPr>
        <w:t xml:space="preserve">. Areas of active climate feedback loop research include permafrost–cloud interactions (de Vrese et al. 2024), glacier meltwater (Pelle et al. 2023), and biodiversity (Weiskopf et al. 2024). Because </w:t>
      </w:r>
      <w:r w:rsidRPr="005B1049">
        <w:rPr>
          <w:rStyle w:val="Emphasis"/>
        </w:rPr>
        <w:t xml:space="preserve">feedback </w:t>
      </w:r>
      <w:r w:rsidRPr="005B1049">
        <w:rPr>
          <w:rStyle w:val="Emphasis"/>
          <w:highlight w:val="cyan"/>
        </w:rPr>
        <w:t>loops</w:t>
      </w:r>
      <w:r w:rsidRPr="00F77524">
        <w:rPr>
          <w:rStyle w:val="StyleUnderline"/>
          <w:highlight w:val="cyan"/>
        </w:rPr>
        <w:t xml:space="preserve"> are not</w:t>
      </w:r>
      <w:r w:rsidRPr="00155F14">
        <w:rPr>
          <w:sz w:val="16"/>
        </w:rPr>
        <w:t xml:space="preserve"> yet </w:t>
      </w:r>
      <w:r w:rsidRPr="00D1406E">
        <w:rPr>
          <w:rStyle w:val="StyleUnderline"/>
        </w:rPr>
        <w:t xml:space="preserve">fully </w:t>
      </w:r>
      <w:r w:rsidRPr="00F77524">
        <w:rPr>
          <w:rStyle w:val="StyleUnderline"/>
          <w:highlight w:val="cyan"/>
        </w:rPr>
        <w:t xml:space="preserve">integrated into </w:t>
      </w:r>
      <w:r w:rsidRPr="005B1049">
        <w:rPr>
          <w:rStyle w:val="Emphasis"/>
        </w:rPr>
        <w:t xml:space="preserve">climate </w:t>
      </w:r>
      <w:r w:rsidRPr="005B1049">
        <w:rPr>
          <w:rStyle w:val="Emphasis"/>
          <w:highlight w:val="cyan"/>
        </w:rPr>
        <w:t>models</w:t>
      </w:r>
      <w:r w:rsidRPr="00155F14">
        <w:rPr>
          <w:sz w:val="16"/>
        </w:rPr>
        <w:t>, current emissions reduction plans might fall short in adequately limiting future warming.</w:t>
      </w:r>
    </w:p>
    <w:p w14:paraId="491DE410" w14:textId="77777777" w:rsidR="00182101" w:rsidRPr="00155F14" w:rsidRDefault="00182101" w:rsidP="00182101">
      <w:pPr>
        <w:rPr>
          <w:sz w:val="16"/>
        </w:rPr>
      </w:pPr>
      <w:r w:rsidRPr="00155F14">
        <w:rPr>
          <w:sz w:val="16"/>
        </w:rPr>
        <w:t>&lt;Table 2A, 2B omitted&gt;</w:t>
      </w:r>
    </w:p>
    <w:p w14:paraId="1AC31899" w14:textId="77777777" w:rsidR="00182101" w:rsidRPr="00155F14" w:rsidRDefault="00182101" w:rsidP="00182101">
      <w:pPr>
        <w:rPr>
          <w:sz w:val="16"/>
        </w:rPr>
      </w:pPr>
      <w:r w:rsidRPr="00155F14">
        <w:rPr>
          <w:sz w:val="16"/>
        </w:rPr>
        <w:t xml:space="preserve">Some climate </w:t>
      </w:r>
      <w:r w:rsidRPr="00D1406E">
        <w:rPr>
          <w:rStyle w:val="StyleUnderline"/>
        </w:rPr>
        <w:t xml:space="preserve">feedback loops are linked to </w:t>
      </w:r>
      <w:r w:rsidRPr="005B1049">
        <w:rPr>
          <w:rStyle w:val="Emphasis"/>
          <w:highlight w:val="cyan"/>
        </w:rPr>
        <w:t>tipping points</w:t>
      </w:r>
      <w:r w:rsidRPr="00155F14">
        <w:rPr>
          <w:sz w:val="16"/>
        </w:rPr>
        <w:t xml:space="preserve">, potentially </w:t>
      </w:r>
      <w:r w:rsidRPr="00F77524">
        <w:rPr>
          <w:rStyle w:val="StyleUnderline"/>
          <w:highlight w:val="cyan"/>
        </w:rPr>
        <w:t>trigger</w:t>
      </w:r>
      <w:r w:rsidRPr="00D1406E">
        <w:rPr>
          <w:rStyle w:val="StyleUnderline"/>
        </w:rPr>
        <w:t xml:space="preserve">ing </w:t>
      </w:r>
      <w:r w:rsidRPr="005B1049">
        <w:rPr>
          <w:rStyle w:val="Emphasis"/>
          <w:highlight w:val="cyan"/>
        </w:rPr>
        <w:t>major</w:t>
      </w:r>
      <w:r w:rsidRPr="00D1406E">
        <w:rPr>
          <w:rStyle w:val="StyleUnderline"/>
        </w:rPr>
        <w:t xml:space="preserve"> </w:t>
      </w:r>
      <w:r w:rsidRPr="00F77524">
        <w:rPr>
          <w:rStyle w:val="StyleUnderline"/>
        </w:rPr>
        <w:t>and</w:t>
      </w:r>
      <w:r w:rsidRPr="00D1406E">
        <w:rPr>
          <w:rStyle w:val="StyleUnderline"/>
        </w:rPr>
        <w:t xml:space="preserve"> </w:t>
      </w:r>
      <w:r w:rsidRPr="005B1049">
        <w:rPr>
          <w:rStyle w:val="Emphasis"/>
        </w:rPr>
        <w:t xml:space="preserve">irreversible </w:t>
      </w:r>
      <w:r w:rsidRPr="005B1049">
        <w:rPr>
          <w:rStyle w:val="Emphasis"/>
          <w:highlight w:val="cyan"/>
        </w:rPr>
        <w:t>changes</w:t>
      </w:r>
      <w:r w:rsidRPr="00155F14">
        <w:rPr>
          <w:sz w:val="16"/>
        </w:rPr>
        <w:t xml:space="preserve"> in the Earth system without further pushing by human activities. Tipping elements are biophysical systems on Earth with tipping point behavior that contribute to regulating the climate system (Lenton et al. 2008). They have recently been assessed for their tipping sensitivity. </w:t>
      </w:r>
      <w:r w:rsidRPr="005B1049">
        <w:rPr>
          <w:rStyle w:val="Emphasis"/>
          <w:highlight w:val="cyan"/>
        </w:rPr>
        <w:t>Five</w:t>
      </w:r>
      <w:r w:rsidRPr="005B1049">
        <w:rPr>
          <w:rStyle w:val="Emphasis"/>
        </w:rPr>
        <w:t xml:space="preserve"> of sixteen</w:t>
      </w:r>
      <w:r w:rsidRPr="00155F14">
        <w:rPr>
          <w:sz w:val="16"/>
        </w:rPr>
        <w:t xml:space="preserve"> climate tipping elements </w:t>
      </w:r>
      <w:r w:rsidRPr="00F77524">
        <w:rPr>
          <w:rStyle w:val="StyleUnderline"/>
          <w:highlight w:val="cyan"/>
        </w:rPr>
        <w:t>are likely to cross</w:t>
      </w:r>
      <w:r w:rsidRPr="00155F14">
        <w:rPr>
          <w:sz w:val="16"/>
        </w:rPr>
        <w:t xml:space="preserve"> their tipping points </w:t>
      </w:r>
      <w:r w:rsidRPr="00F77524">
        <w:rPr>
          <w:rStyle w:val="StyleUnderline"/>
          <w:highlight w:val="cyan"/>
        </w:rPr>
        <w:t xml:space="preserve">at </w:t>
      </w:r>
      <w:r w:rsidRPr="005B1049">
        <w:rPr>
          <w:rStyle w:val="Emphasis"/>
          <w:highlight w:val="cyan"/>
        </w:rPr>
        <w:t>1.5°</w:t>
      </w:r>
      <w:r w:rsidRPr="00155F14">
        <w:rPr>
          <w:sz w:val="16"/>
        </w:rPr>
        <w:t xml:space="preserve">C: the Greenland ice sheet, the West Antarctic ice sheet, boreal permafrost, low-latitude coral reefs, and the Barents Sea Ice (Armstrong McKay et al. 2022). Several climate tipping elements are connected, and </w:t>
      </w:r>
      <w:r w:rsidRPr="00F77524">
        <w:rPr>
          <w:rStyle w:val="StyleUnderline"/>
          <w:highlight w:val="cyan"/>
        </w:rPr>
        <w:t xml:space="preserve">if </w:t>
      </w:r>
      <w:r w:rsidRPr="005B1049">
        <w:rPr>
          <w:rStyle w:val="Emphasis"/>
          <w:highlight w:val="cyan"/>
        </w:rPr>
        <w:t>one tips</w:t>
      </w:r>
      <w:r w:rsidRPr="00F77524">
        <w:rPr>
          <w:rStyle w:val="StyleUnderline"/>
          <w:highlight w:val="cyan"/>
        </w:rPr>
        <w:t>, others</w:t>
      </w:r>
      <w:r w:rsidRPr="00155F14">
        <w:rPr>
          <w:sz w:val="16"/>
        </w:rPr>
        <w:t xml:space="preserve"> may </w:t>
      </w:r>
      <w:r w:rsidRPr="00D1406E">
        <w:rPr>
          <w:rStyle w:val="StyleUnderline"/>
        </w:rPr>
        <w:t xml:space="preserve">tip, </w:t>
      </w:r>
      <w:r w:rsidRPr="00F77524">
        <w:rPr>
          <w:rStyle w:val="StyleUnderline"/>
          <w:highlight w:val="cyan"/>
        </w:rPr>
        <w:t>trigger</w:t>
      </w:r>
      <w:r w:rsidRPr="00D1406E">
        <w:rPr>
          <w:rStyle w:val="StyleUnderline"/>
        </w:rPr>
        <w:t xml:space="preserve">ing </w:t>
      </w:r>
      <w:r w:rsidRPr="00F77524">
        <w:rPr>
          <w:rStyle w:val="StyleUnderline"/>
          <w:highlight w:val="cyan"/>
        </w:rPr>
        <w:t xml:space="preserve">a </w:t>
      </w:r>
      <w:r w:rsidRPr="005B1049">
        <w:rPr>
          <w:rStyle w:val="Emphasis"/>
        </w:rPr>
        <w:t xml:space="preserve">tipping point </w:t>
      </w:r>
      <w:r w:rsidRPr="005B1049">
        <w:rPr>
          <w:rStyle w:val="Emphasis"/>
          <w:highlight w:val="cyan"/>
        </w:rPr>
        <w:t>cascade</w:t>
      </w:r>
      <w:r w:rsidRPr="00155F14">
        <w:rPr>
          <w:sz w:val="16"/>
        </w:rPr>
        <w:t xml:space="preserve"> (Wunderling et al. 2024). Overall, this points to a complex situation where climate controlling feedback loops and tipping point systems are interconnected in a way that could trigger self-perpetuating processes that amplify warming beyond human control. Therefore, we recommend the IPCC publish a special report on feedback loops and tipping points.</w:t>
      </w:r>
    </w:p>
    <w:p w14:paraId="499376CE" w14:textId="77777777" w:rsidR="00182101" w:rsidRPr="00155F14" w:rsidRDefault="00182101" w:rsidP="00182101">
      <w:pPr>
        <w:rPr>
          <w:sz w:val="16"/>
        </w:rPr>
      </w:pPr>
      <w:r w:rsidRPr="00155F14">
        <w:rPr>
          <w:sz w:val="16"/>
        </w:rPr>
        <w:t>Risk of societal collapse</w:t>
      </w:r>
    </w:p>
    <w:p w14:paraId="394192C8" w14:textId="77777777" w:rsidR="00182101" w:rsidRPr="00155F14" w:rsidRDefault="00182101" w:rsidP="00182101">
      <w:pPr>
        <w:rPr>
          <w:sz w:val="16"/>
        </w:rPr>
      </w:pPr>
      <w:r w:rsidRPr="00155F14">
        <w:rPr>
          <w:sz w:val="16"/>
        </w:rPr>
        <w:t xml:space="preserve">The climate emergency is not an isolated issue. </w:t>
      </w:r>
      <w:r w:rsidRPr="00D1406E">
        <w:rPr>
          <w:rStyle w:val="StyleUnderline"/>
        </w:rPr>
        <w:t>Global heating</w:t>
      </w:r>
      <w:r w:rsidRPr="00155F14">
        <w:rPr>
          <w:sz w:val="16"/>
        </w:rPr>
        <w:t xml:space="preserve">, although it is catastrophic, </w:t>
      </w:r>
      <w:r w:rsidRPr="00D1406E">
        <w:rPr>
          <w:rStyle w:val="StyleUnderline"/>
        </w:rPr>
        <w:t>is</w:t>
      </w:r>
      <w:r w:rsidRPr="00155F14">
        <w:rPr>
          <w:sz w:val="16"/>
        </w:rPr>
        <w:t xml:space="preserve"> merely </w:t>
      </w:r>
      <w:r w:rsidRPr="00D1406E">
        <w:rPr>
          <w:rStyle w:val="StyleUnderline"/>
        </w:rPr>
        <w:t xml:space="preserve">one aspect of a </w:t>
      </w:r>
      <w:r w:rsidRPr="005B1049">
        <w:rPr>
          <w:rStyle w:val="Emphasis"/>
        </w:rPr>
        <w:t>profound polycrisis</w:t>
      </w:r>
      <w:r w:rsidRPr="00155F14">
        <w:rPr>
          <w:sz w:val="16"/>
        </w:rPr>
        <w:t xml:space="preserve"> that includes environmental degradation, rising economic inequality, and biodiversity loss (Hoyer et al. 2023). Climate change is a glaring symptom of a deeper systemic issue: ecological overshoot, where human consumption outpaces the Earth's ability to regenerate (Rees 2023, Ripple et al. 2024). </w:t>
      </w:r>
      <w:r w:rsidRPr="00D1406E">
        <w:rPr>
          <w:rStyle w:val="StyleUnderline"/>
        </w:rPr>
        <w:t>Overshoot</w:t>
      </w:r>
      <w:r w:rsidRPr="00155F14">
        <w:rPr>
          <w:sz w:val="16"/>
        </w:rPr>
        <w:t xml:space="preserve"> is an inherently unstable state that </w:t>
      </w:r>
      <w:r w:rsidRPr="00D1406E">
        <w:rPr>
          <w:rStyle w:val="StyleUnderline"/>
        </w:rPr>
        <w:t xml:space="preserve">cannot </w:t>
      </w:r>
      <w:r w:rsidRPr="005B1049">
        <w:rPr>
          <w:rStyle w:val="Emphasis"/>
        </w:rPr>
        <w:t>persist indefinitely</w:t>
      </w:r>
      <w:r w:rsidRPr="00155F14">
        <w:rPr>
          <w:sz w:val="16"/>
        </w:rPr>
        <w:t xml:space="preserve">. As pressures increase and the risk of Earth's climate system switching to a catastrophic state rises (Steffen et al. 2018), more and more </w:t>
      </w:r>
      <w:r w:rsidRPr="00D1406E">
        <w:rPr>
          <w:rStyle w:val="StyleUnderline"/>
        </w:rPr>
        <w:t>scientists</w:t>
      </w:r>
      <w:r w:rsidRPr="00155F14">
        <w:rPr>
          <w:sz w:val="16"/>
        </w:rPr>
        <w:t xml:space="preserve"> have </w:t>
      </w:r>
      <w:r w:rsidRPr="00D1406E">
        <w:rPr>
          <w:rStyle w:val="StyleUnderline"/>
        </w:rPr>
        <w:t>begun to research</w:t>
      </w:r>
      <w:r w:rsidRPr="00155F14">
        <w:rPr>
          <w:sz w:val="16"/>
        </w:rPr>
        <w:t xml:space="preserve"> the possibility of </w:t>
      </w:r>
      <w:r w:rsidRPr="005B1049">
        <w:rPr>
          <w:rStyle w:val="Emphasis"/>
        </w:rPr>
        <w:t>societal collapse</w:t>
      </w:r>
      <w:r w:rsidRPr="00155F14">
        <w:rPr>
          <w:sz w:val="16"/>
        </w:rPr>
        <w:t xml:space="preserve"> (Brozović 2023). Even in the absence of global collapse, climate change could cause many millions of additional deaths by 2050 (WHO 2023).</w:t>
      </w:r>
    </w:p>
    <w:p w14:paraId="23A8C33F" w14:textId="77777777" w:rsidR="00182101" w:rsidRPr="00155F14" w:rsidRDefault="00182101" w:rsidP="00182101">
      <w:pPr>
        <w:rPr>
          <w:sz w:val="16"/>
        </w:rPr>
      </w:pPr>
      <w:r w:rsidRPr="00155F14">
        <w:rPr>
          <w:sz w:val="16"/>
        </w:rPr>
        <w:t xml:space="preserve">Along with the broader danger of overshoot, </w:t>
      </w:r>
      <w:r w:rsidRPr="00F77524">
        <w:rPr>
          <w:rStyle w:val="StyleUnderline"/>
          <w:highlight w:val="cyan"/>
        </w:rPr>
        <w:t xml:space="preserve">climate change could </w:t>
      </w:r>
      <w:r w:rsidRPr="005B1049">
        <w:rPr>
          <w:rStyle w:val="Emphasis"/>
          <w:highlight w:val="cyan"/>
        </w:rPr>
        <w:t>contribute</w:t>
      </w:r>
      <w:r w:rsidRPr="00F77524">
        <w:rPr>
          <w:rStyle w:val="StyleUnderline"/>
          <w:highlight w:val="cyan"/>
        </w:rPr>
        <w:t xml:space="preserve"> to</w:t>
      </w:r>
      <w:r w:rsidRPr="00155F14">
        <w:rPr>
          <w:sz w:val="16"/>
        </w:rPr>
        <w:t xml:space="preserve"> a collapse by increasing the likelihood of </w:t>
      </w:r>
      <w:r w:rsidRPr="00D1406E">
        <w:rPr>
          <w:rStyle w:val="StyleUnderline"/>
        </w:rPr>
        <w:t xml:space="preserve">catastrophic risks such as </w:t>
      </w:r>
      <w:r w:rsidRPr="005B1049">
        <w:rPr>
          <w:rStyle w:val="Emphasis"/>
        </w:rPr>
        <w:t xml:space="preserve">international </w:t>
      </w:r>
      <w:r w:rsidRPr="005B1049">
        <w:rPr>
          <w:rStyle w:val="Emphasis"/>
          <w:highlight w:val="cyan"/>
        </w:rPr>
        <w:t>conflict</w:t>
      </w:r>
      <w:r w:rsidRPr="00155F14">
        <w:rPr>
          <w:sz w:val="16"/>
        </w:rPr>
        <w:t xml:space="preserve"> or </w:t>
      </w:r>
      <w:r w:rsidRPr="00F77524">
        <w:rPr>
          <w:rStyle w:val="StyleUnderline"/>
          <w:highlight w:val="cyan"/>
        </w:rPr>
        <w:t xml:space="preserve">by causing </w:t>
      </w:r>
      <w:r w:rsidRPr="005B1049">
        <w:rPr>
          <w:rStyle w:val="Emphasis"/>
        </w:rPr>
        <w:t xml:space="preserve">multiple </w:t>
      </w:r>
      <w:r w:rsidRPr="005B1049">
        <w:rPr>
          <w:rStyle w:val="Emphasis"/>
          <w:highlight w:val="cyan"/>
        </w:rPr>
        <w:t>stresses</w:t>
      </w:r>
      <w:r w:rsidRPr="00F77524">
        <w:rPr>
          <w:rStyle w:val="StyleUnderline"/>
          <w:highlight w:val="cyan"/>
        </w:rPr>
        <w:t>, resulting in</w:t>
      </w:r>
      <w:r w:rsidRPr="00155F14">
        <w:rPr>
          <w:sz w:val="16"/>
        </w:rPr>
        <w:t xml:space="preserve"> system-wide </w:t>
      </w:r>
      <w:r w:rsidRPr="005B1049">
        <w:rPr>
          <w:rStyle w:val="Emphasis"/>
        </w:rPr>
        <w:t xml:space="preserve">synchronous </w:t>
      </w:r>
      <w:r w:rsidRPr="005B1049">
        <w:rPr>
          <w:rStyle w:val="Emphasis"/>
          <w:highlight w:val="cyan"/>
        </w:rPr>
        <w:t>failures</w:t>
      </w:r>
      <w:r w:rsidRPr="00155F14">
        <w:rPr>
          <w:sz w:val="16"/>
        </w:rPr>
        <w:t xml:space="preserve"> (Kemp et al. 2022). The number of published articles using climate change and societal collapse language has been dramatically increasing (figure 5f; supplemental methods). </w:t>
      </w:r>
      <w:r w:rsidRPr="00F77524">
        <w:rPr>
          <w:rStyle w:val="StyleUnderline"/>
          <w:highlight w:val="cyan"/>
        </w:rPr>
        <w:t>Climate change has</w:t>
      </w:r>
      <w:r w:rsidRPr="00155F14">
        <w:rPr>
          <w:sz w:val="16"/>
        </w:rPr>
        <w:t xml:space="preserve"> already displaced millions of people, and has </w:t>
      </w:r>
      <w:r w:rsidRPr="00F77524">
        <w:rPr>
          <w:rStyle w:val="StyleUnderline"/>
          <w:highlight w:val="cyan"/>
        </w:rPr>
        <w:t xml:space="preserve">the potential to </w:t>
      </w:r>
      <w:r w:rsidRPr="005B1049">
        <w:rPr>
          <w:rStyle w:val="Emphasis"/>
          <w:highlight w:val="cyan"/>
        </w:rPr>
        <w:t>displace</w:t>
      </w:r>
      <w:r w:rsidRPr="00155F14">
        <w:rPr>
          <w:sz w:val="16"/>
        </w:rPr>
        <w:t xml:space="preserve"> hundreds of millions or even </w:t>
      </w:r>
      <w:r w:rsidRPr="005B1049">
        <w:rPr>
          <w:rStyle w:val="Emphasis"/>
          <w:highlight w:val="cyan"/>
        </w:rPr>
        <w:t>billions</w:t>
      </w:r>
      <w:r w:rsidRPr="00155F14">
        <w:rPr>
          <w:sz w:val="16"/>
        </w:rPr>
        <w:t xml:space="preserve"> more, </w:t>
      </w:r>
      <w:r w:rsidRPr="00F77524">
        <w:rPr>
          <w:rStyle w:val="StyleUnderline"/>
          <w:highlight w:val="cyan"/>
        </w:rPr>
        <w:t>leading to</w:t>
      </w:r>
      <w:r w:rsidRPr="00D1406E">
        <w:rPr>
          <w:rStyle w:val="StyleUnderline"/>
        </w:rPr>
        <w:t xml:space="preserve"> greater </w:t>
      </w:r>
      <w:r w:rsidRPr="005B1049">
        <w:rPr>
          <w:rStyle w:val="Emphasis"/>
        </w:rPr>
        <w:t xml:space="preserve">geopolitical </w:t>
      </w:r>
      <w:r w:rsidRPr="005B1049">
        <w:rPr>
          <w:rStyle w:val="Emphasis"/>
          <w:highlight w:val="cyan"/>
        </w:rPr>
        <w:t>instability</w:t>
      </w:r>
      <w:r w:rsidRPr="00155F14">
        <w:rPr>
          <w:sz w:val="16"/>
        </w:rPr>
        <w:t xml:space="preserve"> (Table S3). By the end of the century, roughly one-third of people worldwide could be outside the human climate niche, facing increased risk of illness and early death, famine, and a host of other adverse outcomes (Lenton et al. 2023).</w:t>
      </w:r>
    </w:p>
    <w:p w14:paraId="1C571165" w14:textId="77777777" w:rsidR="00182101" w:rsidRDefault="00182101" w:rsidP="00182101">
      <w:pPr>
        <w:rPr>
          <w:sz w:val="16"/>
        </w:rPr>
      </w:pPr>
    </w:p>
    <w:p w14:paraId="53430A6F" w14:textId="77777777" w:rsidR="00182101" w:rsidRPr="009169FB" w:rsidRDefault="00182101" w:rsidP="00182101">
      <w:pPr>
        <w:pStyle w:val="Heading4"/>
      </w:pPr>
      <w:r>
        <w:t xml:space="preserve">Adaptation is </w:t>
      </w:r>
      <w:r w:rsidRPr="00510A6A">
        <w:rPr>
          <w:u w:val="single"/>
        </w:rPr>
        <w:t>impossible</w:t>
      </w:r>
      <w:r>
        <w:t>.</w:t>
      </w:r>
    </w:p>
    <w:p w14:paraId="4DF42DBF" w14:textId="77777777" w:rsidR="00182101" w:rsidRPr="00EB358D" w:rsidRDefault="00182101" w:rsidP="00182101">
      <w:r>
        <w:t xml:space="preserve">Tim </w:t>
      </w:r>
      <w:r w:rsidRPr="00EB358D">
        <w:rPr>
          <w:rStyle w:val="Style13ptBold"/>
        </w:rPr>
        <w:t>Hodgson 25</w:t>
      </w:r>
      <w:r>
        <w:t xml:space="preserve">. Founder of the Thinking Ahead Institute, M.A. in economics from the University of Cambridge. "Why </w:t>
      </w:r>
      <w:r w:rsidRPr="005B1049">
        <w:rPr>
          <w:rStyle w:val="Emphasis"/>
          <w:highlight w:val="cyan"/>
        </w:rPr>
        <w:t>adaptation</w:t>
      </w:r>
      <w:r w:rsidRPr="005B1049">
        <w:rPr>
          <w:rStyle w:val="Emphasis"/>
        </w:rPr>
        <w:t xml:space="preserve"> alone</w:t>
      </w:r>
      <w:r w:rsidRPr="00EB358D">
        <w:rPr>
          <w:rStyle w:val="StyleUnderline"/>
          <w:highlight w:val="cyan"/>
        </w:rPr>
        <w:t xml:space="preserve"> won't solve</w:t>
      </w:r>
      <w:r>
        <w:t xml:space="preserve"> the </w:t>
      </w:r>
      <w:r w:rsidRPr="00EB358D">
        <w:rPr>
          <w:rStyle w:val="StyleUnderline"/>
          <w:highlight w:val="cyan"/>
        </w:rPr>
        <w:t>climate change</w:t>
      </w:r>
      <w:r>
        <w:t xml:space="preserve"> conundrum." Top 1000 Funds. 5/19/2025. top1000funds.com/2025/05/why-adaptation-alone-wont-solve-the-climate-change-conundrum</w:t>
      </w:r>
    </w:p>
    <w:p w14:paraId="2B8BE808" w14:textId="77777777" w:rsidR="00182101" w:rsidRPr="005B7567" w:rsidRDefault="00182101" w:rsidP="00182101">
      <w:pPr>
        <w:rPr>
          <w:sz w:val="16"/>
        </w:rPr>
      </w:pPr>
      <w:r w:rsidRPr="005B7567">
        <w:rPr>
          <w:sz w:val="16"/>
        </w:rPr>
        <w:t xml:space="preserve">Adaptation is necessary and will be part of our future, but </w:t>
      </w:r>
      <w:r w:rsidRPr="006907DD">
        <w:rPr>
          <w:rStyle w:val="StyleUnderline"/>
          <w:highlight w:val="cyan"/>
        </w:rPr>
        <w:t>there are</w:t>
      </w:r>
      <w:r w:rsidRPr="00EB358D">
        <w:rPr>
          <w:rStyle w:val="StyleUnderline"/>
        </w:rPr>
        <w:t xml:space="preserve"> a </w:t>
      </w:r>
      <w:r w:rsidRPr="005B1049">
        <w:rPr>
          <w:rStyle w:val="Emphasis"/>
        </w:rPr>
        <w:t xml:space="preserve">number of </w:t>
      </w:r>
      <w:r w:rsidRPr="005B1049">
        <w:rPr>
          <w:rStyle w:val="Emphasis"/>
          <w:highlight w:val="cyan"/>
        </w:rPr>
        <w:t>issues</w:t>
      </w:r>
      <w:r w:rsidRPr="005B7567">
        <w:rPr>
          <w:sz w:val="16"/>
        </w:rPr>
        <w:t xml:space="preserve"> that make this a difficult area for the investment industry:</w:t>
      </w:r>
    </w:p>
    <w:p w14:paraId="3151471C" w14:textId="77777777" w:rsidR="00182101" w:rsidRPr="00050D95" w:rsidRDefault="00182101" w:rsidP="00182101">
      <w:pPr>
        <w:ind w:left="720"/>
        <w:rPr>
          <w:sz w:val="16"/>
        </w:rPr>
      </w:pPr>
      <w:r w:rsidRPr="00E73E65">
        <w:rPr>
          <w:sz w:val="16"/>
        </w:rPr>
        <w:t>•</w:t>
      </w:r>
      <w:r>
        <w:rPr>
          <w:sz w:val="16"/>
        </w:rPr>
        <w:t xml:space="preserve"> </w:t>
      </w:r>
      <w:r w:rsidRPr="00050D95">
        <w:rPr>
          <w:sz w:val="16"/>
        </w:rPr>
        <w:t xml:space="preserve">Geographical disconnect / mismatch: </w:t>
      </w:r>
      <w:r w:rsidRPr="00050D95">
        <w:rPr>
          <w:rStyle w:val="StyleUnderline"/>
          <w:highlight w:val="cyan"/>
        </w:rPr>
        <w:t xml:space="preserve">Where emissions are </w:t>
      </w:r>
      <w:r w:rsidRPr="00050D95">
        <w:rPr>
          <w:rStyle w:val="Emphasis"/>
          <w:highlight w:val="cyan"/>
        </w:rPr>
        <w:t>produced</w:t>
      </w:r>
      <w:r w:rsidRPr="00050D95">
        <w:rPr>
          <w:sz w:val="16"/>
        </w:rPr>
        <w:t xml:space="preserve"> (‘global north’) typically </w:t>
      </w:r>
      <w:r w:rsidRPr="00050D95">
        <w:rPr>
          <w:rStyle w:val="StyleUnderline"/>
          <w:highlight w:val="cyan"/>
        </w:rPr>
        <w:t xml:space="preserve">doesn’t match where the </w:t>
      </w:r>
      <w:r w:rsidRPr="00050D95">
        <w:rPr>
          <w:rStyle w:val="Emphasis"/>
          <w:highlight w:val="cyan"/>
        </w:rPr>
        <w:t>impact</w:t>
      </w:r>
      <w:r w:rsidRPr="00050D95">
        <w:rPr>
          <w:rStyle w:val="StyleUnderline"/>
          <w:highlight w:val="cyan"/>
        </w:rPr>
        <w:t xml:space="preserve"> occurs</w:t>
      </w:r>
      <w:r w:rsidRPr="00050D95">
        <w:rPr>
          <w:sz w:val="16"/>
        </w:rPr>
        <w:t xml:space="preserve"> (‘global south’). It follows that </w:t>
      </w:r>
      <w:r w:rsidRPr="00050D95">
        <w:rPr>
          <w:rStyle w:val="StyleUnderline"/>
          <w:highlight w:val="cyan"/>
        </w:rPr>
        <w:t xml:space="preserve">there is a </w:t>
      </w:r>
      <w:r w:rsidRPr="00050D95">
        <w:rPr>
          <w:rStyle w:val="Emphasis"/>
          <w:highlight w:val="cyan"/>
        </w:rPr>
        <w:t>lack of incentive</w:t>
      </w:r>
      <w:r w:rsidRPr="00050D95">
        <w:rPr>
          <w:sz w:val="16"/>
        </w:rPr>
        <w:t xml:space="preserve"> for investors </w:t>
      </w:r>
      <w:r w:rsidRPr="00050D95">
        <w:rPr>
          <w:rStyle w:val="StyleUnderline"/>
          <w:highlight w:val="cyan"/>
        </w:rPr>
        <w:t xml:space="preserve">to direct </w:t>
      </w:r>
      <w:r w:rsidRPr="005B1049">
        <w:rPr>
          <w:rStyle w:val="Emphasis"/>
        </w:rPr>
        <w:t xml:space="preserve">adaptation </w:t>
      </w:r>
      <w:r w:rsidRPr="00050D95">
        <w:rPr>
          <w:rStyle w:val="Emphasis"/>
          <w:highlight w:val="cyan"/>
        </w:rPr>
        <w:t>capital</w:t>
      </w:r>
      <w:r w:rsidRPr="00050D95">
        <w:rPr>
          <w:rStyle w:val="StyleUnderline"/>
          <w:highlight w:val="cyan"/>
        </w:rPr>
        <w:t xml:space="preserve"> where it is</w:t>
      </w:r>
      <w:r w:rsidRPr="006907DD">
        <w:rPr>
          <w:rStyle w:val="StyleUnderline"/>
        </w:rPr>
        <w:t xml:space="preserve"> most </w:t>
      </w:r>
      <w:r w:rsidRPr="00050D95">
        <w:rPr>
          <w:rStyle w:val="StyleUnderline"/>
          <w:highlight w:val="cyan"/>
        </w:rPr>
        <w:t>needed</w:t>
      </w:r>
      <w:r w:rsidRPr="00050D95">
        <w:rPr>
          <w:sz w:val="16"/>
        </w:rPr>
        <w:t>.</w:t>
      </w:r>
    </w:p>
    <w:p w14:paraId="1621CC99" w14:textId="77777777" w:rsidR="00182101" w:rsidRPr="00050D95" w:rsidRDefault="00182101" w:rsidP="00182101">
      <w:pPr>
        <w:ind w:left="720"/>
        <w:rPr>
          <w:sz w:val="16"/>
        </w:rPr>
      </w:pPr>
      <w:r w:rsidRPr="00E73E65">
        <w:rPr>
          <w:sz w:val="16"/>
        </w:rPr>
        <w:t>•</w:t>
      </w:r>
      <w:r>
        <w:rPr>
          <w:sz w:val="16"/>
        </w:rPr>
        <w:t xml:space="preserve"> </w:t>
      </w:r>
      <w:r w:rsidRPr="00050D95">
        <w:rPr>
          <w:sz w:val="16"/>
        </w:rPr>
        <w:t xml:space="preserve">Short-term uncertainty: The </w:t>
      </w:r>
      <w:r w:rsidRPr="006907DD">
        <w:rPr>
          <w:rStyle w:val="StyleUnderline"/>
        </w:rPr>
        <w:t xml:space="preserve">benefits may be </w:t>
      </w:r>
      <w:r w:rsidRPr="005B1049">
        <w:rPr>
          <w:rStyle w:val="Emphasis"/>
        </w:rPr>
        <w:t>difficult to capture</w:t>
      </w:r>
      <w:r w:rsidRPr="006907DD">
        <w:rPr>
          <w:rStyle w:val="StyleUnderline"/>
        </w:rPr>
        <w:t xml:space="preserve"> in the short term</w:t>
      </w:r>
      <w:r w:rsidRPr="00050D95">
        <w:rPr>
          <w:sz w:val="16"/>
        </w:rPr>
        <w:t>. For example, assessing avoided future losses.</w:t>
      </w:r>
    </w:p>
    <w:p w14:paraId="29B2D1BD" w14:textId="77777777" w:rsidR="00182101" w:rsidRPr="00050D95" w:rsidRDefault="00182101" w:rsidP="00182101">
      <w:pPr>
        <w:ind w:left="720"/>
        <w:rPr>
          <w:sz w:val="16"/>
        </w:rPr>
      </w:pPr>
      <w:r w:rsidRPr="00E73E65">
        <w:rPr>
          <w:sz w:val="16"/>
        </w:rPr>
        <w:t>•</w:t>
      </w:r>
      <w:r>
        <w:rPr>
          <w:sz w:val="16"/>
        </w:rPr>
        <w:t xml:space="preserve"> </w:t>
      </w:r>
      <w:r w:rsidRPr="00050D95">
        <w:rPr>
          <w:sz w:val="16"/>
        </w:rPr>
        <w:t xml:space="preserve">Market absence: </w:t>
      </w:r>
      <w:r w:rsidRPr="00050D95">
        <w:rPr>
          <w:rStyle w:val="StyleUnderline"/>
          <w:highlight w:val="cyan"/>
        </w:rPr>
        <w:t xml:space="preserve">The regions </w:t>
      </w:r>
      <w:r w:rsidRPr="005B1049">
        <w:rPr>
          <w:rStyle w:val="Emphasis"/>
        </w:rPr>
        <w:t xml:space="preserve">most </w:t>
      </w:r>
      <w:r w:rsidRPr="00050D95">
        <w:rPr>
          <w:rStyle w:val="Emphasis"/>
          <w:highlight w:val="cyan"/>
        </w:rPr>
        <w:t>affected</w:t>
      </w:r>
      <w:r w:rsidRPr="00050D95">
        <w:rPr>
          <w:sz w:val="16"/>
        </w:rPr>
        <w:t xml:space="preserve"> by climate change (‘global south’) often </w:t>
      </w:r>
      <w:r w:rsidRPr="00050D95">
        <w:rPr>
          <w:rStyle w:val="StyleUnderline"/>
          <w:highlight w:val="cyan"/>
        </w:rPr>
        <w:t xml:space="preserve">have </w:t>
      </w:r>
      <w:r w:rsidRPr="00050D95">
        <w:rPr>
          <w:rStyle w:val="Emphasis"/>
          <w:highlight w:val="cyan"/>
        </w:rPr>
        <w:t>less</w:t>
      </w:r>
      <w:r w:rsidRPr="005B1049">
        <w:rPr>
          <w:rStyle w:val="Emphasis"/>
        </w:rPr>
        <w:t xml:space="preserve"> access</w:t>
      </w:r>
      <w:r w:rsidRPr="006907DD">
        <w:rPr>
          <w:rStyle w:val="StyleUnderline"/>
        </w:rPr>
        <w:t xml:space="preserve"> to </w:t>
      </w:r>
      <w:r w:rsidRPr="00050D95">
        <w:rPr>
          <w:rStyle w:val="StyleUnderline"/>
          <w:highlight w:val="cyan"/>
        </w:rPr>
        <w:t>capital</w:t>
      </w:r>
      <w:r w:rsidRPr="006907DD">
        <w:rPr>
          <w:rStyle w:val="StyleUnderline"/>
        </w:rPr>
        <w:t xml:space="preserve"> markets</w:t>
      </w:r>
      <w:r w:rsidRPr="00050D95">
        <w:rPr>
          <w:sz w:val="16"/>
        </w:rPr>
        <w:t>.</w:t>
      </w:r>
    </w:p>
    <w:p w14:paraId="4C25166D" w14:textId="77777777" w:rsidR="00182101" w:rsidRPr="00050D95" w:rsidRDefault="00182101" w:rsidP="00182101">
      <w:pPr>
        <w:ind w:left="720"/>
        <w:rPr>
          <w:sz w:val="16"/>
        </w:rPr>
      </w:pPr>
      <w:r w:rsidRPr="00E73E65">
        <w:rPr>
          <w:sz w:val="16"/>
        </w:rPr>
        <w:t>•</w:t>
      </w:r>
      <w:r>
        <w:rPr>
          <w:sz w:val="16"/>
        </w:rPr>
        <w:t xml:space="preserve"> </w:t>
      </w:r>
      <w:r w:rsidRPr="00050D95">
        <w:rPr>
          <w:sz w:val="16"/>
        </w:rPr>
        <w:t xml:space="preserve">High upfront costs: Large-scale </w:t>
      </w:r>
      <w:r w:rsidRPr="006907DD">
        <w:rPr>
          <w:rStyle w:val="StyleUnderline"/>
        </w:rPr>
        <w:t xml:space="preserve">infrastructure </w:t>
      </w:r>
      <w:r w:rsidRPr="00050D95">
        <w:rPr>
          <w:rStyle w:val="StyleUnderline"/>
          <w:highlight w:val="cyan"/>
        </w:rPr>
        <w:t>projects</w:t>
      </w:r>
      <w:r w:rsidRPr="00050D95">
        <w:rPr>
          <w:sz w:val="16"/>
        </w:rPr>
        <w:t xml:space="preserve"> (such as sea walls or flood barriers) may </w:t>
      </w:r>
      <w:r w:rsidRPr="00050D95">
        <w:rPr>
          <w:rStyle w:val="StyleUnderline"/>
          <w:highlight w:val="cyan"/>
        </w:rPr>
        <w:t xml:space="preserve">require </w:t>
      </w:r>
      <w:r w:rsidRPr="00050D95">
        <w:rPr>
          <w:rStyle w:val="Emphasis"/>
          <w:highlight w:val="cyan"/>
        </w:rPr>
        <w:t>significant</w:t>
      </w:r>
      <w:r w:rsidRPr="006907DD">
        <w:rPr>
          <w:rStyle w:val="StyleUnderline"/>
        </w:rPr>
        <w:t xml:space="preserve"> initial </w:t>
      </w:r>
      <w:r w:rsidRPr="00050D95">
        <w:rPr>
          <w:rStyle w:val="StyleUnderline"/>
          <w:highlight w:val="cyan"/>
        </w:rPr>
        <w:t>investments, and</w:t>
      </w:r>
      <w:r w:rsidRPr="00050D95">
        <w:rPr>
          <w:sz w:val="16"/>
        </w:rPr>
        <w:t xml:space="preserve"> may </w:t>
      </w:r>
      <w:r w:rsidRPr="00D920E7">
        <w:rPr>
          <w:rStyle w:val="StyleUnderline"/>
        </w:rPr>
        <w:t xml:space="preserve">have </w:t>
      </w:r>
      <w:r w:rsidRPr="005B1049">
        <w:rPr>
          <w:rStyle w:val="Emphasis"/>
        </w:rPr>
        <w:t>uncertain</w:t>
      </w:r>
      <w:r w:rsidRPr="00D920E7">
        <w:rPr>
          <w:rStyle w:val="StyleUnderline"/>
        </w:rPr>
        <w:t xml:space="preserve"> future revenues</w:t>
      </w:r>
      <w:r w:rsidRPr="00050D95">
        <w:rPr>
          <w:sz w:val="16"/>
        </w:rPr>
        <w:t>.</w:t>
      </w:r>
    </w:p>
    <w:p w14:paraId="45DA3A79" w14:textId="77777777" w:rsidR="00182101" w:rsidRDefault="00182101" w:rsidP="00182101">
      <w:pPr>
        <w:rPr>
          <w:sz w:val="16"/>
        </w:rPr>
      </w:pPr>
      <w:r w:rsidRPr="005B7567">
        <w:rPr>
          <w:sz w:val="16"/>
        </w:rPr>
        <w:t xml:space="preserve">While there will be micro-opportunities to invest in adaptation and earn an investment return, the above points suggest that aggregate and </w:t>
      </w:r>
      <w:r w:rsidRPr="005B1049">
        <w:rPr>
          <w:rStyle w:val="Emphasis"/>
        </w:rPr>
        <w:t>large-scale</w:t>
      </w:r>
      <w:r w:rsidRPr="00D920E7">
        <w:rPr>
          <w:rStyle w:val="StyleUnderline"/>
        </w:rPr>
        <w:t xml:space="preserve"> adaptation </w:t>
      </w:r>
      <w:r w:rsidRPr="00D920E7">
        <w:rPr>
          <w:rStyle w:val="StyleUnderline"/>
          <w:highlight w:val="cyan"/>
        </w:rPr>
        <w:t xml:space="preserve">may </w:t>
      </w:r>
      <w:r w:rsidRPr="006907DD">
        <w:rPr>
          <w:rStyle w:val="StyleUnderline"/>
          <w:highlight w:val="cyan"/>
        </w:rPr>
        <w:t xml:space="preserve">not </w:t>
      </w:r>
      <w:r w:rsidRPr="00D920E7">
        <w:rPr>
          <w:rStyle w:val="StyleUnderline"/>
          <w:highlight w:val="cyan"/>
        </w:rPr>
        <w:t xml:space="preserve">provide attractive </w:t>
      </w:r>
      <w:r w:rsidRPr="005B1049">
        <w:rPr>
          <w:rStyle w:val="Emphasis"/>
        </w:rPr>
        <w:t xml:space="preserve">investment </w:t>
      </w:r>
      <w:r w:rsidRPr="005B1049">
        <w:rPr>
          <w:rStyle w:val="Emphasis"/>
          <w:highlight w:val="cyan"/>
        </w:rPr>
        <w:t>returns</w:t>
      </w:r>
      <w:r w:rsidRPr="005B7567">
        <w:rPr>
          <w:sz w:val="16"/>
        </w:rPr>
        <w:t>.</w:t>
      </w:r>
    </w:p>
    <w:p w14:paraId="60021CDB" w14:textId="77777777" w:rsidR="00182101" w:rsidRDefault="00182101" w:rsidP="00182101">
      <w:pPr>
        <w:rPr>
          <w:sz w:val="16"/>
        </w:rPr>
      </w:pPr>
    </w:p>
    <w:p w14:paraId="4C19E2C9" w14:textId="77777777" w:rsidR="00182101" w:rsidRPr="00A01C82" w:rsidRDefault="00182101" w:rsidP="00182101">
      <w:pPr>
        <w:keepNext/>
        <w:keepLines/>
        <w:spacing w:before="40" w:after="0"/>
        <w:outlineLvl w:val="3"/>
        <w:rPr>
          <w:rFonts w:eastAsiaTheme="majorEastAsia" w:cstheme="majorBidi"/>
          <w:b/>
          <w:iCs/>
          <w:sz w:val="26"/>
        </w:rPr>
      </w:pPr>
      <w:r>
        <w:rPr>
          <w:rFonts w:eastAsiaTheme="majorEastAsia" w:cstheme="majorBidi"/>
          <w:b/>
          <w:iCs/>
          <w:sz w:val="26"/>
        </w:rPr>
        <w:t xml:space="preserve">No alt causes: the cost of renewables is </w:t>
      </w:r>
      <w:r>
        <w:rPr>
          <w:rFonts w:eastAsiaTheme="majorEastAsia" w:cstheme="majorBidi"/>
          <w:b/>
          <w:iCs/>
          <w:sz w:val="26"/>
          <w:u w:val="single"/>
        </w:rPr>
        <w:t>plummeting</w:t>
      </w:r>
      <w:r>
        <w:rPr>
          <w:rFonts w:eastAsiaTheme="majorEastAsia" w:cstheme="majorBidi"/>
          <w:b/>
          <w:iCs/>
          <w:sz w:val="26"/>
        </w:rPr>
        <w:t>.</w:t>
      </w:r>
    </w:p>
    <w:p w14:paraId="181E2212" w14:textId="77777777" w:rsidR="00182101" w:rsidRDefault="00182101" w:rsidP="00182101">
      <w:r w:rsidRPr="00E31929">
        <w:t xml:space="preserve">Eric </w:t>
      </w:r>
      <w:r w:rsidRPr="00E31929">
        <w:rPr>
          <w:rStyle w:val="Style13ptBold"/>
        </w:rPr>
        <w:t>Beinhocker &amp;</w:t>
      </w:r>
      <w:r w:rsidRPr="00E31929">
        <w:t xml:space="preserve"> J. Doyne </w:t>
      </w:r>
      <w:r w:rsidRPr="00E31929">
        <w:rPr>
          <w:rStyle w:val="Style13ptBold"/>
        </w:rPr>
        <w:t>Farmer 25</w:t>
      </w:r>
      <w:r w:rsidRPr="00E31929">
        <w:t xml:space="preserve">. Professor of public policy practice at the Blavatnik School of Government at the University of Oxford. Baillie Gifford Professor of complex systems science at the Smith School of Enterprise and Environment at the University of Oxford. "The Clean Energy Revolution is Unstoppable." The Wall Street Journal. 2/28/2025. wsj.com/business/energy-oil/thecleanenergyrevolution-is-unstoppable-88af7ed5. </w:t>
      </w:r>
    </w:p>
    <w:p w14:paraId="570DD957" w14:textId="77777777" w:rsidR="00182101" w:rsidRPr="005B7567" w:rsidRDefault="00182101" w:rsidP="00182101">
      <w:pPr>
        <w:rPr>
          <w:sz w:val="16"/>
        </w:rPr>
      </w:pPr>
      <w:r w:rsidRPr="005B7567">
        <w:rPr>
          <w:sz w:val="16"/>
        </w:rPr>
        <w:t xml:space="preserve">But this bet is wrong. The clean energy revolution is being driven by fundamental technological and economic forces that are too strong to stop. </w:t>
      </w:r>
      <w:r w:rsidRPr="00591DA9">
        <w:rPr>
          <w:rStyle w:val="StyleUnderline"/>
          <w:highlight w:val="cyan"/>
        </w:rPr>
        <w:t>Trump</w:t>
      </w:r>
      <w:r w:rsidRPr="005B7567">
        <w:rPr>
          <w:sz w:val="16"/>
        </w:rPr>
        <w:t xml:space="preserve">’s policies can marginally slow progress in the U.S. and harm the competitiveness of American companies, but they </w:t>
      </w:r>
      <w:r w:rsidRPr="00B91410">
        <w:rPr>
          <w:rStyle w:val="StyleUnderline"/>
          <w:highlight w:val="cyan"/>
        </w:rPr>
        <w:t>cannot halt</w:t>
      </w:r>
      <w:r w:rsidRPr="00B91410">
        <w:rPr>
          <w:rStyle w:val="StyleUnderline"/>
        </w:rPr>
        <w:t xml:space="preserve"> the </w:t>
      </w:r>
      <w:r w:rsidRPr="005B1049">
        <w:rPr>
          <w:rStyle w:val="Emphasis"/>
          <w:highlight w:val="cyan"/>
        </w:rPr>
        <w:t>fundamental</w:t>
      </w:r>
      <w:r w:rsidRPr="005B1049">
        <w:rPr>
          <w:rStyle w:val="Emphasis"/>
        </w:rPr>
        <w:t xml:space="preserve"> dynamics</w:t>
      </w:r>
      <w:r w:rsidRPr="00B91410">
        <w:rPr>
          <w:rStyle w:val="StyleUnderline"/>
        </w:rPr>
        <w:t xml:space="preserve"> of technological </w:t>
      </w:r>
      <w:r w:rsidRPr="00B91410">
        <w:rPr>
          <w:rStyle w:val="StyleUnderline"/>
          <w:highlight w:val="cyan"/>
        </w:rPr>
        <w:t>change or save a</w:t>
      </w:r>
      <w:r w:rsidRPr="00591DA9">
        <w:rPr>
          <w:rStyle w:val="StyleUnderline"/>
          <w:highlight w:val="cyan"/>
        </w:rPr>
        <w:t xml:space="preserve"> </w:t>
      </w:r>
      <w:r w:rsidRPr="005B1049">
        <w:rPr>
          <w:rStyle w:val="Emphasis"/>
        </w:rPr>
        <w:t xml:space="preserve">fossil </w:t>
      </w:r>
      <w:r w:rsidRPr="005B1049">
        <w:rPr>
          <w:rStyle w:val="Emphasis"/>
          <w:highlight w:val="cyan"/>
        </w:rPr>
        <w:t>fuel</w:t>
      </w:r>
      <w:r w:rsidRPr="00591DA9">
        <w:rPr>
          <w:rStyle w:val="StyleUnderline"/>
          <w:highlight w:val="cyan"/>
        </w:rPr>
        <w:t xml:space="preserve"> industry </w:t>
      </w:r>
      <w:r w:rsidRPr="009E50EC">
        <w:rPr>
          <w:rStyle w:val="StyleUnderline"/>
          <w:highlight w:val="cyan"/>
        </w:rPr>
        <w:t xml:space="preserve">that </w:t>
      </w:r>
      <w:r w:rsidRPr="00591DA9">
        <w:rPr>
          <w:rStyle w:val="StyleUnderline"/>
          <w:highlight w:val="cyan"/>
        </w:rPr>
        <w:t xml:space="preserve">will </w:t>
      </w:r>
      <w:r w:rsidRPr="005B1049">
        <w:rPr>
          <w:rStyle w:val="Emphasis"/>
        </w:rPr>
        <w:t xml:space="preserve">inevitably </w:t>
      </w:r>
      <w:r w:rsidRPr="005B1049">
        <w:rPr>
          <w:rStyle w:val="Emphasis"/>
          <w:highlight w:val="cyan"/>
        </w:rPr>
        <w:t>shrink</w:t>
      </w:r>
      <w:r w:rsidRPr="00591DA9">
        <w:rPr>
          <w:rStyle w:val="StyleUnderline"/>
        </w:rPr>
        <w:t xml:space="preserve"> dramatically</w:t>
      </w:r>
      <w:r w:rsidRPr="005B7567">
        <w:rPr>
          <w:sz w:val="16"/>
        </w:rPr>
        <w:t xml:space="preserve"> in the next two decades.</w:t>
      </w:r>
    </w:p>
    <w:p w14:paraId="4957BF6A" w14:textId="77777777" w:rsidR="00182101" w:rsidRPr="005B7567" w:rsidRDefault="00182101" w:rsidP="00182101">
      <w:pPr>
        <w:rPr>
          <w:sz w:val="16"/>
        </w:rPr>
      </w:pPr>
      <w:r w:rsidRPr="005B7567">
        <w:rPr>
          <w:sz w:val="16"/>
        </w:rPr>
        <w:t xml:space="preserve">Our research shows that once </w:t>
      </w:r>
      <w:r w:rsidRPr="005B1049">
        <w:rPr>
          <w:rStyle w:val="Emphasis"/>
        </w:rPr>
        <w:t>new technologies</w:t>
      </w:r>
      <w:r w:rsidRPr="005B7567">
        <w:rPr>
          <w:sz w:val="16"/>
        </w:rPr>
        <w:t xml:space="preserve"> become established their </w:t>
      </w:r>
      <w:r w:rsidRPr="00591DA9">
        <w:rPr>
          <w:rStyle w:val="StyleUnderline"/>
        </w:rPr>
        <w:t>patterns</w:t>
      </w:r>
      <w:r w:rsidRPr="005B7567">
        <w:rPr>
          <w:sz w:val="16"/>
        </w:rPr>
        <w:t xml:space="preserve"> in terms of cost </w:t>
      </w:r>
      <w:r w:rsidRPr="00591DA9">
        <w:rPr>
          <w:rStyle w:val="StyleUnderline"/>
        </w:rPr>
        <w:t>are</w:t>
      </w:r>
      <w:r w:rsidRPr="005B7567">
        <w:rPr>
          <w:sz w:val="16"/>
        </w:rPr>
        <w:t xml:space="preserve"> surprisingly </w:t>
      </w:r>
      <w:r w:rsidRPr="00591DA9">
        <w:rPr>
          <w:rStyle w:val="StyleUnderline"/>
        </w:rPr>
        <w:t>predictable</w:t>
      </w:r>
      <w:r w:rsidRPr="005B7567">
        <w:rPr>
          <w:sz w:val="16"/>
        </w:rPr>
        <w:t>. They generally follow one of three patterns.</w:t>
      </w:r>
    </w:p>
    <w:p w14:paraId="4657130F" w14:textId="77777777" w:rsidR="00182101" w:rsidRPr="005B7567" w:rsidRDefault="00182101" w:rsidP="00182101">
      <w:pPr>
        <w:rPr>
          <w:sz w:val="16"/>
        </w:rPr>
      </w:pPr>
      <w:r w:rsidRPr="005B7567">
        <w:rPr>
          <w:sz w:val="16"/>
        </w:rPr>
        <w:t>The first is a pattern where costs are volatile over days, months and years but relatively flat over longer time frames. It applies to resources extracted from the earth, like minerals and fossil fuels. The price of oil, for instance, fluctuates in response to economic and political events such as recessions, OPEC actions or Russia’s invasion of Ukraine. But coal, oil and natural gas cost roughly the same today as they did a century ago, adjusted for inflation. One reason is that even though the technology for extracting fossil fuels improves over time, the resources get harder and harder to extract as the quality of deposits declines.</w:t>
      </w:r>
    </w:p>
    <w:p w14:paraId="15830037" w14:textId="77777777" w:rsidR="00182101" w:rsidRPr="005B7567" w:rsidRDefault="00182101" w:rsidP="00182101">
      <w:pPr>
        <w:rPr>
          <w:sz w:val="16"/>
        </w:rPr>
      </w:pPr>
      <w:r w:rsidRPr="005B7567">
        <w:rPr>
          <w:sz w:val="16"/>
        </w:rPr>
        <w:t>There is a second group of technologies whose costs are also largely flat over time. For example, hydropower, whose technology can’t be mass produced because each dam is different, now costs about the same as it did 50 years ago. Nuclear power costs have also been relatively flat globally since its first commercial use in 1956, although in the U.S. nuclear costs have increased by about a factor of three. The reasons for U.S. cost increases include a lack of standardized designs, growing construction costs, increased regulatory burdens, supply-chain constraints and worker shortages.</w:t>
      </w:r>
    </w:p>
    <w:p w14:paraId="5DAC08AF" w14:textId="77777777" w:rsidR="00182101" w:rsidRPr="005B7567" w:rsidRDefault="00182101" w:rsidP="00182101">
      <w:pPr>
        <w:rPr>
          <w:sz w:val="16"/>
        </w:rPr>
      </w:pPr>
      <w:r w:rsidRPr="005B7567">
        <w:rPr>
          <w:sz w:val="16"/>
        </w:rPr>
        <w:t>A third group of technologies experience predictable long-term declines in cost and increases in performance. Computer processors are the classic example. In 1965, Gordon Moore, then the head of Intel, noticed that the density of electrical components in integrated circuits was growing at a rate of about 40% a year. He predicted this trend would continue, and Moore’s Law has held true for 60 years, enabling companies and investors to accurately forecast the cost and speed of computers many decades ahead.</w:t>
      </w:r>
    </w:p>
    <w:p w14:paraId="2BD5FF16" w14:textId="77777777" w:rsidR="00182101" w:rsidRPr="005B7567" w:rsidRDefault="00182101" w:rsidP="00182101">
      <w:pPr>
        <w:rPr>
          <w:sz w:val="16"/>
        </w:rPr>
      </w:pPr>
      <w:r w:rsidRPr="005B7567">
        <w:rPr>
          <w:sz w:val="16"/>
        </w:rPr>
        <w:t xml:space="preserve">Clean energy technologies such as solar, wind and batteries all follow this pattern but at different rates. Since 1990, </w:t>
      </w:r>
      <w:r w:rsidRPr="009E50EC">
        <w:rPr>
          <w:rStyle w:val="StyleUnderline"/>
          <w:highlight w:val="cyan"/>
        </w:rPr>
        <w:t xml:space="preserve">the </w:t>
      </w:r>
      <w:r w:rsidRPr="005B1049">
        <w:rPr>
          <w:rStyle w:val="Emphasis"/>
          <w:highlight w:val="cyan"/>
        </w:rPr>
        <w:t>cost</w:t>
      </w:r>
      <w:r w:rsidRPr="005B1049">
        <w:rPr>
          <w:rStyle w:val="Emphasis"/>
        </w:rPr>
        <w:t xml:space="preserve"> of wind</w:t>
      </w:r>
      <w:r w:rsidRPr="00591DA9">
        <w:rPr>
          <w:rStyle w:val="StyleUnderline"/>
        </w:rPr>
        <w:t xml:space="preserve"> power</w:t>
      </w:r>
      <w:r w:rsidRPr="005B7567">
        <w:rPr>
          <w:sz w:val="16"/>
        </w:rPr>
        <w:t xml:space="preserve"> has </w:t>
      </w:r>
      <w:r w:rsidRPr="009E50EC">
        <w:rPr>
          <w:rStyle w:val="StyleUnderline"/>
          <w:highlight w:val="cyan"/>
        </w:rPr>
        <w:t>dropped by</w:t>
      </w:r>
      <w:r w:rsidRPr="005B7567">
        <w:rPr>
          <w:sz w:val="16"/>
        </w:rPr>
        <w:t xml:space="preserve"> about </w:t>
      </w:r>
      <w:r w:rsidRPr="005B1049">
        <w:rPr>
          <w:rStyle w:val="Emphasis"/>
          <w:highlight w:val="cyan"/>
        </w:rPr>
        <w:t>4%</w:t>
      </w:r>
      <w:r w:rsidRPr="005B1049">
        <w:rPr>
          <w:rStyle w:val="Emphasis"/>
        </w:rPr>
        <w:t xml:space="preserve"> a year</w:t>
      </w:r>
      <w:r w:rsidRPr="00591DA9">
        <w:rPr>
          <w:rStyle w:val="StyleUnderline"/>
        </w:rPr>
        <w:t xml:space="preserve">, solar energy by </w:t>
      </w:r>
      <w:r w:rsidRPr="005B1049">
        <w:rPr>
          <w:rStyle w:val="Emphasis"/>
        </w:rPr>
        <w:t>12%</w:t>
      </w:r>
      <w:r w:rsidRPr="005B7567">
        <w:rPr>
          <w:sz w:val="16"/>
        </w:rPr>
        <w:t xml:space="preserve"> a year </w:t>
      </w:r>
      <w:r w:rsidRPr="00591DA9">
        <w:rPr>
          <w:rStyle w:val="StyleUnderline"/>
        </w:rPr>
        <w:t>and lithium-ion batteries by</w:t>
      </w:r>
      <w:r w:rsidRPr="005B7567">
        <w:rPr>
          <w:sz w:val="16"/>
        </w:rPr>
        <w:t xml:space="preserve"> about </w:t>
      </w:r>
      <w:r w:rsidRPr="005B1049">
        <w:rPr>
          <w:rStyle w:val="Emphasis"/>
        </w:rPr>
        <w:t>12%</w:t>
      </w:r>
      <w:r w:rsidRPr="005B7567">
        <w:rPr>
          <w:sz w:val="16"/>
        </w:rPr>
        <w:t xml:space="preserve"> a year. Like semiconductors, each of </w:t>
      </w:r>
      <w:r w:rsidRPr="00591DA9">
        <w:rPr>
          <w:rStyle w:val="StyleUnderline"/>
        </w:rPr>
        <w:t xml:space="preserve">these </w:t>
      </w:r>
      <w:r w:rsidRPr="00591DA9">
        <w:rPr>
          <w:rStyle w:val="StyleUnderline"/>
          <w:highlight w:val="cyan"/>
        </w:rPr>
        <w:t>technologies</w:t>
      </w:r>
      <w:r w:rsidRPr="00591DA9">
        <w:rPr>
          <w:rStyle w:val="StyleUnderline"/>
        </w:rPr>
        <w:t xml:space="preserve"> can be </w:t>
      </w:r>
      <w:r w:rsidRPr="005B1049">
        <w:rPr>
          <w:rStyle w:val="Emphasis"/>
        </w:rPr>
        <w:t>mass produced</w:t>
      </w:r>
      <w:r w:rsidRPr="00591DA9">
        <w:rPr>
          <w:rStyle w:val="StyleUnderline"/>
        </w:rPr>
        <w:t>. They</w:t>
      </w:r>
      <w:r w:rsidRPr="005B7567">
        <w:rPr>
          <w:sz w:val="16"/>
        </w:rPr>
        <w:t xml:space="preserve"> also </w:t>
      </w:r>
      <w:r w:rsidRPr="00591DA9">
        <w:rPr>
          <w:rStyle w:val="StyleUnderline"/>
          <w:highlight w:val="cyan"/>
        </w:rPr>
        <w:t>benefit from</w:t>
      </w:r>
      <w:r w:rsidRPr="005B7567">
        <w:rPr>
          <w:sz w:val="16"/>
        </w:rPr>
        <w:t xml:space="preserve"> advances and </w:t>
      </w:r>
      <w:r w:rsidRPr="00591DA9">
        <w:rPr>
          <w:rStyle w:val="StyleUnderline"/>
          <w:highlight w:val="cyan"/>
        </w:rPr>
        <w:t>economies of scale</w:t>
      </w:r>
      <w:r w:rsidRPr="005B7567">
        <w:rPr>
          <w:sz w:val="16"/>
        </w:rPr>
        <w:t xml:space="preserve"> in related sectors: solar photovoltaic systems from semiconductor manufacturing, wind from aerospace and batteries from consumer electronics.</w:t>
      </w:r>
    </w:p>
    <w:p w14:paraId="4BA7BCD8" w14:textId="77777777" w:rsidR="00182101" w:rsidRPr="005B7567" w:rsidRDefault="00182101" w:rsidP="00182101">
      <w:pPr>
        <w:rPr>
          <w:sz w:val="16"/>
        </w:rPr>
      </w:pPr>
      <w:r w:rsidRPr="009E50EC">
        <w:rPr>
          <w:rStyle w:val="StyleUnderline"/>
          <w:highlight w:val="cyan"/>
        </w:rPr>
        <w:t>Solar</w:t>
      </w:r>
      <w:r w:rsidRPr="009E50EC">
        <w:rPr>
          <w:rStyle w:val="StyleUnderline"/>
        </w:rPr>
        <w:t xml:space="preserve"> energy</w:t>
      </w:r>
      <w:r w:rsidRPr="000960AF">
        <w:rPr>
          <w:rStyle w:val="StyleUnderline"/>
        </w:rPr>
        <w:t xml:space="preserve"> </w:t>
      </w:r>
      <w:r w:rsidRPr="009E50EC">
        <w:rPr>
          <w:rStyle w:val="StyleUnderline"/>
          <w:highlight w:val="cyan"/>
        </w:rPr>
        <w:t xml:space="preserve">is </w:t>
      </w:r>
      <w:r w:rsidRPr="005B1049">
        <w:rPr>
          <w:rStyle w:val="Emphasis"/>
          <w:highlight w:val="cyan"/>
        </w:rPr>
        <w:t>10,000</w:t>
      </w:r>
      <w:r w:rsidRPr="009E50EC">
        <w:rPr>
          <w:rStyle w:val="StyleUnderline"/>
          <w:highlight w:val="cyan"/>
        </w:rPr>
        <w:t xml:space="preserve"> times cheaper</w:t>
      </w:r>
      <w:r w:rsidRPr="000960AF">
        <w:rPr>
          <w:rStyle w:val="StyleUnderline"/>
        </w:rPr>
        <w:t xml:space="preserve"> today than when it was </w:t>
      </w:r>
      <w:r w:rsidRPr="005B1049">
        <w:rPr>
          <w:rStyle w:val="Emphasis"/>
        </w:rPr>
        <w:t>first used</w:t>
      </w:r>
      <w:r w:rsidRPr="005B7567">
        <w:rPr>
          <w:sz w:val="16"/>
        </w:rPr>
        <w:t xml:space="preserve"> in the U.S.’s Vanguard satellite in 1958. Using a measure of cost that accounts for reliability and flexibility on the grid, the International Energy Agency (IEA) calculates that electricity from solar power with battery storage is less expensive today than electricity from new coal-fired plants in India and new gas-fired plants in the U.S. We project that </w:t>
      </w:r>
      <w:r w:rsidRPr="009E50EC">
        <w:rPr>
          <w:rStyle w:val="StyleUnderline"/>
          <w:highlight w:val="cyan"/>
        </w:rPr>
        <w:t xml:space="preserve">by </w:t>
      </w:r>
      <w:r w:rsidRPr="005B1049">
        <w:rPr>
          <w:rStyle w:val="Emphasis"/>
          <w:highlight w:val="cyan"/>
        </w:rPr>
        <w:t>2050</w:t>
      </w:r>
      <w:r w:rsidRPr="009E50EC">
        <w:rPr>
          <w:rStyle w:val="StyleUnderline"/>
          <w:highlight w:val="cyan"/>
        </w:rPr>
        <w:t xml:space="preserve"> solar</w:t>
      </w:r>
      <w:r w:rsidRPr="009E50EC">
        <w:rPr>
          <w:rStyle w:val="StyleUnderline"/>
        </w:rPr>
        <w:t xml:space="preserve"> energy</w:t>
      </w:r>
      <w:r w:rsidRPr="000960AF">
        <w:rPr>
          <w:rStyle w:val="StyleUnderline"/>
        </w:rPr>
        <w:t xml:space="preserve"> </w:t>
      </w:r>
      <w:r w:rsidRPr="009E50EC">
        <w:rPr>
          <w:rStyle w:val="StyleUnderline"/>
          <w:highlight w:val="cyan"/>
        </w:rPr>
        <w:t>will cost</w:t>
      </w:r>
      <w:r w:rsidRPr="000960AF">
        <w:rPr>
          <w:rStyle w:val="StyleUnderline"/>
        </w:rPr>
        <w:t xml:space="preserve"> a </w:t>
      </w:r>
      <w:r w:rsidRPr="005B1049">
        <w:rPr>
          <w:rStyle w:val="Emphasis"/>
        </w:rPr>
        <w:t>tenth</w:t>
      </w:r>
      <w:r w:rsidRPr="000960AF">
        <w:rPr>
          <w:rStyle w:val="StyleUnderline"/>
        </w:rPr>
        <w:t xml:space="preserve"> of what it does </w:t>
      </w:r>
      <w:r w:rsidRPr="009E50EC">
        <w:rPr>
          <w:rStyle w:val="StyleUnderline"/>
        </w:rPr>
        <w:t>today</w:t>
      </w:r>
      <w:r w:rsidRPr="000960AF">
        <w:rPr>
          <w:rStyle w:val="StyleUnderline"/>
        </w:rPr>
        <w:t xml:space="preserve">, making it </w:t>
      </w:r>
      <w:r w:rsidRPr="005B1049">
        <w:rPr>
          <w:rStyle w:val="Emphasis"/>
        </w:rPr>
        <w:t xml:space="preserve">far </w:t>
      </w:r>
      <w:r w:rsidRPr="005B1049">
        <w:rPr>
          <w:rStyle w:val="Emphasis"/>
          <w:highlight w:val="cyan"/>
        </w:rPr>
        <w:t>cheaper</w:t>
      </w:r>
      <w:r w:rsidRPr="009E50EC">
        <w:rPr>
          <w:rStyle w:val="StyleUnderline"/>
          <w:highlight w:val="cyan"/>
        </w:rPr>
        <w:t xml:space="preserve"> than any</w:t>
      </w:r>
      <w:r w:rsidRPr="000960AF">
        <w:rPr>
          <w:rStyle w:val="StyleUnderline"/>
        </w:rPr>
        <w:t xml:space="preserve"> other </w:t>
      </w:r>
      <w:r w:rsidRPr="009E50EC">
        <w:rPr>
          <w:rStyle w:val="StyleUnderline"/>
        </w:rPr>
        <w:t xml:space="preserve">source of </w:t>
      </w:r>
      <w:r w:rsidRPr="009E50EC">
        <w:rPr>
          <w:rStyle w:val="StyleUnderline"/>
          <w:highlight w:val="cyan"/>
        </w:rPr>
        <w:t>energy</w:t>
      </w:r>
      <w:r w:rsidRPr="005B7567">
        <w:rPr>
          <w:sz w:val="16"/>
        </w:rPr>
        <w:t xml:space="preserve">. </w:t>
      </w:r>
    </w:p>
    <w:p w14:paraId="7D0479BD" w14:textId="77777777" w:rsidR="00182101" w:rsidRPr="005B7567" w:rsidRDefault="00182101" w:rsidP="00182101">
      <w:pPr>
        <w:rPr>
          <w:sz w:val="16"/>
        </w:rPr>
      </w:pPr>
      <w:r w:rsidRPr="005B7567">
        <w:rPr>
          <w:sz w:val="16"/>
        </w:rPr>
        <w:t xml:space="preserve">At the same time, </w:t>
      </w:r>
      <w:r w:rsidRPr="009E50EC">
        <w:rPr>
          <w:rStyle w:val="StyleUnderline"/>
          <w:highlight w:val="cyan"/>
        </w:rPr>
        <w:t>barriers</w:t>
      </w:r>
      <w:r w:rsidRPr="009E50EC">
        <w:rPr>
          <w:rStyle w:val="StyleUnderline"/>
        </w:rPr>
        <w:t xml:space="preserve"> to </w:t>
      </w:r>
      <w:r w:rsidRPr="005B1049">
        <w:rPr>
          <w:rStyle w:val="Emphasis"/>
        </w:rPr>
        <w:t>large-scale</w:t>
      </w:r>
      <w:r w:rsidRPr="000960AF">
        <w:rPr>
          <w:rStyle w:val="StyleUnderline"/>
        </w:rPr>
        <w:t xml:space="preserve"> clean energy</w:t>
      </w:r>
      <w:r w:rsidRPr="005B7567">
        <w:rPr>
          <w:sz w:val="16"/>
        </w:rPr>
        <w:t xml:space="preserve"> use </w:t>
      </w:r>
      <w:r w:rsidRPr="009E50EC">
        <w:rPr>
          <w:rStyle w:val="StyleUnderline"/>
          <w:highlight w:val="cyan"/>
        </w:rPr>
        <w:t xml:space="preserve">keep </w:t>
      </w:r>
      <w:r w:rsidRPr="005B1049">
        <w:rPr>
          <w:rStyle w:val="Emphasis"/>
          <w:highlight w:val="cyan"/>
        </w:rPr>
        <w:t>tumbling</w:t>
      </w:r>
      <w:r w:rsidRPr="009E50EC">
        <w:rPr>
          <w:rStyle w:val="StyleUnderline"/>
          <w:highlight w:val="cyan"/>
        </w:rPr>
        <w:t>, thanks to</w:t>
      </w:r>
      <w:r w:rsidRPr="00591DA9">
        <w:rPr>
          <w:rStyle w:val="StyleUnderline"/>
        </w:rPr>
        <w:t xml:space="preserve"> advances in </w:t>
      </w:r>
      <w:r w:rsidRPr="005B1049">
        <w:rPr>
          <w:rStyle w:val="Emphasis"/>
        </w:rPr>
        <w:t xml:space="preserve">energy </w:t>
      </w:r>
      <w:r w:rsidRPr="005B1049">
        <w:rPr>
          <w:rStyle w:val="Emphasis"/>
          <w:highlight w:val="cyan"/>
        </w:rPr>
        <w:t>storage</w:t>
      </w:r>
      <w:r w:rsidRPr="009E50EC">
        <w:rPr>
          <w:rStyle w:val="StyleUnderline"/>
          <w:highlight w:val="cyan"/>
        </w:rPr>
        <w:t xml:space="preserve"> and</w:t>
      </w:r>
      <w:r w:rsidRPr="00591DA9">
        <w:rPr>
          <w:rStyle w:val="StyleUnderline"/>
        </w:rPr>
        <w:t xml:space="preserve"> better </w:t>
      </w:r>
      <w:r w:rsidRPr="00591DA9">
        <w:rPr>
          <w:rStyle w:val="StyleUnderline"/>
          <w:highlight w:val="cyan"/>
        </w:rPr>
        <w:t>grid</w:t>
      </w:r>
      <w:r w:rsidRPr="00591DA9">
        <w:rPr>
          <w:rStyle w:val="StyleUnderline"/>
        </w:rPr>
        <w:t xml:space="preserve"> and demand </w:t>
      </w:r>
      <w:r w:rsidRPr="00591DA9">
        <w:rPr>
          <w:rStyle w:val="StyleUnderline"/>
          <w:highlight w:val="cyan"/>
        </w:rPr>
        <w:t>management</w:t>
      </w:r>
      <w:r w:rsidRPr="005B7567">
        <w:rPr>
          <w:sz w:val="16"/>
        </w:rPr>
        <w:t xml:space="preserve">. And </w:t>
      </w:r>
      <w:r w:rsidRPr="005B1049">
        <w:rPr>
          <w:rStyle w:val="Emphasis"/>
          <w:highlight w:val="cyan"/>
        </w:rPr>
        <w:t>innovations</w:t>
      </w:r>
      <w:r w:rsidRPr="009E50EC">
        <w:rPr>
          <w:rStyle w:val="StyleUnderline"/>
          <w:highlight w:val="cyan"/>
        </w:rPr>
        <w:t xml:space="preserve"> are enabling</w:t>
      </w:r>
      <w:r w:rsidRPr="005B7567">
        <w:rPr>
          <w:sz w:val="16"/>
        </w:rPr>
        <w:t xml:space="preserve"> the electrification of industrial processes with </w:t>
      </w:r>
      <w:r w:rsidRPr="000960AF">
        <w:rPr>
          <w:rStyle w:val="StyleUnderline"/>
        </w:rPr>
        <w:t xml:space="preserve">enormous </w:t>
      </w:r>
      <w:r w:rsidRPr="005B1049">
        <w:rPr>
          <w:rStyle w:val="Emphasis"/>
        </w:rPr>
        <w:t xml:space="preserve">efficiency </w:t>
      </w:r>
      <w:r w:rsidRPr="005B1049">
        <w:rPr>
          <w:rStyle w:val="Emphasis"/>
          <w:highlight w:val="cyan"/>
        </w:rPr>
        <w:t>gains</w:t>
      </w:r>
      <w:r w:rsidRPr="005B7567">
        <w:rPr>
          <w:sz w:val="16"/>
        </w:rPr>
        <w:t>.</w:t>
      </w:r>
    </w:p>
    <w:p w14:paraId="2FBF4E9B" w14:textId="77777777" w:rsidR="00182101" w:rsidRPr="005B7567" w:rsidRDefault="00182101" w:rsidP="00182101">
      <w:pPr>
        <w:rPr>
          <w:sz w:val="16"/>
        </w:rPr>
      </w:pPr>
      <w:r w:rsidRPr="005B7567">
        <w:rPr>
          <w:sz w:val="16"/>
        </w:rPr>
        <w:t xml:space="preserve">The falling price of clean energy has accelerated its adoption. The growth of </w:t>
      </w:r>
      <w:r w:rsidRPr="00591DA9">
        <w:rPr>
          <w:rStyle w:val="StyleUnderline"/>
        </w:rPr>
        <w:t xml:space="preserve">new </w:t>
      </w:r>
      <w:r w:rsidRPr="00591DA9">
        <w:rPr>
          <w:rStyle w:val="StyleUnderline"/>
          <w:highlight w:val="cyan"/>
        </w:rPr>
        <w:t>technologies</w:t>
      </w:r>
      <w:r w:rsidRPr="005B7567">
        <w:rPr>
          <w:sz w:val="16"/>
        </w:rPr>
        <w:t xml:space="preserve">, from railroads to mobile phones, </w:t>
      </w:r>
      <w:r w:rsidRPr="009E50EC">
        <w:rPr>
          <w:rStyle w:val="StyleUnderline"/>
          <w:highlight w:val="cyan"/>
        </w:rPr>
        <w:t>follow</w:t>
      </w:r>
      <w:r w:rsidRPr="005B7567">
        <w:rPr>
          <w:sz w:val="16"/>
        </w:rPr>
        <w:t xml:space="preserve">s what is called </w:t>
      </w:r>
      <w:r w:rsidRPr="009E50EC">
        <w:rPr>
          <w:rStyle w:val="StyleUnderline"/>
          <w:highlight w:val="cyan"/>
        </w:rPr>
        <w:t xml:space="preserve">an </w:t>
      </w:r>
      <w:r w:rsidRPr="005B1049">
        <w:rPr>
          <w:rStyle w:val="Emphasis"/>
          <w:highlight w:val="cyan"/>
        </w:rPr>
        <w:t>S-curve</w:t>
      </w:r>
      <w:r w:rsidRPr="005B7567">
        <w:rPr>
          <w:sz w:val="16"/>
        </w:rPr>
        <w:t xml:space="preserve">. When a </w:t>
      </w:r>
      <w:r w:rsidRPr="009E50EC">
        <w:rPr>
          <w:rStyle w:val="StyleUnderline"/>
          <w:highlight w:val="cyan"/>
        </w:rPr>
        <w:t>technology</w:t>
      </w:r>
      <w:r w:rsidRPr="005B7567">
        <w:rPr>
          <w:sz w:val="16"/>
        </w:rPr>
        <w:t xml:space="preserve"> is new, it </w:t>
      </w:r>
      <w:r w:rsidRPr="009E50EC">
        <w:rPr>
          <w:rStyle w:val="StyleUnderline"/>
          <w:highlight w:val="cyan"/>
        </w:rPr>
        <w:t xml:space="preserve">grows </w:t>
      </w:r>
      <w:r w:rsidRPr="005B1049">
        <w:rPr>
          <w:rStyle w:val="Emphasis"/>
          <w:highlight w:val="cyan"/>
        </w:rPr>
        <w:t>exponentially</w:t>
      </w:r>
      <w:r w:rsidRPr="005B7567">
        <w:rPr>
          <w:sz w:val="16"/>
        </w:rPr>
        <w:t xml:space="preserve">, but its share is tiny, so in absolute terms its growth looks almost flat. As exponential growth continues, however, </w:t>
      </w:r>
      <w:r w:rsidRPr="000960AF">
        <w:rPr>
          <w:rStyle w:val="StyleUnderline"/>
        </w:rPr>
        <w:t xml:space="preserve">its share suddenly becomes </w:t>
      </w:r>
      <w:r w:rsidRPr="005B1049">
        <w:rPr>
          <w:rStyle w:val="Emphasis"/>
        </w:rPr>
        <w:t>large</w:t>
      </w:r>
      <w:r w:rsidRPr="005B7567">
        <w:rPr>
          <w:sz w:val="16"/>
        </w:rPr>
        <w:t xml:space="preserve">, making its absolute growth large too, </w:t>
      </w:r>
      <w:r w:rsidRPr="009E50EC">
        <w:rPr>
          <w:rStyle w:val="StyleUnderline"/>
        </w:rPr>
        <w:t>until the market</w:t>
      </w:r>
      <w:r w:rsidRPr="005B7567">
        <w:rPr>
          <w:sz w:val="16"/>
        </w:rPr>
        <w:t xml:space="preserve"> eventually </w:t>
      </w:r>
      <w:r w:rsidRPr="009E50EC">
        <w:rPr>
          <w:rStyle w:val="StyleUnderline"/>
        </w:rPr>
        <w:t xml:space="preserve">becomes </w:t>
      </w:r>
      <w:r w:rsidRPr="005B1049">
        <w:rPr>
          <w:rStyle w:val="Emphasis"/>
        </w:rPr>
        <w:t>saturated</w:t>
      </w:r>
      <w:r w:rsidRPr="005B7567">
        <w:rPr>
          <w:sz w:val="16"/>
        </w:rPr>
        <w:t xml:space="preserve"> and growth starts to flatten. The result is an S-shaped adoption curve.</w:t>
      </w:r>
    </w:p>
    <w:p w14:paraId="59376F64" w14:textId="77777777" w:rsidR="00182101" w:rsidRPr="005B7567" w:rsidRDefault="00182101" w:rsidP="00182101">
      <w:pPr>
        <w:rPr>
          <w:sz w:val="16"/>
        </w:rPr>
      </w:pPr>
      <w:r w:rsidRPr="005B7567">
        <w:rPr>
          <w:sz w:val="16"/>
        </w:rPr>
        <w:t xml:space="preserve">The energy provided by </w:t>
      </w:r>
      <w:r w:rsidRPr="009E50EC">
        <w:rPr>
          <w:rStyle w:val="StyleUnderline"/>
        </w:rPr>
        <w:t>solar has been growing by</w:t>
      </w:r>
      <w:r w:rsidRPr="005B7567">
        <w:rPr>
          <w:sz w:val="16"/>
        </w:rPr>
        <w:t xml:space="preserve"> about </w:t>
      </w:r>
      <w:r w:rsidRPr="005B1049">
        <w:rPr>
          <w:rStyle w:val="Emphasis"/>
        </w:rPr>
        <w:t>30%</w:t>
      </w:r>
      <w:r w:rsidRPr="009E50EC">
        <w:rPr>
          <w:rStyle w:val="StyleUnderline"/>
        </w:rPr>
        <w:t xml:space="preserve"> a year for</w:t>
      </w:r>
      <w:r w:rsidRPr="005B7567">
        <w:rPr>
          <w:sz w:val="16"/>
        </w:rPr>
        <w:t xml:space="preserve"> several </w:t>
      </w:r>
      <w:r w:rsidRPr="005B1049">
        <w:rPr>
          <w:rStyle w:val="Emphasis"/>
        </w:rPr>
        <w:t>decades</w:t>
      </w:r>
      <w:r w:rsidRPr="005B7567">
        <w:rPr>
          <w:sz w:val="16"/>
        </w:rPr>
        <w:t xml:space="preserve">. In theory, if this rate continues for just one more decade, solar power with battery storage could supply all the world’s energy needs by about 2035. In reality, growth will probably slow down as the technology reaches the saturation phase in its S-curve. Still, </w:t>
      </w:r>
      <w:r w:rsidRPr="009E50EC">
        <w:rPr>
          <w:rStyle w:val="StyleUnderline"/>
          <w:highlight w:val="cyan"/>
        </w:rPr>
        <w:t xml:space="preserve">based on </w:t>
      </w:r>
      <w:r w:rsidRPr="005B1049">
        <w:rPr>
          <w:rStyle w:val="Emphasis"/>
        </w:rPr>
        <w:t xml:space="preserve">historical </w:t>
      </w:r>
      <w:r w:rsidRPr="005B1049">
        <w:rPr>
          <w:rStyle w:val="Emphasis"/>
          <w:highlight w:val="cyan"/>
        </w:rPr>
        <w:t>growth</w:t>
      </w:r>
      <w:r w:rsidRPr="005B7567">
        <w:rPr>
          <w:sz w:val="16"/>
        </w:rPr>
        <w:t xml:space="preserve"> and its likely S-curve pattern, </w:t>
      </w:r>
      <w:r w:rsidRPr="009E50EC">
        <w:rPr>
          <w:rStyle w:val="StyleUnderline"/>
        </w:rPr>
        <w:t>we can predict</w:t>
      </w:r>
      <w:r w:rsidRPr="005B7567">
        <w:rPr>
          <w:sz w:val="16"/>
        </w:rPr>
        <w:t xml:space="preserve"> that </w:t>
      </w:r>
      <w:r w:rsidRPr="005B1049">
        <w:rPr>
          <w:rStyle w:val="Emphasis"/>
          <w:highlight w:val="cyan"/>
        </w:rPr>
        <w:t>renewables</w:t>
      </w:r>
      <w:r w:rsidRPr="005B7567">
        <w:rPr>
          <w:sz w:val="16"/>
        </w:rPr>
        <w:t xml:space="preserve">, along with pre-existing hydropower and nuclear power, </w:t>
      </w:r>
      <w:r w:rsidRPr="009E50EC">
        <w:rPr>
          <w:rStyle w:val="StyleUnderline"/>
          <w:highlight w:val="cyan"/>
        </w:rPr>
        <w:t>wil</w:t>
      </w:r>
      <w:r w:rsidRPr="00591DA9">
        <w:rPr>
          <w:rStyle w:val="StyleUnderline"/>
          <w:highlight w:val="cyan"/>
        </w:rPr>
        <w:t xml:space="preserve">l </w:t>
      </w:r>
      <w:r w:rsidRPr="005B1049">
        <w:rPr>
          <w:rStyle w:val="Emphasis"/>
        </w:rPr>
        <w:t xml:space="preserve">largely </w:t>
      </w:r>
      <w:r w:rsidRPr="005B1049">
        <w:rPr>
          <w:rStyle w:val="Emphasis"/>
          <w:highlight w:val="cyan"/>
        </w:rPr>
        <w:t>displace</w:t>
      </w:r>
      <w:r w:rsidRPr="00591DA9">
        <w:rPr>
          <w:rStyle w:val="StyleUnderline"/>
          <w:highlight w:val="cyan"/>
        </w:rPr>
        <w:t xml:space="preserve"> </w:t>
      </w:r>
      <w:r w:rsidRPr="009E50EC">
        <w:rPr>
          <w:rStyle w:val="StyleUnderline"/>
          <w:highlight w:val="cyan"/>
        </w:rPr>
        <w:t>fossil fuels by</w:t>
      </w:r>
      <w:r w:rsidRPr="005B7567">
        <w:rPr>
          <w:sz w:val="16"/>
        </w:rPr>
        <w:t xml:space="preserve"> about </w:t>
      </w:r>
      <w:r w:rsidRPr="00591DA9">
        <w:rPr>
          <w:rStyle w:val="StyleUnderline"/>
          <w:highlight w:val="cyan"/>
        </w:rPr>
        <w:t>2050</w:t>
      </w:r>
      <w:r w:rsidRPr="005B7567">
        <w:rPr>
          <w:sz w:val="16"/>
        </w:rPr>
        <w:t>.</w:t>
      </w:r>
    </w:p>
    <w:p w14:paraId="3EB93C6D" w14:textId="77777777" w:rsidR="00182101" w:rsidRPr="00B876A8" w:rsidRDefault="00182101" w:rsidP="00182101">
      <w:pPr>
        <w:rPr>
          <w:sz w:val="16"/>
        </w:rPr>
      </w:pPr>
      <w:r w:rsidRPr="005B7567">
        <w:rPr>
          <w:sz w:val="16"/>
        </w:rPr>
        <w:t xml:space="preserve">For decades </w:t>
      </w:r>
      <w:r w:rsidRPr="009E50EC">
        <w:rPr>
          <w:rStyle w:val="StyleUnderline"/>
          <w:highlight w:val="cyan"/>
        </w:rPr>
        <w:t xml:space="preserve">the </w:t>
      </w:r>
      <w:r w:rsidRPr="005B1049">
        <w:rPr>
          <w:rStyle w:val="Emphasis"/>
          <w:highlight w:val="cyan"/>
        </w:rPr>
        <w:t>IEA</w:t>
      </w:r>
      <w:r w:rsidRPr="009E50EC">
        <w:rPr>
          <w:rStyle w:val="StyleUnderline"/>
        </w:rPr>
        <w:t xml:space="preserve"> and others</w:t>
      </w:r>
      <w:r w:rsidRPr="005B7567">
        <w:rPr>
          <w:sz w:val="16"/>
        </w:rPr>
        <w:t xml:space="preserve"> have </w:t>
      </w:r>
      <w:r w:rsidRPr="00591DA9">
        <w:rPr>
          <w:rStyle w:val="StyleUnderline"/>
        </w:rPr>
        <w:t xml:space="preserve">consistently </w:t>
      </w:r>
      <w:r w:rsidRPr="00591DA9">
        <w:rPr>
          <w:rStyle w:val="StyleUnderline"/>
          <w:highlight w:val="cyan"/>
        </w:rPr>
        <w:t>overestimated</w:t>
      </w:r>
      <w:r w:rsidRPr="005B7567">
        <w:rPr>
          <w:sz w:val="16"/>
        </w:rPr>
        <w:t xml:space="preserve"> the </w:t>
      </w:r>
      <w:r w:rsidRPr="005B1049">
        <w:rPr>
          <w:rStyle w:val="Emphasis"/>
        </w:rPr>
        <w:t xml:space="preserve">future </w:t>
      </w:r>
      <w:r w:rsidRPr="005B1049">
        <w:rPr>
          <w:rStyle w:val="Emphasis"/>
          <w:highlight w:val="cyan"/>
        </w:rPr>
        <w:t>costs</w:t>
      </w:r>
      <w:r w:rsidRPr="009E50EC">
        <w:rPr>
          <w:rStyle w:val="StyleUnderline"/>
        </w:rPr>
        <w:t xml:space="preserve"> of renewable energy</w:t>
      </w:r>
      <w:r w:rsidRPr="005B7567">
        <w:rPr>
          <w:sz w:val="16"/>
        </w:rPr>
        <w:t xml:space="preserve"> and underestimated future rates of deployment, often by orders of magnitude. The underlying problem is a lack of awareness that technological change is not linear but exponential: A </w:t>
      </w:r>
      <w:r w:rsidRPr="009E50EC">
        <w:rPr>
          <w:rStyle w:val="StyleUnderline"/>
        </w:rPr>
        <w:t>new technology</w:t>
      </w:r>
      <w:r w:rsidRPr="005B7567">
        <w:rPr>
          <w:sz w:val="16"/>
        </w:rPr>
        <w:t xml:space="preserve"> is small for a long time, and then it </w:t>
      </w:r>
      <w:r w:rsidRPr="009E50EC">
        <w:rPr>
          <w:rStyle w:val="StyleUnderline"/>
        </w:rPr>
        <w:t>suddenly takes over</w:t>
      </w:r>
      <w:r w:rsidRPr="00591DA9">
        <w:rPr>
          <w:rStyle w:val="StyleUnderline"/>
        </w:rPr>
        <w:t xml:space="preserve">. </w:t>
      </w:r>
      <w:r w:rsidRPr="009E50EC">
        <w:rPr>
          <w:rStyle w:val="StyleUnderline"/>
          <w:highlight w:val="cyan"/>
        </w:rPr>
        <w:t xml:space="preserve">In </w:t>
      </w:r>
      <w:r w:rsidRPr="005B1049">
        <w:rPr>
          <w:rStyle w:val="Emphasis"/>
          <w:highlight w:val="cyan"/>
        </w:rPr>
        <w:t>2000</w:t>
      </w:r>
      <w:r w:rsidRPr="005B7567">
        <w:rPr>
          <w:sz w:val="16"/>
        </w:rPr>
        <w:t xml:space="preserve">, about </w:t>
      </w:r>
      <w:r w:rsidRPr="00591DA9">
        <w:rPr>
          <w:rStyle w:val="StyleUnderline"/>
          <w:highlight w:val="cyan"/>
        </w:rPr>
        <w:t>95%</w:t>
      </w:r>
      <w:r w:rsidRPr="009E50EC">
        <w:rPr>
          <w:rStyle w:val="StyleUnderline"/>
        </w:rPr>
        <w:t xml:space="preserve"> of American households </w:t>
      </w:r>
      <w:r w:rsidRPr="009E50EC">
        <w:rPr>
          <w:rStyle w:val="StyleUnderline"/>
          <w:highlight w:val="cyan"/>
        </w:rPr>
        <w:t xml:space="preserve">had a </w:t>
      </w:r>
      <w:r w:rsidRPr="005B1049">
        <w:rPr>
          <w:rStyle w:val="Emphasis"/>
          <w:highlight w:val="cyan"/>
        </w:rPr>
        <w:t>landline</w:t>
      </w:r>
      <w:r w:rsidRPr="005B1049">
        <w:rPr>
          <w:rStyle w:val="Emphasis"/>
        </w:rPr>
        <w:t xml:space="preserve"> telephone</w:t>
      </w:r>
      <w:r w:rsidRPr="005B7567">
        <w:rPr>
          <w:sz w:val="16"/>
        </w:rPr>
        <w:t xml:space="preserve">. Few would have forecast that </w:t>
      </w:r>
      <w:r w:rsidRPr="009E50EC">
        <w:rPr>
          <w:rStyle w:val="StyleUnderline"/>
          <w:highlight w:val="cyan"/>
        </w:rPr>
        <w:t xml:space="preserve">by </w:t>
      </w:r>
      <w:r w:rsidRPr="005B1049">
        <w:rPr>
          <w:rStyle w:val="Emphasis"/>
          <w:highlight w:val="cyan"/>
        </w:rPr>
        <w:t>2023</w:t>
      </w:r>
      <w:r w:rsidRPr="009E50EC">
        <w:rPr>
          <w:rStyle w:val="StyleUnderline"/>
          <w:highlight w:val="cyan"/>
        </w:rPr>
        <w:t xml:space="preserve">, </w:t>
      </w:r>
      <w:r w:rsidRPr="00591DA9">
        <w:rPr>
          <w:rStyle w:val="StyleUnderline"/>
          <w:highlight w:val="cyan"/>
        </w:rPr>
        <w:t>75%</w:t>
      </w:r>
      <w:r w:rsidRPr="009E50EC">
        <w:rPr>
          <w:rStyle w:val="StyleUnderline"/>
        </w:rPr>
        <w:t xml:space="preserve"> of</w:t>
      </w:r>
      <w:r w:rsidRPr="005B7567">
        <w:rPr>
          <w:sz w:val="16"/>
        </w:rPr>
        <w:t xml:space="preserve"> U.S. </w:t>
      </w:r>
      <w:r w:rsidRPr="009E50EC">
        <w:rPr>
          <w:rStyle w:val="StyleUnderline"/>
        </w:rPr>
        <w:t xml:space="preserve">adults would </w:t>
      </w:r>
      <w:r w:rsidRPr="009E50EC">
        <w:rPr>
          <w:rStyle w:val="StyleUnderline"/>
          <w:highlight w:val="cyan"/>
        </w:rPr>
        <w:t>have</w:t>
      </w:r>
      <w:r w:rsidRPr="005B7567">
        <w:rPr>
          <w:sz w:val="16"/>
        </w:rPr>
        <w:t xml:space="preserve"> no landline, </w:t>
      </w:r>
      <w:r w:rsidRPr="00591DA9">
        <w:rPr>
          <w:rStyle w:val="StyleUnderline"/>
        </w:rPr>
        <w:t xml:space="preserve">only </w:t>
      </w:r>
      <w:r w:rsidRPr="009E50EC">
        <w:rPr>
          <w:rStyle w:val="StyleUnderline"/>
          <w:highlight w:val="cyan"/>
        </w:rPr>
        <w:t xml:space="preserve">a </w:t>
      </w:r>
      <w:r w:rsidRPr="005B1049">
        <w:rPr>
          <w:rStyle w:val="Emphasis"/>
        </w:rPr>
        <w:t xml:space="preserve">mobile </w:t>
      </w:r>
      <w:r w:rsidRPr="005B1049">
        <w:rPr>
          <w:rStyle w:val="Emphasis"/>
          <w:highlight w:val="cyan"/>
        </w:rPr>
        <w:t>phone</w:t>
      </w:r>
      <w:r w:rsidRPr="005B7567">
        <w:rPr>
          <w:sz w:val="16"/>
        </w:rPr>
        <w:t>. In just two decades, a massive, century-old industry virtually disappeared.</w:t>
      </w:r>
    </w:p>
    <w:p w14:paraId="0B5FEC8A" w14:textId="77777777" w:rsidR="00182101" w:rsidRDefault="00182101" w:rsidP="00182101">
      <w:pPr>
        <w:rPr>
          <w:sz w:val="16"/>
        </w:rPr>
      </w:pPr>
    </w:p>
    <w:p w14:paraId="392B0844" w14:textId="77777777" w:rsidR="004E5E55" w:rsidRDefault="004E5E55" w:rsidP="004E5E55">
      <w:pPr>
        <w:pStyle w:val="Heading4"/>
      </w:pPr>
      <w:r>
        <w:t xml:space="preserve">Cooling is key to </w:t>
      </w:r>
      <w:r>
        <w:rPr>
          <w:u w:val="single"/>
        </w:rPr>
        <w:t>efficient cold chains</w:t>
      </w:r>
      <w:r>
        <w:t>.</w:t>
      </w:r>
    </w:p>
    <w:p w14:paraId="42E8F1CB" w14:textId="77777777" w:rsidR="004E5E55" w:rsidRPr="00196411" w:rsidRDefault="004E5E55" w:rsidP="004E5E55">
      <w:r>
        <w:t xml:space="preserve">Kelsey </w:t>
      </w:r>
      <w:r w:rsidRPr="00196411">
        <w:rPr>
          <w:rStyle w:val="Style13ptBold"/>
        </w:rPr>
        <w:t>Adkisson 21</w:t>
      </w:r>
      <w:r w:rsidRPr="00196411">
        <w:t>.</w:t>
      </w:r>
      <w:r>
        <w:t xml:space="preserve"> Science Communications Professional. "Avoiding an Energy Cold Crunch with More Efficient Cooling." PNNL. 9-21-2021. https://www.pnnl.gov/news-media/avoiding-energy-cold-crunch-more-efficient-cooling</w:t>
      </w:r>
    </w:p>
    <w:p w14:paraId="7D90D175" w14:textId="77777777" w:rsidR="004E5E55" w:rsidRDefault="004E5E55" w:rsidP="004E5E55">
      <w:pPr>
        <w:rPr>
          <w:rStyle w:val="StyleUnderline"/>
        </w:rPr>
      </w:pPr>
      <w:r w:rsidRPr="00196411">
        <w:rPr>
          <w:sz w:val="16"/>
        </w:rPr>
        <w:t xml:space="preserve">As temperatures soar, air conditioners switch on. </w:t>
      </w:r>
      <w:r w:rsidRPr="000D1936">
        <w:rPr>
          <w:rStyle w:val="Emphasis"/>
          <w:highlight w:val="cyan"/>
        </w:rPr>
        <w:t>Cooling</w:t>
      </w:r>
      <w:r w:rsidRPr="000D1936">
        <w:rPr>
          <w:rStyle w:val="StyleUnderline"/>
          <w:highlight w:val="cyan"/>
        </w:rPr>
        <w:t xml:space="preserve"> takes</w:t>
      </w:r>
      <w:r w:rsidRPr="00196411">
        <w:rPr>
          <w:rStyle w:val="StyleUnderline"/>
        </w:rPr>
        <w:t xml:space="preserve"> </w:t>
      </w:r>
      <w:r w:rsidRPr="00196411">
        <w:rPr>
          <w:rStyle w:val="Emphasis"/>
        </w:rPr>
        <w:t xml:space="preserve">lots of </w:t>
      </w:r>
      <w:r w:rsidRPr="000D1936">
        <w:rPr>
          <w:rStyle w:val="Emphasis"/>
          <w:highlight w:val="cyan"/>
        </w:rPr>
        <w:t>energy</w:t>
      </w:r>
      <w:r w:rsidRPr="00196411">
        <w:rPr>
          <w:rStyle w:val="StyleUnderline"/>
        </w:rPr>
        <w:t xml:space="preserve">—which </w:t>
      </w:r>
      <w:r w:rsidRPr="000D1936">
        <w:rPr>
          <w:rStyle w:val="StyleUnderline"/>
          <w:highlight w:val="cyan"/>
        </w:rPr>
        <w:t>strains</w:t>
      </w:r>
      <w:r w:rsidRPr="00196411">
        <w:rPr>
          <w:rStyle w:val="StyleUnderline"/>
        </w:rPr>
        <w:t xml:space="preserve"> power </w:t>
      </w:r>
      <w:r w:rsidRPr="000D1936">
        <w:rPr>
          <w:rStyle w:val="StyleUnderline"/>
          <w:highlight w:val="cyan"/>
        </w:rPr>
        <w:t>grids</w:t>
      </w:r>
      <w:r w:rsidRPr="00196411">
        <w:rPr>
          <w:rStyle w:val="StyleUnderline"/>
        </w:rPr>
        <w:t xml:space="preserve"> and </w:t>
      </w:r>
      <w:r w:rsidRPr="000D1936">
        <w:rPr>
          <w:rStyle w:val="Emphasis"/>
          <w:highlight w:val="cyan"/>
        </w:rPr>
        <w:t>drives</w:t>
      </w:r>
      <w:r w:rsidRPr="00196411">
        <w:rPr>
          <w:rStyle w:val="Emphasis"/>
        </w:rPr>
        <w:t xml:space="preserve"> up </w:t>
      </w:r>
      <w:r w:rsidRPr="000D1936">
        <w:rPr>
          <w:rStyle w:val="Emphasis"/>
          <w:highlight w:val="cyan"/>
        </w:rPr>
        <w:t>emissions</w:t>
      </w:r>
      <w:r w:rsidRPr="00196411">
        <w:rPr>
          <w:rStyle w:val="StyleUnderline"/>
        </w:rPr>
        <w:t xml:space="preserve"> in countries still dependent on fossil fuels.</w:t>
      </w:r>
    </w:p>
    <w:p w14:paraId="37C0781B" w14:textId="77777777" w:rsidR="004E5E55" w:rsidRPr="00196411" w:rsidRDefault="004E5E55" w:rsidP="004E5E55">
      <w:pPr>
        <w:rPr>
          <w:sz w:val="16"/>
        </w:rPr>
      </w:pPr>
      <w:r w:rsidRPr="00196411">
        <w:rPr>
          <w:sz w:val="16"/>
        </w:rPr>
        <w:t>Nearly 20% of electricity used worldwide is used for cooling buildings. Left unchecked, this number could triple by 2035. One solution: develop technologies to make cooling more efficient.</w:t>
      </w:r>
    </w:p>
    <w:p w14:paraId="6DCC6E5C" w14:textId="77777777" w:rsidR="004E5E55" w:rsidRPr="00196411" w:rsidRDefault="004E5E55" w:rsidP="004E5E55">
      <w:pPr>
        <w:rPr>
          <w:sz w:val="16"/>
        </w:rPr>
      </w:pPr>
      <w:r w:rsidRPr="00196411">
        <w:rPr>
          <w:sz w:val="16"/>
        </w:rPr>
        <w:t>Researchers from Pacific Northwest National Laboratory (PNNL) are developing an alternative cooling technology that uses adsorption (with a ‘d’)—the attachment and release of refrigerant compounds by an adsorbent material. In search of various nanoporous materials as adsorbents, researchers turned to covalent organic polymers (COPs). COPs can adsorb three times more refrigerant than the best available alternatives, resulting in more efficient cooling.</w:t>
      </w:r>
    </w:p>
    <w:p w14:paraId="56B2B55C" w14:textId="77777777" w:rsidR="004E5E55" w:rsidRPr="00196411" w:rsidRDefault="004E5E55" w:rsidP="004E5E55">
      <w:pPr>
        <w:rPr>
          <w:sz w:val="16"/>
        </w:rPr>
      </w:pPr>
      <w:r w:rsidRPr="00196411">
        <w:rPr>
          <w:sz w:val="16"/>
        </w:rPr>
        <w:t>But the story about how this recent discovery came about is a bit unexpected. Small defects in the material increased the adsorption in a perfectly imperfect way.</w:t>
      </w:r>
    </w:p>
    <w:p w14:paraId="20E460AB" w14:textId="77777777" w:rsidR="004E5E55" w:rsidRPr="00196411" w:rsidRDefault="004E5E55" w:rsidP="004E5E55">
      <w:pPr>
        <w:rPr>
          <w:sz w:val="16"/>
        </w:rPr>
      </w:pPr>
      <w:r w:rsidRPr="00196411">
        <w:rPr>
          <w:sz w:val="16"/>
        </w:rPr>
        <w:t>“We knew something unexplained was happening with our results, but weren’t exactly sure why”— Radha Motkuri, PNNL chemical engineer</w:t>
      </w:r>
    </w:p>
    <w:p w14:paraId="745D3637" w14:textId="77777777" w:rsidR="004E5E55" w:rsidRPr="00196411" w:rsidRDefault="004E5E55" w:rsidP="004E5E55">
      <w:pPr>
        <w:rPr>
          <w:sz w:val="16"/>
        </w:rPr>
      </w:pPr>
      <w:r w:rsidRPr="00196411">
        <w:rPr>
          <w:sz w:val="16"/>
        </w:rPr>
        <w:t>“It was unusual—you know? We knew something unexplained was happening with our results, but weren’t exactly sure why,” said Radha Motkuri, a PNNL chemical engineer who led the study, which was selected as a HOT article and in the top 10% of publications in Angewandte Chemie.</w:t>
      </w:r>
    </w:p>
    <w:p w14:paraId="36F5E1BA" w14:textId="77777777" w:rsidR="004E5E55" w:rsidRPr="00196411" w:rsidRDefault="004E5E55" w:rsidP="004E5E55">
      <w:pPr>
        <w:rPr>
          <w:sz w:val="16"/>
        </w:rPr>
      </w:pPr>
      <w:r w:rsidRPr="00196411">
        <w:rPr>
          <w:sz w:val="16"/>
        </w:rPr>
        <w:t>More efficient cooling … by accident</w:t>
      </w:r>
    </w:p>
    <w:p w14:paraId="11E17F41" w14:textId="77777777" w:rsidR="004E5E55" w:rsidRPr="00196411" w:rsidRDefault="004E5E55" w:rsidP="004E5E55">
      <w:pPr>
        <w:rPr>
          <w:sz w:val="16"/>
        </w:rPr>
      </w:pPr>
      <w:r w:rsidRPr="00196411">
        <w:rPr>
          <w:sz w:val="16"/>
        </w:rPr>
        <w:t>Some of the world’s big discoveries were made by accident, such as nylon, the invention of microwaves, or even shatterproof glass. In the case of cooling, some small glitches led to big insights.</w:t>
      </w:r>
    </w:p>
    <w:p w14:paraId="12DB9C8F" w14:textId="77777777" w:rsidR="004E5E55" w:rsidRPr="00196411" w:rsidRDefault="004E5E55" w:rsidP="004E5E55">
      <w:pPr>
        <w:rPr>
          <w:sz w:val="16"/>
        </w:rPr>
      </w:pPr>
      <w:r w:rsidRPr="00196411">
        <w:rPr>
          <w:sz w:val="16"/>
        </w:rPr>
        <w:t>For the past decade, Pete McGrail, a PNNL Laboratory Fellow, and Motkuri, along with their team, have been studying materials that are more efficient at adsorbing common refrigerants used in their adsorption cooling technology. They’ve made big strides in engineering different types of porous materials that host refrigerants. But they thought there might be unexplored potential in other nanoporous materials, including COPs.</w:t>
      </w:r>
    </w:p>
    <w:p w14:paraId="0E11D96B" w14:textId="77777777" w:rsidR="004E5E55" w:rsidRPr="00196411" w:rsidRDefault="004E5E55" w:rsidP="004E5E55">
      <w:pPr>
        <w:rPr>
          <w:sz w:val="16"/>
        </w:rPr>
      </w:pPr>
      <w:r w:rsidRPr="00196411">
        <w:rPr>
          <w:sz w:val="16"/>
        </w:rPr>
        <w:t xml:space="preserve">“As climate issues continue to grow, </w:t>
      </w:r>
      <w:r w:rsidRPr="00196411">
        <w:rPr>
          <w:rStyle w:val="Emphasis"/>
        </w:rPr>
        <w:t>finding ways</w:t>
      </w:r>
      <w:r w:rsidRPr="00196411">
        <w:rPr>
          <w:rStyle w:val="StyleUnderline"/>
        </w:rPr>
        <w:t xml:space="preserve"> to </w:t>
      </w:r>
      <w:r w:rsidRPr="000D1936">
        <w:rPr>
          <w:rStyle w:val="StyleUnderline"/>
          <w:highlight w:val="cyan"/>
        </w:rPr>
        <w:t>reduce</w:t>
      </w:r>
      <w:r w:rsidRPr="00196411">
        <w:rPr>
          <w:rStyle w:val="StyleUnderline"/>
        </w:rPr>
        <w:t xml:space="preserve"> energy </w:t>
      </w:r>
      <w:r w:rsidRPr="000D1936">
        <w:rPr>
          <w:rStyle w:val="StyleUnderline"/>
          <w:highlight w:val="cyan"/>
        </w:rPr>
        <w:t>consumption</w:t>
      </w:r>
      <w:r w:rsidRPr="00196411">
        <w:rPr>
          <w:sz w:val="16"/>
        </w:rPr>
        <w:t xml:space="preserve">, such as </w:t>
      </w:r>
      <w:r w:rsidRPr="000D1936">
        <w:rPr>
          <w:rStyle w:val="StyleUnderline"/>
          <w:highlight w:val="cyan"/>
        </w:rPr>
        <w:t xml:space="preserve">through </w:t>
      </w:r>
      <w:r w:rsidRPr="000D1936">
        <w:rPr>
          <w:rStyle w:val="Emphasis"/>
          <w:highlight w:val="cyan"/>
        </w:rPr>
        <w:t>alternative</w:t>
      </w:r>
      <w:r w:rsidRPr="00196411">
        <w:rPr>
          <w:rStyle w:val="StyleUnderline"/>
        </w:rPr>
        <w:t xml:space="preserve"> and </w:t>
      </w:r>
      <w:r w:rsidRPr="00196411">
        <w:rPr>
          <w:rStyle w:val="Emphasis"/>
        </w:rPr>
        <w:t xml:space="preserve">more </w:t>
      </w:r>
      <w:r w:rsidRPr="000D1936">
        <w:rPr>
          <w:rStyle w:val="Emphasis"/>
          <w:highlight w:val="cyan"/>
        </w:rPr>
        <w:t>efficient cooling</w:t>
      </w:r>
      <w:r w:rsidRPr="00196411">
        <w:rPr>
          <w:sz w:val="16"/>
        </w:rPr>
        <w:t xml:space="preserve">, </w:t>
      </w:r>
      <w:r w:rsidRPr="00196411">
        <w:rPr>
          <w:rStyle w:val="StyleUnderline"/>
        </w:rPr>
        <w:t xml:space="preserve">is an </w:t>
      </w:r>
      <w:r w:rsidRPr="000D1936">
        <w:rPr>
          <w:rStyle w:val="Emphasis"/>
          <w:highlight w:val="cyan"/>
        </w:rPr>
        <w:t>absolute must</w:t>
      </w:r>
      <w:r w:rsidRPr="00196411">
        <w:rPr>
          <w:sz w:val="16"/>
        </w:rPr>
        <w:t>,” said McGrail. “This research builds upon our 2017 R&amp;D 100 Award winning cooling technology.”</w:t>
      </w:r>
    </w:p>
    <w:p w14:paraId="5DCE8B93" w14:textId="77777777" w:rsidR="004E5E55" w:rsidRPr="00196411" w:rsidRDefault="004E5E55" w:rsidP="004E5E55">
      <w:pPr>
        <w:rPr>
          <w:sz w:val="16"/>
        </w:rPr>
      </w:pPr>
      <w:r w:rsidRPr="00196411">
        <w:rPr>
          <w:sz w:val="16"/>
        </w:rPr>
        <w:t>Polymers are used in all walks of life, from shampoos to space suits. They can be combined with other elements to serve different purposes—when combined with carbon, for example, they can be turned into polyester and nylon.</w:t>
      </w:r>
    </w:p>
    <w:p w14:paraId="57CD7EF6" w14:textId="77777777" w:rsidR="004E5E55" w:rsidRPr="00196411" w:rsidRDefault="004E5E55" w:rsidP="004E5E55">
      <w:pPr>
        <w:rPr>
          <w:sz w:val="16"/>
        </w:rPr>
      </w:pPr>
      <w:r w:rsidRPr="00196411">
        <w:rPr>
          <w:sz w:val="16"/>
        </w:rPr>
        <w:t>The team tested 23 different COPs to see their potential for adsorption cooling or refrigeration. Most plateaued with low adsorption capacities, which means they couldn’t adsorb anymore and were maxed out. But, two didn’t—the adsorption increased. And kept climbing.</w:t>
      </w:r>
    </w:p>
    <w:p w14:paraId="018C872D" w14:textId="77777777" w:rsidR="004E5E55" w:rsidRPr="00196411" w:rsidRDefault="004E5E55" w:rsidP="004E5E55">
      <w:pPr>
        <w:rPr>
          <w:sz w:val="16"/>
        </w:rPr>
      </w:pPr>
      <w:r w:rsidRPr="00196411">
        <w:rPr>
          <w:sz w:val="16"/>
        </w:rPr>
        <w:t>“We thought something was wrong with the instrument when we tested adsorption capacities. The rates were way higher than we expected,” said Motkuri.</w:t>
      </w:r>
    </w:p>
    <w:p w14:paraId="072A7ABB" w14:textId="77777777" w:rsidR="004E5E55" w:rsidRPr="00196411" w:rsidRDefault="004E5E55" w:rsidP="004E5E55">
      <w:pPr>
        <w:rPr>
          <w:sz w:val="16"/>
        </w:rPr>
      </w:pPr>
      <w:r w:rsidRPr="00196411">
        <w:rPr>
          <w:sz w:val="16"/>
        </w:rPr>
        <w:t>So, they tried again. They got the same results. Two compounds, called COP-2 and COP-3, had sky-high adsorption capacities. They were so high that it was beyond what the researchers were expecting. So, Motkuri reached out to a collaborator in France, Guillaume Maurin at the University of Montpellier, with expertise in molecular simulations to predict the adsorption of these two polymers.</w:t>
      </w:r>
    </w:p>
    <w:p w14:paraId="03B2FFF3" w14:textId="77777777" w:rsidR="004E5E55" w:rsidRPr="00196411" w:rsidRDefault="004E5E55" w:rsidP="004E5E55">
      <w:pPr>
        <w:rPr>
          <w:sz w:val="16"/>
        </w:rPr>
      </w:pPr>
      <w:r w:rsidRPr="00196411">
        <w:rPr>
          <w:sz w:val="16"/>
        </w:rPr>
        <w:t>Like a slinky, COP-2 and COP-3 are chemical rings of carbon and nitrogen, all stacked together. They had to unpack each layer to see how it affected adsorption.</w:t>
      </w:r>
    </w:p>
    <w:p w14:paraId="0511CC1C" w14:textId="77777777" w:rsidR="004E5E55" w:rsidRPr="00196411" w:rsidRDefault="004E5E55" w:rsidP="004E5E55">
      <w:pPr>
        <w:rPr>
          <w:sz w:val="16"/>
        </w:rPr>
      </w:pPr>
      <w:r w:rsidRPr="00196411">
        <w:rPr>
          <w:sz w:val="16"/>
        </w:rPr>
        <w:t>Weirdly, the simulated COP-2 and COP-3 structure models didn’t lead to adsorption levels they saw at the lab bench. In the simulations, the adsorption plateaued. In the lab, however, it exponentially climbed.</w:t>
      </w:r>
    </w:p>
    <w:p w14:paraId="16CFFA32" w14:textId="77777777" w:rsidR="004E5E55" w:rsidRPr="00196411" w:rsidRDefault="004E5E55" w:rsidP="004E5E55">
      <w:pPr>
        <w:rPr>
          <w:sz w:val="16"/>
        </w:rPr>
      </w:pPr>
      <w:r w:rsidRPr="00196411">
        <w:rPr>
          <w:sz w:val="16"/>
        </w:rPr>
        <w:t>“That’s when we realized something else was going on,” said Motkuri. “And, our team had an idea.” Based on prior work, the researchers knew small defects play an interesting role in adsorption. “What if we added defects to these COP structure models in the simulation?”</w:t>
      </w:r>
    </w:p>
    <w:p w14:paraId="43BE0BD8" w14:textId="77777777" w:rsidR="004E5E55" w:rsidRPr="00196411" w:rsidRDefault="004E5E55" w:rsidP="004E5E55">
      <w:pPr>
        <w:rPr>
          <w:sz w:val="16"/>
        </w:rPr>
      </w:pPr>
      <w:r w:rsidRPr="00196411">
        <w:rPr>
          <w:sz w:val="16"/>
        </w:rPr>
        <w:t>Defects that are anything but defective</w:t>
      </w:r>
    </w:p>
    <w:p w14:paraId="6CD93E16" w14:textId="77777777" w:rsidR="004E5E55" w:rsidRPr="00196411" w:rsidRDefault="004E5E55" w:rsidP="004E5E55">
      <w:pPr>
        <w:rPr>
          <w:sz w:val="16"/>
        </w:rPr>
      </w:pPr>
      <w:r w:rsidRPr="00196411">
        <w:rPr>
          <w:sz w:val="16"/>
        </w:rPr>
        <w:t>Maurin and his team used simulations to create small holes, or defects, in the material by removing some of the chemical features from the rings.</w:t>
      </w:r>
    </w:p>
    <w:p w14:paraId="652FC7A1" w14:textId="77777777" w:rsidR="004E5E55" w:rsidRPr="00196411" w:rsidRDefault="004E5E55" w:rsidP="004E5E55">
      <w:pPr>
        <w:rPr>
          <w:sz w:val="16"/>
        </w:rPr>
      </w:pPr>
      <w:r w:rsidRPr="00196411">
        <w:rPr>
          <w:sz w:val="16"/>
        </w:rPr>
        <w:t>“That’s when we saw something magical happen,” said Motkuri. The adsorption increased, and the adsorption for the highly defective polymers lined up with the lab results.</w:t>
      </w:r>
    </w:p>
    <w:p w14:paraId="750A4C38" w14:textId="77777777" w:rsidR="004E5E55" w:rsidRPr="00196411" w:rsidRDefault="004E5E55" w:rsidP="004E5E55">
      <w:pPr>
        <w:rPr>
          <w:sz w:val="16"/>
        </w:rPr>
      </w:pPr>
      <w:r w:rsidRPr="00196411">
        <w:rPr>
          <w:sz w:val="16"/>
        </w:rPr>
        <w:t>“That’s when we saw something magical happen” — Radha Motkuri, PNNL chemical engineer</w:t>
      </w:r>
    </w:p>
    <w:p w14:paraId="271AED4B" w14:textId="77777777" w:rsidR="004E5E55" w:rsidRPr="00196411" w:rsidRDefault="004E5E55" w:rsidP="004E5E55">
      <w:pPr>
        <w:rPr>
          <w:sz w:val="16"/>
        </w:rPr>
      </w:pPr>
      <w:r w:rsidRPr="00196411">
        <w:rPr>
          <w:sz w:val="16"/>
        </w:rPr>
        <w:t>They found that strategic defects enhance adsorption in COPs, which explained the increased rates they saw in the lab.</w:t>
      </w:r>
    </w:p>
    <w:p w14:paraId="4F0E0DEB" w14:textId="77777777" w:rsidR="004E5E55" w:rsidRPr="00196411" w:rsidRDefault="004E5E55" w:rsidP="004E5E55">
      <w:pPr>
        <w:rPr>
          <w:sz w:val="16"/>
        </w:rPr>
      </w:pPr>
      <w:r w:rsidRPr="00196411">
        <w:rPr>
          <w:sz w:val="16"/>
        </w:rPr>
        <w:t>“Two of the COPs we were testing in the lab had defects to begin with,” said Maurin. “Sometimes things work out, even when it’s a bit unexpected.”</w:t>
      </w:r>
    </w:p>
    <w:p w14:paraId="6938C8A2" w14:textId="77777777" w:rsidR="004E5E55" w:rsidRPr="00196411" w:rsidRDefault="004E5E55" w:rsidP="004E5E55">
      <w:pPr>
        <w:rPr>
          <w:rStyle w:val="StyleUnderline"/>
        </w:rPr>
      </w:pPr>
      <w:r w:rsidRPr="00196411">
        <w:rPr>
          <w:rStyle w:val="StyleUnderline"/>
        </w:rPr>
        <w:t>Why is efficient cooling so important for the climate?</w:t>
      </w:r>
    </w:p>
    <w:p w14:paraId="4275EE01" w14:textId="77777777" w:rsidR="004E5E55" w:rsidRPr="00196411" w:rsidRDefault="004E5E55" w:rsidP="004E5E55">
      <w:pPr>
        <w:rPr>
          <w:sz w:val="16"/>
        </w:rPr>
      </w:pPr>
      <w:r w:rsidRPr="00196411">
        <w:rPr>
          <w:sz w:val="16"/>
        </w:rPr>
        <w:t>Cooling isn’t just for comfort on a hot summer day. Extreme heat is a deadly health hazard. With rising global temperatures, some populated regions could become too hot to be habitable certain parts of the year.</w:t>
      </w:r>
    </w:p>
    <w:p w14:paraId="41387F92" w14:textId="77777777" w:rsidR="004E5E55" w:rsidRDefault="004E5E55" w:rsidP="004E5E55">
      <w:pPr>
        <w:rPr>
          <w:rStyle w:val="StyleUnderline"/>
        </w:rPr>
      </w:pPr>
      <w:r w:rsidRPr="00196411">
        <w:rPr>
          <w:sz w:val="16"/>
        </w:rPr>
        <w:t xml:space="preserve">Additionally, future power demands are expected to climb, and air conditioning already takes a lot of energy. In 2019, 8.5% of U.S. electricity consumption was from air conditioners, according to the International Energy Agency. Worldwide, </w:t>
      </w:r>
      <w:r w:rsidRPr="00196411">
        <w:rPr>
          <w:rStyle w:val="Emphasis"/>
        </w:rPr>
        <w:t xml:space="preserve">electric </w:t>
      </w:r>
      <w:r w:rsidRPr="000D1936">
        <w:rPr>
          <w:rStyle w:val="Emphasis"/>
          <w:highlight w:val="cyan"/>
        </w:rPr>
        <w:t>grids</w:t>
      </w:r>
      <w:r w:rsidRPr="00196411">
        <w:rPr>
          <w:sz w:val="16"/>
        </w:rPr>
        <w:t xml:space="preserve"> </w:t>
      </w:r>
      <w:r w:rsidRPr="00196411">
        <w:rPr>
          <w:rStyle w:val="StyleUnderline"/>
        </w:rPr>
        <w:t xml:space="preserve">may become </w:t>
      </w:r>
      <w:r w:rsidRPr="000D1936">
        <w:rPr>
          <w:rStyle w:val="StyleUnderline"/>
          <w:highlight w:val="cyan"/>
        </w:rPr>
        <w:t>overwhelmed as</w:t>
      </w:r>
      <w:r w:rsidRPr="00196411">
        <w:rPr>
          <w:rStyle w:val="StyleUnderline"/>
        </w:rPr>
        <w:t xml:space="preserve"> the number of </w:t>
      </w:r>
      <w:r w:rsidRPr="000D1936">
        <w:rPr>
          <w:rStyle w:val="Emphasis"/>
          <w:highlight w:val="cyan"/>
        </w:rPr>
        <w:t>cooling</w:t>
      </w:r>
      <w:r w:rsidRPr="00196411">
        <w:rPr>
          <w:rStyle w:val="Emphasis"/>
        </w:rPr>
        <w:t xml:space="preserve"> systems </w:t>
      </w:r>
      <w:r w:rsidRPr="000D1936">
        <w:rPr>
          <w:rStyle w:val="Emphasis"/>
          <w:highlight w:val="cyan"/>
        </w:rPr>
        <w:t>increases</w:t>
      </w:r>
      <w:r w:rsidRPr="00196411">
        <w:rPr>
          <w:rStyle w:val="StyleUnderline"/>
        </w:rPr>
        <w:t xml:space="preserve">, </w:t>
      </w:r>
      <w:r w:rsidRPr="000D1936">
        <w:rPr>
          <w:rStyle w:val="StyleUnderline"/>
          <w:highlight w:val="cyan"/>
        </w:rPr>
        <w:t>populations grow</w:t>
      </w:r>
      <w:r w:rsidRPr="00196411">
        <w:rPr>
          <w:rStyle w:val="StyleUnderline"/>
        </w:rPr>
        <w:t xml:space="preserve">, and </w:t>
      </w:r>
      <w:r w:rsidRPr="000D1936">
        <w:rPr>
          <w:rStyle w:val="StyleUnderline"/>
          <w:highlight w:val="cyan"/>
        </w:rPr>
        <w:t>incomes increase</w:t>
      </w:r>
      <w:r w:rsidRPr="00196411">
        <w:rPr>
          <w:rStyle w:val="StyleUnderline"/>
        </w:rPr>
        <w:t xml:space="preserve">, enabling </w:t>
      </w:r>
      <w:r w:rsidRPr="000D1936">
        <w:rPr>
          <w:rStyle w:val="StyleUnderline"/>
          <w:highlight w:val="cyan"/>
        </w:rPr>
        <w:t xml:space="preserve">more </w:t>
      </w:r>
      <w:r w:rsidRPr="000D1936">
        <w:rPr>
          <w:rStyle w:val="Emphasis"/>
          <w:highlight w:val="cyan"/>
        </w:rPr>
        <w:t>people</w:t>
      </w:r>
      <w:r w:rsidRPr="00196411">
        <w:rPr>
          <w:rStyle w:val="StyleUnderline"/>
        </w:rPr>
        <w:t xml:space="preserve"> to </w:t>
      </w:r>
      <w:r w:rsidRPr="000D1936">
        <w:rPr>
          <w:rStyle w:val="Emphasis"/>
          <w:highlight w:val="cyan"/>
        </w:rPr>
        <w:t>afford air conditioners</w:t>
      </w:r>
      <w:r w:rsidRPr="00196411">
        <w:rPr>
          <w:rStyle w:val="StyleUnderline"/>
        </w:rPr>
        <w:t>.</w:t>
      </w:r>
    </w:p>
    <w:p w14:paraId="2F82CA66" w14:textId="77777777" w:rsidR="004E5E55" w:rsidRDefault="004E5E55" w:rsidP="004E5E55">
      <w:pPr>
        <w:rPr>
          <w:rStyle w:val="StyleUnderline"/>
        </w:rPr>
      </w:pPr>
      <w:r w:rsidRPr="00196411">
        <w:rPr>
          <w:rStyle w:val="StyleUnderline"/>
        </w:rPr>
        <w:t xml:space="preserve">This becomes </w:t>
      </w:r>
      <w:r w:rsidRPr="001042DD">
        <w:rPr>
          <w:rStyle w:val="Emphasis"/>
        </w:rPr>
        <w:t>particularly important</w:t>
      </w:r>
      <w:r w:rsidRPr="00196411">
        <w:rPr>
          <w:rStyle w:val="StyleUnderline"/>
        </w:rPr>
        <w:t xml:space="preserve"> in areas where </w:t>
      </w:r>
      <w:r w:rsidRPr="001042DD">
        <w:rPr>
          <w:rStyle w:val="Emphasis"/>
        </w:rPr>
        <w:t>energy</w:t>
      </w:r>
      <w:r w:rsidRPr="00196411">
        <w:rPr>
          <w:rStyle w:val="StyleUnderline"/>
        </w:rPr>
        <w:t xml:space="preserve"> doesn’t come from green sources. </w:t>
      </w:r>
      <w:r w:rsidRPr="000D1936">
        <w:rPr>
          <w:rStyle w:val="Emphasis"/>
          <w:highlight w:val="cyan"/>
        </w:rPr>
        <w:t>Air conditioning</w:t>
      </w:r>
      <w:r w:rsidRPr="00196411">
        <w:rPr>
          <w:rStyle w:val="StyleUnderline"/>
        </w:rPr>
        <w:t xml:space="preserve"> is expected to </w:t>
      </w:r>
      <w:r w:rsidRPr="000D1936">
        <w:rPr>
          <w:rStyle w:val="Emphasis"/>
          <w:highlight w:val="cyan"/>
        </w:rPr>
        <w:t>substantially increase</w:t>
      </w:r>
      <w:r w:rsidRPr="00196411">
        <w:rPr>
          <w:rStyle w:val="StyleUnderline"/>
        </w:rPr>
        <w:t xml:space="preserve"> in countries where it is currently less common, such as </w:t>
      </w:r>
      <w:r w:rsidRPr="00196411">
        <w:rPr>
          <w:rStyle w:val="Emphasis"/>
        </w:rPr>
        <w:t>Indonesia</w:t>
      </w:r>
      <w:r w:rsidRPr="00196411">
        <w:rPr>
          <w:rStyle w:val="StyleUnderline"/>
        </w:rPr>
        <w:t xml:space="preserve"> or </w:t>
      </w:r>
      <w:r w:rsidRPr="00196411">
        <w:rPr>
          <w:rStyle w:val="Emphasis"/>
        </w:rPr>
        <w:t>India</w:t>
      </w:r>
      <w:r w:rsidRPr="00196411">
        <w:rPr>
          <w:rStyle w:val="StyleUnderline"/>
        </w:rPr>
        <w:t>.</w:t>
      </w:r>
    </w:p>
    <w:p w14:paraId="479B7409" w14:textId="77777777" w:rsidR="004E5E55" w:rsidRDefault="004E5E55" w:rsidP="004E5E55">
      <w:pPr>
        <w:rPr>
          <w:rStyle w:val="StyleUnderline"/>
        </w:rPr>
      </w:pPr>
      <w:r w:rsidRPr="000D1936">
        <w:rPr>
          <w:rStyle w:val="StyleUnderline"/>
          <w:highlight w:val="cyan"/>
        </w:rPr>
        <w:t>High-performance</w:t>
      </w:r>
      <w:r w:rsidRPr="00196411">
        <w:rPr>
          <w:rStyle w:val="StyleUnderline"/>
        </w:rPr>
        <w:t xml:space="preserve"> </w:t>
      </w:r>
      <w:r w:rsidRPr="00196411">
        <w:rPr>
          <w:rStyle w:val="Emphasis"/>
        </w:rPr>
        <w:t xml:space="preserve">air </w:t>
      </w:r>
      <w:r w:rsidRPr="000D1936">
        <w:rPr>
          <w:rStyle w:val="Emphasis"/>
          <w:highlight w:val="cyan"/>
        </w:rPr>
        <w:t>conditioners</w:t>
      </w:r>
      <w:r w:rsidRPr="00196411">
        <w:rPr>
          <w:rStyle w:val="StyleUnderline"/>
        </w:rPr>
        <w:t xml:space="preserve"> could </w:t>
      </w:r>
      <w:r w:rsidRPr="000D1936">
        <w:rPr>
          <w:rStyle w:val="StyleUnderline"/>
          <w:highlight w:val="cyan"/>
        </w:rPr>
        <w:t>cut</w:t>
      </w:r>
      <w:r w:rsidRPr="00196411">
        <w:rPr>
          <w:rStyle w:val="StyleUnderline"/>
        </w:rPr>
        <w:t xml:space="preserve"> the </w:t>
      </w:r>
      <w:r w:rsidRPr="000D1936">
        <w:rPr>
          <w:rStyle w:val="Emphasis"/>
          <w:highlight w:val="cyan"/>
        </w:rPr>
        <w:t>energy</w:t>
      </w:r>
      <w:r w:rsidRPr="000D1936">
        <w:rPr>
          <w:rStyle w:val="StyleUnderline"/>
          <w:highlight w:val="cyan"/>
        </w:rPr>
        <w:t xml:space="preserve"> </w:t>
      </w:r>
      <w:r w:rsidRPr="000D1936">
        <w:rPr>
          <w:rStyle w:val="Emphasis"/>
          <w:highlight w:val="cyan"/>
        </w:rPr>
        <w:t>demand</w:t>
      </w:r>
      <w:r w:rsidRPr="000D1936">
        <w:rPr>
          <w:rStyle w:val="StyleUnderline"/>
          <w:highlight w:val="cyan"/>
        </w:rPr>
        <w:t xml:space="preserve"> for </w:t>
      </w:r>
      <w:r w:rsidRPr="000D1936">
        <w:rPr>
          <w:rStyle w:val="Emphasis"/>
          <w:highlight w:val="cyan"/>
        </w:rPr>
        <w:t>cooling in half</w:t>
      </w:r>
      <w:r w:rsidRPr="000D1936">
        <w:rPr>
          <w:rStyle w:val="StyleUnderline"/>
          <w:highlight w:val="cyan"/>
        </w:rPr>
        <w:t>.</w:t>
      </w:r>
      <w:r w:rsidRPr="000D1936">
        <w:rPr>
          <w:sz w:val="16"/>
          <w:highlight w:val="cyan"/>
        </w:rPr>
        <w:t xml:space="preserve"> </w:t>
      </w:r>
      <w:r w:rsidRPr="000D1936">
        <w:rPr>
          <w:rStyle w:val="Emphasis"/>
          <w:highlight w:val="cyan"/>
        </w:rPr>
        <w:t>Developing technologies</w:t>
      </w:r>
      <w:r w:rsidRPr="00196411">
        <w:rPr>
          <w:rStyle w:val="StyleUnderline"/>
        </w:rPr>
        <w:t xml:space="preserve"> in the </w:t>
      </w:r>
      <w:r w:rsidRPr="00196411">
        <w:rPr>
          <w:rStyle w:val="Emphasis"/>
        </w:rPr>
        <w:t>drive</w:t>
      </w:r>
      <w:r w:rsidRPr="00196411">
        <w:rPr>
          <w:rStyle w:val="StyleUnderline"/>
        </w:rPr>
        <w:t xml:space="preserve"> </w:t>
      </w:r>
      <w:r w:rsidRPr="000D1936">
        <w:rPr>
          <w:rStyle w:val="StyleUnderline"/>
          <w:highlight w:val="cyan"/>
        </w:rPr>
        <w:t>toward</w:t>
      </w:r>
      <w:r w:rsidRPr="00196411">
        <w:rPr>
          <w:rStyle w:val="StyleUnderline"/>
        </w:rPr>
        <w:t xml:space="preserve"> more </w:t>
      </w:r>
      <w:r w:rsidRPr="000D1936">
        <w:rPr>
          <w:rStyle w:val="Emphasis"/>
          <w:highlight w:val="cyan"/>
        </w:rPr>
        <w:t>efficient cooling</w:t>
      </w:r>
      <w:r w:rsidRPr="00196411">
        <w:rPr>
          <w:rStyle w:val="StyleUnderline"/>
        </w:rPr>
        <w:t xml:space="preserve"> is a </w:t>
      </w:r>
      <w:r w:rsidRPr="00196411">
        <w:rPr>
          <w:rStyle w:val="Emphasis"/>
        </w:rPr>
        <w:t>key goal</w:t>
      </w:r>
      <w:r w:rsidRPr="00196411">
        <w:rPr>
          <w:rStyle w:val="StyleUnderline"/>
        </w:rPr>
        <w:t xml:space="preserve">, especially because energy required for cooling is expected to triple over the next three decades. Technology development for more </w:t>
      </w:r>
      <w:r w:rsidRPr="00196411">
        <w:rPr>
          <w:rStyle w:val="Emphasis"/>
        </w:rPr>
        <w:t>efficient cooling</w:t>
      </w:r>
      <w:r w:rsidRPr="00196411">
        <w:rPr>
          <w:rStyle w:val="StyleUnderline"/>
        </w:rPr>
        <w:t xml:space="preserve"> can help </w:t>
      </w:r>
      <w:r w:rsidRPr="000D1936">
        <w:rPr>
          <w:rStyle w:val="Emphasis"/>
          <w:highlight w:val="cyan"/>
        </w:rPr>
        <w:t>mitigate challenges</w:t>
      </w:r>
      <w:r w:rsidRPr="000D1936">
        <w:rPr>
          <w:rStyle w:val="StyleUnderline"/>
          <w:highlight w:val="cyan"/>
        </w:rPr>
        <w:t xml:space="preserve"> in a rapidly </w:t>
      </w:r>
      <w:r w:rsidRPr="000D1936">
        <w:rPr>
          <w:rStyle w:val="Emphasis"/>
          <w:highlight w:val="cyan"/>
        </w:rPr>
        <w:t>warming</w:t>
      </w:r>
      <w:r w:rsidRPr="00196411">
        <w:rPr>
          <w:rStyle w:val="Emphasis"/>
        </w:rPr>
        <w:t xml:space="preserve"> </w:t>
      </w:r>
      <w:r w:rsidRPr="000D1936">
        <w:rPr>
          <w:rStyle w:val="Emphasis"/>
          <w:highlight w:val="cyan"/>
        </w:rPr>
        <w:t>world</w:t>
      </w:r>
      <w:r w:rsidRPr="00196411">
        <w:rPr>
          <w:rStyle w:val="StyleUnderline"/>
        </w:rPr>
        <w:t xml:space="preserve">. </w:t>
      </w:r>
    </w:p>
    <w:p w14:paraId="1DD41BA7" w14:textId="77777777" w:rsidR="004E5E55" w:rsidRPr="004E5E55" w:rsidRDefault="004E5E55" w:rsidP="004E5E55"/>
    <w:p w14:paraId="31BF53F6" w14:textId="77777777" w:rsidR="004E5E55" w:rsidRPr="00D7095F" w:rsidRDefault="004E5E55" w:rsidP="004E5E55">
      <w:pPr>
        <w:pStyle w:val="Heading4"/>
      </w:pPr>
      <w:r>
        <w:t xml:space="preserve">Efficient cold chains solve </w:t>
      </w:r>
      <w:r>
        <w:rPr>
          <w:u w:val="single"/>
        </w:rPr>
        <w:t>extinction</w:t>
      </w:r>
      <w:r>
        <w:t xml:space="preserve"> from </w:t>
      </w:r>
      <w:r>
        <w:rPr>
          <w:u w:val="single"/>
        </w:rPr>
        <w:t>planetary boundaries</w:t>
      </w:r>
      <w:r>
        <w:t xml:space="preserve">. </w:t>
      </w:r>
    </w:p>
    <w:p w14:paraId="1404E447" w14:textId="77777777" w:rsidR="004E5E55" w:rsidRPr="00701FD4" w:rsidRDefault="004E5E55" w:rsidP="004E5E55">
      <w:r>
        <w:t xml:space="preserve">Tim </w:t>
      </w:r>
      <w:r w:rsidRPr="00701FD4">
        <w:rPr>
          <w:rStyle w:val="Style13ptBold"/>
        </w:rPr>
        <w:t>Fox 22</w:t>
      </w:r>
      <w:r>
        <w:t>. PhD in Fluid Dynamics from the University of Surrey. With Professor Toby Peters and Dr Leyla Sayin; “Sustainable and Resilient Cold-Chains: The 2050 Imperative.” Conference Report, December 2022. Centre for Sustainable Cooling.  https://sustainablecooling.org/wp-content/uploads/2023/03/The-Local-to-Global-Summit-Report.pdf</w:t>
      </w:r>
    </w:p>
    <w:p w14:paraId="1AB63E74" w14:textId="77777777" w:rsidR="004E5E55" w:rsidRPr="005D1B4D" w:rsidRDefault="004E5E55" w:rsidP="004E5E55">
      <w:pPr>
        <w:rPr>
          <w:rStyle w:val="Emphasis"/>
          <w:sz w:val="24"/>
        </w:rPr>
      </w:pPr>
      <w:r w:rsidRPr="00A21F90">
        <w:rPr>
          <w:sz w:val="16"/>
        </w:rPr>
        <w:t xml:space="preserve">Just like water from taps, electricity from wall sockets and the internet from the ether, most </w:t>
      </w:r>
      <w:r w:rsidRPr="001F501B">
        <w:rPr>
          <w:rStyle w:val="StyleUnderline"/>
        </w:rPr>
        <w:t>people</w:t>
      </w:r>
      <w:r w:rsidRPr="00A21F90">
        <w:rPr>
          <w:sz w:val="16"/>
        </w:rPr>
        <w:t xml:space="preserve"> in the economically developed nations of the world </w:t>
      </w:r>
      <w:r w:rsidRPr="001F501B">
        <w:rPr>
          <w:rStyle w:val="StyleUnderline"/>
        </w:rPr>
        <w:t>expect good quality</w:t>
      </w:r>
      <w:r w:rsidRPr="00A21F90">
        <w:rPr>
          <w:sz w:val="16"/>
        </w:rPr>
        <w:t xml:space="preserve">, safe-to-eat </w:t>
      </w:r>
      <w:r w:rsidRPr="001042DD">
        <w:rPr>
          <w:rStyle w:val="Emphasis"/>
          <w:highlight w:val="cyan"/>
        </w:rPr>
        <w:t>food</w:t>
      </w:r>
      <w:r w:rsidRPr="00A21F90">
        <w:rPr>
          <w:sz w:val="16"/>
        </w:rPr>
        <w:t xml:space="preserve"> to emerge from restaurant kitchens, fast-food kiosks and supermarket shelves, </w:t>
      </w:r>
      <w:r w:rsidRPr="001F501B">
        <w:rPr>
          <w:rStyle w:val="StyleUnderline"/>
        </w:rPr>
        <w:t>without giving a second thought to</w:t>
      </w:r>
      <w:r w:rsidRPr="00A21F90">
        <w:rPr>
          <w:sz w:val="16"/>
        </w:rPr>
        <w:t xml:space="preserve"> the </w:t>
      </w:r>
      <w:r w:rsidRPr="001F501B">
        <w:rPr>
          <w:rStyle w:val="StyleUnderline"/>
        </w:rPr>
        <w:t xml:space="preserve">vast </w:t>
      </w:r>
      <w:r w:rsidRPr="001042DD">
        <w:rPr>
          <w:rStyle w:val="Emphasis"/>
          <w:highlight w:val="cyan"/>
        </w:rPr>
        <w:t>infrastructure</w:t>
      </w:r>
      <w:r w:rsidRPr="001F501B">
        <w:rPr>
          <w:rStyle w:val="StyleUnderline"/>
        </w:rPr>
        <w:t xml:space="preserve"> network</w:t>
      </w:r>
      <w:r w:rsidRPr="00A21F90">
        <w:rPr>
          <w:sz w:val="16"/>
        </w:rPr>
        <w:t xml:space="preserve"> that </w:t>
      </w:r>
      <w:r w:rsidRPr="001F501B">
        <w:rPr>
          <w:rStyle w:val="StyleUnderline"/>
        </w:rPr>
        <w:t>enables</w:t>
      </w:r>
      <w:r w:rsidRPr="00A21F90">
        <w:rPr>
          <w:sz w:val="16"/>
        </w:rPr>
        <w:t xml:space="preserve"> it to happen. </w:t>
      </w:r>
      <w:r w:rsidRPr="00A21F90">
        <w:rPr>
          <w:rStyle w:val="Emphasis"/>
        </w:rPr>
        <w:t>Likewise</w:t>
      </w:r>
      <w:r w:rsidRPr="00A21F90">
        <w:rPr>
          <w:sz w:val="16"/>
        </w:rPr>
        <w:t xml:space="preserve">, with </w:t>
      </w:r>
      <w:r w:rsidRPr="00D7095F">
        <w:rPr>
          <w:rStyle w:val="StyleUnderline"/>
        </w:rPr>
        <w:t>medicines</w:t>
      </w:r>
      <w:r w:rsidRPr="00A21F90">
        <w:rPr>
          <w:sz w:val="16"/>
        </w:rPr>
        <w:t xml:space="preserve">, </w:t>
      </w:r>
      <w:r w:rsidRPr="00D7095F">
        <w:rPr>
          <w:rStyle w:val="StyleUnderline"/>
        </w:rPr>
        <w:t>vaccines</w:t>
      </w:r>
      <w:r w:rsidRPr="00A21F90">
        <w:rPr>
          <w:sz w:val="16"/>
        </w:rPr>
        <w:t xml:space="preserve"> </w:t>
      </w:r>
      <w:r w:rsidRPr="00A21F90">
        <w:rPr>
          <w:rStyle w:val="StyleUnderline"/>
        </w:rPr>
        <w:t>and other medical products</w:t>
      </w:r>
      <w:r w:rsidRPr="00A21F90">
        <w:rPr>
          <w:sz w:val="16"/>
        </w:rPr>
        <w:t xml:space="preserve">, such as blood, they </w:t>
      </w:r>
      <w:r w:rsidRPr="00A21F90">
        <w:rPr>
          <w:rStyle w:val="StyleUnderline"/>
        </w:rPr>
        <w:t>expect</w:t>
      </w:r>
      <w:r w:rsidRPr="00A21F90">
        <w:rPr>
          <w:sz w:val="16"/>
        </w:rPr>
        <w:t xml:space="preserve"> them </w:t>
      </w:r>
      <w:r w:rsidRPr="00A21F90">
        <w:rPr>
          <w:rStyle w:val="StyleUnderline"/>
        </w:rPr>
        <w:t>to be available</w:t>
      </w:r>
      <w:r w:rsidRPr="00A21F90">
        <w:rPr>
          <w:sz w:val="16"/>
        </w:rPr>
        <w:t xml:space="preserve"> for safe use by their health practitioners where and </w:t>
      </w:r>
      <w:r w:rsidRPr="00A21F90">
        <w:rPr>
          <w:rStyle w:val="StyleUnderline"/>
        </w:rPr>
        <w:t>when</w:t>
      </w:r>
      <w:r w:rsidRPr="00A21F90">
        <w:rPr>
          <w:sz w:val="16"/>
        </w:rPr>
        <w:t xml:space="preserve"> </w:t>
      </w:r>
      <w:r w:rsidRPr="00A21F90">
        <w:rPr>
          <w:rStyle w:val="StyleUnderline"/>
        </w:rPr>
        <w:t>needed</w:t>
      </w:r>
      <w:r w:rsidRPr="00A21F90">
        <w:rPr>
          <w:sz w:val="16"/>
        </w:rPr>
        <w:t xml:space="preserve">. Those in low- and middle-income countries are not so fortunate, but many want to be, and as their affluence increases with economic growth billions of people across the world will, rightly, demand to be. </w:t>
      </w:r>
      <w:r w:rsidRPr="00A21F90">
        <w:rPr>
          <w:rStyle w:val="StyleUnderline"/>
        </w:rPr>
        <w:t>This</w:t>
      </w:r>
      <w:r w:rsidRPr="00A21F90">
        <w:rPr>
          <w:sz w:val="16"/>
        </w:rPr>
        <w:t xml:space="preserve"> </w:t>
      </w:r>
      <w:r w:rsidRPr="001042DD">
        <w:rPr>
          <w:rStyle w:val="StyleUnderline"/>
          <w:highlight w:val="cyan"/>
        </w:rPr>
        <w:t>demand will have</w:t>
      </w:r>
      <w:r w:rsidRPr="00A21F90">
        <w:rPr>
          <w:rStyle w:val="StyleUnderline"/>
        </w:rPr>
        <w:t xml:space="preserve"> </w:t>
      </w:r>
      <w:r w:rsidRPr="001042DD">
        <w:rPr>
          <w:rStyle w:val="Emphasis"/>
          <w:highlight w:val="cyan"/>
        </w:rPr>
        <w:t>profound implications</w:t>
      </w:r>
      <w:r w:rsidRPr="00A21F90">
        <w:rPr>
          <w:rStyle w:val="StyleUnderline"/>
        </w:rPr>
        <w:t xml:space="preserve"> </w:t>
      </w:r>
      <w:r w:rsidRPr="001042DD">
        <w:rPr>
          <w:rStyle w:val="StyleUnderline"/>
          <w:highlight w:val="cyan"/>
        </w:rPr>
        <w:t>for our ability to</w:t>
      </w:r>
      <w:r w:rsidRPr="00A21F90">
        <w:rPr>
          <w:rStyle w:val="StyleUnderline"/>
        </w:rPr>
        <w:t xml:space="preserve"> </w:t>
      </w:r>
      <w:r w:rsidRPr="00A21F90">
        <w:rPr>
          <w:rStyle w:val="Emphasis"/>
        </w:rPr>
        <w:t>reduce</w:t>
      </w:r>
      <w:r w:rsidRPr="00A21F90">
        <w:rPr>
          <w:rStyle w:val="StyleUnderline"/>
        </w:rPr>
        <w:t xml:space="preserve"> human </w:t>
      </w:r>
      <w:r w:rsidRPr="00A21F90">
        <w:rPr>
          <w:rStyle w:val="Emphasis"/>
        </w:rPr>
        <w:t>derived</w:t>
      </w:r>
      <w:r w:rsidRPr="00A21F90">
        <w:rPr>
          <w:rStyle w:val="StyleUnderline"/>
        </w:rPr>
        <w:t xml:space="preserve"> greenhouse gas </w:t>
      </w:r>
      <w:r w:rsidRPr="00A21F90">
        <w:rPr>
          <w:rStyle w:val="Emphasis"/>
        </w:rPr>
        <w:t>emissions</w:t>
      </w:r>
      <w:r w:rsidRPr="00A21F90">
        <w:rPr>
          <w:sz w:val="16"/>
        </w:rPr>
        <w:t xml:space="preserve">, </w:t>
      </w:r>
      <w:r w:rsidRPr="00A21F90">
        <w:rPr>
          <w:rStyle w:val="StyleUnderline"/>
        </w:rPr>
        <w:t>and</w:t>
      </w:r>
      <w:r w:rsidRPr="00A21F90">
        <w:rPr>
          <w:sz w:val="16"/>
        </w:rPr>
        <w:t xml:space="preserve"> </w:t>
      </w:r>
      <w:r w:rsidRPr="00A21F90">
        <w:rPr>
          <w:rStyle w:val="StyleUnderline"/>
        </w:rPr>
        <w:t>therefore</w:t>
      </w:r>
      <w:r w:rsidRPr="00A21F90">
        <w:rPr>
          <w:sz w:val="16"/>
        </w:rPr>
        <w:t xml:space="preserve"> mitigate the worst impacts of climate change, as well as </w:t>
      </w:r>
      <w:r w:rsidRPr="001042DD">
        <w:rPr>
          <w:rStyle w:val="StyleUnderline"/>
          <w:highlight w:val="cyan"/>
        </w:rPr>
        <w:t>live</w:t>
      </w:r>
      <w:r w:rsidRPr="00A21F90">
        <w:rPr>
          <w:rStyle w:val="StyleUnderline"/>
        </w:rPr>
        <w:t xml:space="preserve"> </w:t>
      </w:r>
      <w:r w:rsidRPr="00A21F90">
        <w:rPr>
          <w:rStyle w:val="Emphasis"/>
        </w:rPr>
        <w:t>sustainably</w:t>
      </w:r>
      <w:r w:rsidRPr="00A21F90">
        <w:rPr>
          <w:rStyle w:val="StyleUnderline"/>
        </w:rPr>
        <w:t xml:space="preserve"> </w:t>
      </w:r>
      <w:r w:rsidRPr="001042DD">
        <w:rPr>
          <w:rStyle w:val="StyleUnderline"/>
          <w:highlight w:val="cyan"/>
        </w:rPr>
        <w:t>within</w:t>
      </w:r>
      <w:r w:rsidRPr="00A21F90">
        <w:rPr>
          <w:rStyle w:val="StyleUnderline"/>
        </w:rPr>
        <w:t xml:space="preserve"> the limits of our </w:t>
      </w:r>
      <w:r w:rsidRPr="001042DD">
        <w:rPr>
          <w:rStyle w:val="Emphasis"/>
          <w:sz w:val="24"/>
          <w:highlight w:val="cyan"/>
        </w:rPr>
        <w:t>planet’s natural resource boundaries.</w:t>
      </w:r>
    </w:p>
    <w:p w14:paraId="5C86A6A1" w14:textId="77777777" w:rsidR="004E5E55" w:rsidRPr="00A21F90" w:rsidRDefault="004E5E55" w:rsidP="004E5E55">
      <w:pPr>
        <w:rPr>
          <w:sz w:val="16"/>
        </w:rPr>
      </w:pPr>
      <w:r w:rsidRPr="001042DD">
        <w:rPr>
          <w:rStyle w:val="StyleUnderline"/>
          <w:highlight w:val="cyan"/>
        </w:rPr>
        <w:t>Food production</w:t>
      </w:r>
      <w:r w:rsidRPr="00A21F90">
        <w:rPr>
          <w:rStyle w:val="StyleUnderline"/>
        </w:rPr>
        <w:t xml:space="preserve"> and supply</w:t>
      </w:r>
      <w:r w:rsidRPr="00A21F90">
        <w:rPr>
          <w:sz w:val="16"/>
        </w:rPr>
        <w:t xml:space="preserve"> already </w:t>
      </w:r>
      <w:r w:rsidRPr="001042DD">
        <w:rPr>
          <w:rStyle w:val="StyleUnderline"/>
          <w:highlight w:val="cyan"/>
        </w:rPr>
        <w:t>represents</w:t>
      </w:r>
      <w:r w:rsidRPr="00A21F90">
        <w:rPr>
          <w:sz w:val="16"/>
        </w:rPr>
        <w:t xml:space="preserve"> approximately a </w:t>
      </w:r>
      <w:r w:rsidRPr="001042DD">
        <w:rPr>
          <w:rStyle w:val="StyleUnderline"/>
          <w:highlight w:val="cyan"/>
        </w:rPr>
        <w:t>third of</w:t>
      </w:r>
      <w:r w:rsidRPr="00A21F90">
        <w:rPr>
          <w:rStyle w:val="StyleUnderline"/>
        </w:rPr>
        <w:t xml:space="preserve"> global greenhouse gas </w:t>
      </w:r>
      <w:r w:rsidRPr="001042DD">
        <w:rPr>
          <w:rStyle w:val="StyleUnderline"/>
          <w:highlight w:val="cyan"/>
        </w:rPr>
        <w:t>emissions</w:t>
      </w:r>
      <w:r w:rsidRPr="00A21F90">
        <w:rPr>
          <w:sz w:val="16"/>
        </w:rPr>
        <w:t xml:space="preserve">, </w:t>
      </w:r>
      <w:r w:rsidRPr="001042DD">
        <w:rPr>
          <w:rStyle w:val="Emphasis"/>
          <w:highlight w:val="cyan"/>
        </w:rPr>
        <w:t>uses</w:t>
      </w:r>
      <w:r w:rsidRPr="00A21F90">
        <w:rPr>
          <w:sz w:val="16"/>
        </w:rPr>
        <w:t xml:space="preserve"> enormous amounts of </w:t>
      </w:r>
      <w:r w:rsidRPr="001042DD">
        <w:rPr>
          <w:rStyle w:val="Emphasis"/>
          <w:highlight w:val="cyan"/>
        </w:rPr>
        <w:t>land</w:t>
      </w:r>
      <w:r w:rsidRPr="001042DD">
        <w:rPr>
          <w:sz w:val="16"/>
          <w:highlight w:val="cyan"/>
        </w:rPr>
        <w:t xml:space="preserve">, </w:t>
      </w:r>
      <w:r w:rsidRPr="001042DD">
        <w:rPr>
          <w:rStyle w:val="Emphasis"/>
          <w:highlight w:val="cyan"/>
        </w:rPr>
        <w:t>energy</w:t>
      </w:r>
      <w:r w:rsidRPr="00A21F90">
        <w:rPr>
          <w:sz w:val="16"/>
        </w:rPr>
        <w:t xml:space="preserve"> </w:t>
      </w:r>
      <w:r w:rsidRPr="001042DD">
        <w:rPr>
          <w:rStyle w:val="StyleUnderline"/>
          <w:highlight w:val="cyan"/>
        </w:rPr>
        <w:t>and</w:t>
      </w:r>
      <w:r w:rsidRPr="001042DD">
        <w:rPr>
          <w:sz w:val="16"/>
          <w:highlight w:val="cyan"/>
        </w:rPr>
        <w:t xml:space="preserve"> </w:t>
      </w:r>
      <w:r w:rsidRPr="001042DD">
        <w:rPr>
          <w:rStyle w:val="Emphasis"/>
          <w:highlight w:val="cyan"/>
        </w:rPr>
        <w:t>water</w:t>
      </w:r>
      <w:r w:rsidRPr="00A21F90">
        <w:rPr>
          <w:sz w:val="16"/>
        </w:rPr>
        <w:t xml:space="preserve">, </w:t>
      </w:r>
      <w:r w:rsidRPr="00A21F90">
        <w:rPr>
          <w:rStyle w:val="StyleUnderline"/>
        </w:rPr>
        <w:t xml:space="preserve">and is </w:t>
      </w:r>
      <w:r w:rsidRPr="001042DD">
        <w:rPr>
          <w:rStyle w:val="StyleUnderline"/>
          <w:highlight w:val="cyan"/>
        </w:rPr>
        <w:t>responsible for</w:t>
      </w:r>
      <w:r w:rsidRPr="00A21F90">
        <w:rPr>
          <w:sz w:val="16"/>
        </w:rPr>
        <w:t xml:space="preserve"> </w:t>
      </w:r>
      <w:r w:rsidRPr="00A21F90">
        <w:rPr>
          <w:rStyle w:val="StyleUnderline"/>
        </w:rPr>
        <w:t xml:space="preserve">widespread </w:t>
      </w:r>
      <w:r w:rsidRPr="00A21F90">
        <w:rPr>
          <w:rStyle w:val="Emphasis"/>
        </w:rPr>
        <w:t>environmental</w:t>
      </w:r>
      <w:r w:rsidRPr="00A21F90">
        <w:rPr>
          <w:sz w:val="16"/>
        </w:rPr>
        <w:t xml:space="preserve"> </w:t>
      </w:r>
      <w:r w:rsidRPr="00A21F90">
        <w:rPr>
          <w:rStyle w:val="StyleUnderline"/>
        </w:rPr>
        <w:t>and</w:t>
      </w:r>
      <w:r w:rsidRPr="00A21F90">
        <w:rPr>
          <w:sz w:val="16"/>
        </w:rPr>
        <w:t xml:space="preserve"> </w:t>
      </w:r>
      <w:r w:rsidRPr="00A21F90">
        <w:rPr>
          <w:rStyle w:val="Emphasis"/>
        </w:rPr>
        <w:t xml:space="preserve">ecological </w:t>
      </w:r>
      <w:r w:rsidRPr="001042DD">
        <w:rPr>
          <w:rStyle w:val="Emphasis"/>
          <w:highlight w:val="cyan"/>
        </w:rPr>
        <w:t>degradation</w:t>
      </w:r>
      <w:r w:rsidRPr="00A21F90">
        <w:rPr>
          <w:rStyle w:val="StyleUnderline"/>
        </w:rPr>
        <w:t xml:space="preserve"> globally</w:t>
      </w:r>
      <w:r w:rsidRPr="00A21F90">
        <w:rPr>
          <w:sz w:val="16"/>
        </w:rPr>
        <w:t xml:space="preserve">, </w:t>
      </w:r>
      <w:r w:rsidRPr="00A21F90">
        <w:rPr>
          <w:rStyle w:val="StyleUnderline"/>
        </w:rPr>
        <w:t xml:space="preserve">from </w:t>
      </w:r>
      <w:r w:rsidRPr="001042DD">
        <w:rPr>
          <w:rStyle w:val="Emphasis"/>
          <w:highlight w:val="cyan"/>
        </w:rPr>
        <w:t>deforestation</w:t>
      </w:r>
      <w:r w:rsidRPr="00A21F90">
        <w:rPr>
          <w:rStyle w:val="StyleUnderline"/>
        </w:rPr>
        <w:t xml:space="preserve"> and </w:t>
      </w:r>
      <w:r w:rsidRPr="001042DD">
        <w:rPr>
          <w:rStyle w:val="Emphasis"/>
          <w:highlight w:val="cyan"/>
        </w:rPr>
        <w:t>habitat</w:t>
      </w:r>
      <w:r w:rsidRPr="00A21F90">
        <w:rPr>
          <w:rStyle w:val="Emphasis"/>
        </w:rPr>
        <w:t xml:space="preserve"> </w:t>
      </w:r>
      <w:r w:rsidRPr="001042DD">
        <w:rPr>
          <w:rStyle w:val="Emphasis"/>
          <w:highlight w:val="cyan"/>
        </w:rPr>
        <w:t>destruction</w:t>
      </w:r>
      <w:r w:rsidRPr="00A21F90">
        <w:rPr>
          <w:rStyle w:val="StyleUnderline"/>
        </w:rPr>
        <w:t xml:space="preserve">, </w:t>
      </w:r>
      <w:r w:rsidRPr="001042DD">
        <w:rPr>
          <w:rStyle w:val="StyleUnderline"/>
          <w:highlight w:val="cyan"/>
        </w:rPr>
        <w:t>through</w:t>
      </w:r>
      <w:r w:rsidRPr="00A21F90">
        <w:rPr>
          <w:rStyle w:val="StyleUnderline"/>
        </w:rPr>
        <w:t xml:space="preserve"> to </w:t>
      </w:r>
      <w:r w:rsidRPr="001042DD">
        <w:rPr>
          <w:rStyle w:val="Emphasis"/>
          <w:highlight w:val="cyan"/>
        </w:rPr>
        <w:t>air</w:t>
      </w:r>
      <w:r w:rsidRPr="001042DD">
        <w:rPr>
          <w:rStyle w:val="StyleUnderline"/>
          <w:highlight w:val="cyan"/>
        </w:rPr>
        <w:t>,</w:t>
      </w:r>
      <w:r w:rsidRPr="00A21F90">
        <w:rPr>
          <w:rStyle w:val="StyleUnderline"/>
        </w:rPr>
        <w:t xml:space="preserve"> </w:t>
      </w:r>
      <w:r w:rsidRPr="001042DD">
        <w:rPr>
          <w:rStyle w:val="Emphasis"/>
          <w:highlight w:val="cyan"/>
        </w:rPr>
        <w:t>soil</w:t>
      </w:r>
      <w:r w:rsidRPr="00A21F90">
        <w:rPr>
          <w:rStyle w:val="StyleUnderline"/>
        </w:rPr>
        <w:t xml:space="preserve">, </w:t>
      </w:r>
      <w:r w:rsidRPr="001042DD">
        <w:rPr>
          <w:rStyle w:val="Emphasis"/>
          <w:highlight w:val="cyan"/>
        </w:rPr>
        <w:t>water</w:t>
      </w:r>
      <w:r w:rsidRPr="00A21F90">
        <w:rPr>
          <w:rStyle w:val="StyleUnderline"/>
        </w:rPr>
        <w:t xml:space="preserve"> and </w:t>
      </w:r>
      <w:r w:rsidRPr="00A21F90">
        <w:rPr>
          <w:rStyle w:val="Emphasis"/>
        </w:rPr>
        <w:t>sea pollution</w:t>
      </w:r>
      <w:r w:rsidRPr="00A21F90">
        <w:rPr>
          <w:sz w:val="16"/>
        </w:rPr>
        <w:t xml:space="preserve">. These impacts </w:t>
      </w:r>
      <w:r w:rsidRPr="00A21F90">
        <w:rPr>
          <w:rStyle w:val="StyleUnderline"/>
        </w:rPr>
        <w:t>affect</w:t>
      </w:r>
      <w:r w:rsidRPr="00A21F90">
        <w:rPr>
          <w:sz w:val="16"/>
        </w:rPr>
        <w:t xml:space="preserve"> the health of </w:t>
      </w:r>
      <w:r w:rsidRPr="00A21F90">
        <w:rPr>
          <w:rStyle w:val="StyleUnderline"/>
        </w:rPr>
        <w:t>millions of humans</w:t>
      </w:r>
      <w:r w:rsidRPr="00A21F90">
        <w:rPr>
          <w:sz w:val="16"/>
        </w:rPr>
        <w:t xml:space="preserve"> </w:t>
      </w:r>
      <w:r w:rsidRPr="00A21F90">
        <w:rPr>
          <w:rStyle w:val="StyleUnderline"/>
        </w:rPr>
        <w:t>as well as</w:t>
      </w:r>
      <w:r w:rsidRPr="00A21F90">
        <w:rPr>
          <w:sz w:val="16"/>
        </w:rPr>
        <w:t xml:space="preserve"> of the </w:t>
      </w:r>
      <w:r w:rsidRPr="00A21F90">
        <w:rPr>
          <w:rStyle w:val="StyleUnderline"/>
        </w:rPr>
        <w:t>ecosystems</w:t>
      </w:r>
      <w:r w:rsidRPr="00A21F90">
        <w:rPr>
          <w:sz w:val="16"/>
        </w:rPr>
        <w:t xml:space="preserve"> that support food production in first place. Without a radical change in the way we source, farm and supply food, they are set to increase dramatically in the decades ahead as demand soars. </w:t>
      </w:r>
      <w:r w:rsidRPr="001042DD">
        <w:rPr>
          <w:rStyle w:val="Emphasis"/>
          <w:highlight w:val="cyan"/>
        </w:rPr>
        <w:t>Cold-chains</w:t>
      </w:r>
      <w:r w:rsidRPr="001042DD">
        <w:rPr>
          <w:rStyle w:val="StyleUnderline"/>
          <w:highlight w:val="cyan"/>
        </w:rPr>
        <w:t>,</w:t>
      </w:r>
      <w:r w:rsidRPr="00A21F90">
        <w:rPr>
          <w:sz w:val="16"/>
        </w:rPr>
        <w:t xml:space="preserve"> particularly those </w:t>
      </w:r>
      <w:r w:rsidRPr="00D7095F">
        <w:rPr>
          <w:rStyle w:val="Emphasis"/>
        </w:rPr>
        <w:t>based on the use</w:t>
      </w:r>
      <w:r w:rsidRPr="00D7095F">
        <w:rPr>
          <w:rStyle w:val="StyleUnderline"/>
        </w:rPr>
        <w:t xml:space="preserve"> of </w:t>
      </w:r>
      <w:r w:rsidRPr="00D7095F">
        <w:rPr>
          <w:rStyle w:val="Emphasis"/>
        </w:rPr>
        <w:t>fossil fuels</w:t>
      </w:r>
      <w:r w:rsidRPr="00A21F90">
        <w:rPr>
          <w:sz w:val="16"/>
        </w:rPr>
        <w:t xml:space="preserve"> for their energy and out-dated environmentally unfriendly refrigerants for their cooling capability, </w:t>
      </w:r>
      <w:r w:rsidRPr="00A21F90">
        <w:rPr>
          <w:rStyle w:val="StyleUnderline"/>
        </w:rPr>
        <w:t xml:space="preserve">are a </w:t>
      </w:r>
      <w:r w:rsidRPr="001042DD">
        <w:rPr>
          <w:rStyle w:val="StyleUnderline"/>
          <w:highlight w:val="cyan"/>
        </w:rPr>
        <w:t>significant component</w:t>
      </w:r>
      <w:r w:rsidRPr="00A21F90">
        <w:rPr>
          <w:rStyle w:val="StyleUnderline"/>
        </w:rPr>
        <w:t xml:space="preserve"> </w:t>
      </w:r>
      <w:r w:rsidRPr="001042DD">
        <w:rPr>
          <w:rStyle w:val="StyleUnderline"/>
          <w:highlight w:val="cyan"/>
        </w:rPr>
        <w:t xml:space="preserve">of what </w:t>
      </w:r>
      <w:r w:rsidRPr="001042DD">
        <w:rPr>
          <w:rStyle w:val="Emphasis"/>
          <w:highlight w:val="cyan"/>
        </w:rPr>
        <w:t>needs</w:t>
      </w:r>
      <w:r w:rsidRPr="001042DD">
        <w:rPr>
          <w:rStyle w:val="StyleUnderline"/>
          <w:highlight w:val="cyan"/>
        </w:rPr>
        <w:t xml:space="preserve"> to </w:t>
      </w:r>
      <w:r w:rsidRPr="001042DD">
        <w:rPr>
          <w:rStyle w:val="Emphasis"/>
          <w:highlight w:val="cyan"/>
        </w:rPr>
        <w:t>change</w:t>
      </w:r>
      <w:r w:rsidRPr="00A21F90">
        <w:rPr>
          <w:rStyle w:val="Emphasis"/>
        </w:rPr>
        <w:t xml:space="preserve"> in food supply</w:t>
      </w:r>
      <w:r w:rsidRPr="00A21F90">
        <w:rPr>
          <w:sz w:val="16"/>
        </w:rPr>
        <w:t>. Similarly, for health products, where the safe distribution of manufactured temperature-sensitive medicines and vaccines, as well as blood from storage, relies primarily on environmentally damaging fossil fuel based cold-chains, change is of vital importance.</w:t>
      </w:r>
    </w:p>
    <w:p w14:paraId="6E5807AE" w14:textId="4458DBFA" w:rsidR="004E5E55" w:rsidRPr="004E5E55" w:rsidRDefault="004E5E55" w:rsidP="00182101">
      <w:pPr>
        <w:rPr>
          <w:u w:val="single"/>
        </w:rPr>
      </w:pPr>
      <w:r w:rsidRPr="001042DD">
        <w:rPr>
          <w:rStyle w:val="Emphasis"/>
          <w:highlight w:val="cyan"/>
        </w:rPr>
        <w:t>Cold-chains</w:t>
      </w:r>
      <w:r w:rsidRPr="00A21F90">
        <w:rPr>
          <w:sz w:val="16"/>
        </w:rPr>
        <w:t xml:space="preserve"> </w:t>
      </w:r>
      <w:r w:rsidRPr="00D7095F">
        <w:rPr>
          <w:rStyle w:val="StyleUnderline"/>
        </w:rPr>
        <w:t>create a seamless temperature-controlled environment</w:t>
      </w:r>
      <w:r w:rsidRPr="00A21F90">
        <w:rPr>
          <w:sz w:val="16"/>
        </w:rPr>
        <w:t xml:space="preserve"> for the distribution of chilled and frozen products between the point of production to point of consumption or use. They are </w:t>
      </w:r>
      <w:r w:rsidRPr="00D7095F">
        <w:rPr>
          <w:rStyle w:val="StyleUnderline"/>
        </w:rPr>
        <w:t xml:space="preserve">composed of an unbroken series of stationary and mobile refrigeration equipment which </w:t>
      </w:r>
      <w:r w:rsidRPr="001042DD">
        <w:rPr>
          <w:rStyle w:val="StyleUnderline"/>
          <w:highlight w:val="cyan"/>
        </w:rPr>
        <w:t>consumes</w:t>
      </w:r>
      <w:r w:rsidRPr="00A21F90">
        <w:rPr>
          <w:sz w:val="16"/>
        </w:rPr>
        <w:t xml:space="preserve"> large amounts of </w:t>
      </w:r>
      <w:r w:rsidRPr="001042DD">
        <w:rPr>
          <w:rStyle w:val="Emphasis"/>
          <w:highlight w:val="cyan"/>
        </w:rPr>
        <w:t>energy</w:t>
      </w:r>
      <w:r w:rsidRPr="00A21F90">
        <w:rPr>
          <w:sz w:val="16"/>
        </w:rPr>
        <w:t xml:space="preserve"> in its operation and results in a broad range of environmental degradation, </w:t>
      </w:r>
      <w:r w:rsidRPr="00D7095F">
        <w:rPr>
          <w:rStyle w:val="StyleUnderline"/>
        </w:rPr>
        <w:t>through</w:t>
      </w:r>
      <w:r w:rsidRPr="00A21F90">
        <w:rPr>
          <w:sz w:val="16"/>
        </w:rPr>
        <w:t xml:space="preserve"> the emission of greenhouse gases, </w:t>
      </w:r>
      <w:r w:rsidRPr="00D7095F">
        <w:rPr>
          <w:rStyle w:val="StyleUnderline"/>
        </w:rPr>
        <w:t xml:space="preserve">air degrading </w:t>
      </w:r>
      <w:r w:rsidRPr="00D7095F">
        <w:rPr>
          <w:rStyle w:val="Emphasis"/>
        </w:rPr>
        <w:t>particles</w:t>
      </w:r>
      <w:r w:rsidRPr="00D7095F">
        <w:rPr>
          <w:rStyle w:val="StyleUnderline"/>
        </w:rPr>
        <w:t xml:space="preserve"> and </w:t>
      </w:r>
      <w:r w:rsidRPr="00D7095F">
        <w:rPr>
          <w:rStyle w:val="Emphasis"/>
        </w:rPr>
        <w:t>gases</w:t>
      </w:r>
      <w:r w:rsidRPr="00A21F90">
        <w:rPr>
          <w:sz w:val="16"/>
        </w:rPr>
        <w:t xml:space="preserve">, and other pollutants and wastes. As discussed in this report, ensuring that the cold-chains of the future are sustainable by delivering a paradigm shift from today’s ‘business as usual’ technologies and models is an imperative. But not only this, </w:t>
      </w:r>
      <w:r w:rsidRPr="00B44E9B">
        <w:rPr>
          <w:rStyle w:val="Emphasis"/>
        </w:rPr>
        <w:t>cold-chains</w:t>
      </w:r>
      <w:r w:rsidRPr="00B44E9B">
        <w:rPr>
          <w:rStyle w:val="StyleUnderline"/>
        </w:rPr>
        <w:t xml:space="preserve"> are </w:t>
      </w:r>
      <w:r w:rsidRPr="001042DD">
        <w:rPr>
          <w:rStyle w:val="Emphasis"/>
          <w:highlight w:val="cyan"/>
        </w:rPr>
        <w:t>critical</w:t>
      </w:r>
      <w:r w:rsidRPr="00A21F90">
        <w:rPr>
          <w:rStyle w:val="StyleUnderline"/>
        </w:rPr>
        <w:t xml:space="preserve"> </w:t>
      </w:r>
      <w:r w:rsidRPr="001042DD">
        <w:rPr>
          <w:rStyle w:val="Emphasis"/>
          <w:highlight w:val="cyan"/>
        </w:rPr>
        <w:t>infrastructure</w:t>
      </w:r>
      <w:r w:rsidRPr="00A21F90">
        <w:rPr>
          <w:rStyle w:val="StyleUnderline"/>
        </w:rPr>
        <w:t xml:space="preserve"> </w:t>
      </w:r>
      <w:r w:rsidRPr="001042DD">
        <w:rPr>
          <w:rStyle w:val="StyleUnderline"/>
          <w:highlight w:val="cyan"/>
        </w:rPr>
        <w:t>to</w:t>
      </w:r>
      <w:r w:rsidRPr="00A21F90">
        <w:rPr>
          <w:rStyle w:val="StyleUnderline"/>
        </w:rPr>
        <w:t xml:space="preserve"> the </w:t>
      </w:r>
      <w:r w:rsidRPr="00D7095F">
        <w:rPr>
          <w:rStyle w:val="Emphasis"/>
        </w:rPr>
        <w:t>functioning</w:t>
      </w:r>
      <w:r w:rsidRPr="00A21F90">
        <w:rPr>
          <w:rStyle w:val="StyleUnderline"/>
        </w:rPr>
        <w:t xml:space="preserve"> of a </w:t>
      </w:r>
      <w:r w:rsidRPr="001042DD">
        <w:rPr>
          <w:rStyle w:val="Emphasis"/>
          <w:highlight w:val="cyan"/>
        </w:rPr>
        <w:t>modern society</w:t>
      </w:r>
      <w:r w:rsidRPr="00A21F90">
        <w:rPr>
          <w:sz w:val="16"/>
        </w:rPr>
        <w:t xml:space="preserve">, </w:t>
      </w:r>
      <w:r w:rsidRPr="00A21F90">
        <w:rPr>
          <w:rStyle w:val="StyleUnderline"/>
        </w:rPr>
        <w:t xml:space="preserve">in the same way that </w:t>
      </w:r>
      <w:r w:rsidRPr="00A21F90">
        <w:rPr>
          <w:rStyle w:val="Emphasis"/>
        </w:rPr>
        <w:t>water</w:t>
      </w:r>
      <w:r w:rsidRPr="00A21F90">
        <w:rPr>
          <w:rStyle w:val="StyleUnderline"/>
        </w:rPr>
        <w:t>,</w:t>
      </w:r>
      <w:r w:rsidRPr="00A21F90">
        <w:rPr>
          <w:sz w:val="16"/>
        </w:rPr>
        <w:t xml:space="preserve"> </w:t>
      </w:r>
      <w:r w:rsidRPr="00A21F90">
        <w:rPr>
          <w:rStyle w:val="Emphasis"/>
        </w:rPr>
        <w:t>electricity</w:t>
      </w:r>
      <w:r w:rsidRPr="00A21F90">
        <w:rPr>
          <w:rStyle w:val="StyleUnderline"/>
        </w:rPr>
        <w:t xml:space="preserve"> and </w:t>
      </w:r>
      <w:r w:rsidRPr="00A21F90">
        <w:rPr>
          <w:rStyle w:val="Emphasis"/>
        </w:rPr>
        <w:t>internet networks</w:t>
      </w:r>
      <w:r w:rsidRPr="00A21F90">
        <w:rPr>
          <w:rStyle w:val="StyleUnderline"/>
        </w:rPr>
        <w:t xml:space="preserve"> are</w:t>
      </w:r>
      <w:r w:rsidRPr="00A21F90">
        <w:rPr>
          <w:sz w:val="16"/>
        </w:rPr>
        <w:t xml:space="preserve">, and as such </w:t>
      </w:r>
      <w:r w:rsidRPr="00A21F90">
        <w:rPr>
          <w:rStyle w:val="StyleUnderline"/>
        </w:rPr>
        <w:t xml:space="preserve">they </w:t>
      </w:r>
      <w:r w:rsidRPr="001042DD">
        <w:rPr>
          <w:rStyle w:val="StyleUnderline"/>
          <w:highlight w:val="cyan"/>
        </w:rPr>
        <w:t xml:space="preserve">must be resilient to </w:t>
      </w:r>
      <w:r w:rsidRPr="001042DD">
        <w:rPr>
          <w:rStyle w:val="Emphasis"/>
          <w:highlight w:val="cyan"/>
        </w:rPr>
        <w:t>shocks</w:t>
      </w:r>
      <w:r w:rsidRPr="00A21F90">
        <w:rPr>
          <w:rStyle w:val="StyleUnderline"/>
        </w:rPr>
        <w:t xml:space="preserve"> and </w:t>
      </w:r>
      <w:r w:rsidRPr="00A21F90">
        <w:rPr>
          <w:rStyle w:val="Emphasis"/>
        </w:rPr>
        <w:t>extremes</w:t>
      </w:r>
      <w:r w:rsidRPr="00A21F90">
        <w:rPr>
          <w:sz w:val="16"/>
        </w:rPr>
        <w:t xml:space="preserve">, </w:t>
      </w:r>
      <w:r w:rsidRPr="00A21F90">
        <w:rPr>
          <w:rStyle w:val="StyleUnderline"/>
        </w:rPr>
        <w:t xml:space="preserve">particularly in a warming world, where ambient temperatures are increasing and </w:t>
      </w:r>
      <w:r w:rsidRPr="001042DD">
        <w:rPr>
          <w:rStyle w:val="StyleUnderline"/>
          <w:highlight w:val="cyan"/>
        </w:rPr>
        <w:t>heatwaves</w:t>
      </w:r>
      <w:r w:rsidRPr="00A21F90">
        <w:rPr>
          <w:rStyle w:val="StyleUnderline"/>
        </w:rPr>
        <w:t xml:space="preserve"> are becoming </w:t>
      </w:r>
      <w:r w:rsidRPr="001042DD">
        <w:rPr>
          <w:rStyle w:val="StyleUnderline"/>
          <w:highlight w:val="cyan"/>
        </w:rPr>
        <w:t>more frequent</w:t>
      </w:r>
      <w:r w:rsidRPr="00A21F90">
        <w:rPr>
          <w:rStyle w:val="StyleUnderline"/>
        </w:rPr>
        <w:t>, severe and prolonged</w:t>
      </w:r>
      <w:r w:rsidRPr="00A21F90">
        <w:rPr>
          <w:sz w:val="16"/>
        </w:rPr>
        <w:t xml:space="preserve">. Furthermore, </w:t>
      </w:r>
      <w:r w:rsidRPr="001042DD">
        <w:rPr>
          <w:rStyle w:val="StyleUnderline"/>
          <w:highlight w:val="cyan"/>
        </w:rPr>
        <w:t>ensuring</w:t>
      </w:r>
      <w:r w:rsidRPr="00A21F90">
        <w:rPr>
          <w:rStyle w:val="StyleUnderline"/>
        </w:rPr>
        <w:t xml:space="preserve"> </w:t>
      </w:r>
      <w:r w:rsidRPr="001042DD">
        <w:rPr>
          <w:rStyle w:val="StyleUnderline"/>
          <w:highlight w:val="cyan"/>
        </w:rPr>
        <w:t>equitable</w:t>
      </w:r>
      <w:r w:rsidRPr="00A21F90">
        <w:rPr>
          <w:rStyle w:val="StyleUnderline"/>
        </w:rPr>
        <w:t xml:space="preserve"> </w:t>
      </w:r>
      <w:r w:rsidRPr="001042DD">
        <w:rPr>
          <w:rStyle w:val="StyleUnderline"/>
          <w:highlight w:val="cyan"/>
        </w:rPr>
        <w:t>access</w:t>
      </w:r>
      <w:r w:rsidRPr="00A21F90">
        <w:rPr>
          <w:rStyle w:val="StyleUnderline"/>
        </w:rPr>
        <w:t xml:space="preserve"> to </w:t>
      </w:r>
      <w:r w:rsidRPr="00A21F90">
        <w:rPr>
          <w:rStyle w:val="Emphasis"/>
        </w:rPr>
        <w:t>cold-chains</w:t>
      </w:r>
      <w:r w:rsidRPr="00A21F90">
        <w:rPr>
          <w:rStyle w:val="StyleUnderline"/>
        </w:rPr>
        <w:t xml:space="preserve"> to </w:t>
      </w:r>
      <w:r w:rsidRPr="001042DD">
        <w:rPr>
          <w:rStyle w:val="Emphasis"/>
          <w:highlight w:val="cyan"/>
        </w:rPr>
        <w:t>empower</w:t>
      </w:r>
      <w:r w:rsidRPr="00A21F90">
        <w:rPr>
          <w:rStyle w:val="StyleUnderline"/>
        </w:rPr>
        <w:t xml:space="preserve"> the </w:t>
      </w:r>
      <w:r w:rsidRPr="001042DD">
        <w:rPr>
          <w:rStyle w:val="StyleUnderline"/>
          <w:highlight w:val="cyan"/>
        </w:rPr>
        <w:t>half a billion</w:t>
      </w:r>
      <w:r w:rsidRPr="00A21F90">
        <w:rPr>
          <w:rStyle w:val="StyleUnderline"/>
        </w:rPr>
        <w:t xml:space="preserve"> </w:t>
      </w:r>
      <w:r w:rsidRPr="001042DD">
        <w:rPr>
          <w:rStyle w:val="Emphasis"/>
          <w:highlight w:val="cyan"/>
        </w:rPr>
        <w:t>small</w:t>
      </w:r>
      <w:r w:rsidRPr="00A21F90">
        <w:rPr>
          <w:rStyle w:val="Emphasis"/>
        </w:rPr>
        <w:t xml:space="preserve">-scale </w:t>
      </w:r>
      <w:r w:rsidRPr="001042DD">
        <w:rPr>
          <w:rStyle w:val="Emphasis"/>
          <w:highlight w:val="cyan"/>
        </w:rPr>
        <w:t>farmers</w:t>
      </w:r>
      <w:r w:rsidRPr="00A21F90">
        <w:rPr>
          <w:rStyle w:val="StyleUnderline"/>
        </w:rPr>
        <w:t xml:space="preserve"> in low-income countries who are </w:t>
      </w:r>
      <w:r w:rsidRPr="00A21F90">
        <w:rPr>
          <w:rStyle w:val="Emphasis"/>
        </w:rPr>
        <w:t>essential</w:t>
      </w:r>
      <w:r w:rsidRPr="00A21F90">
        <w:rPr>
          <w:rStyle w:val="StyleUnderline"/>
        </w:rPr>
        <w:t xml:space="preserve"> to </w:t>
      </w:r>
      <w:r w:rsidRPr="00A21F90">
        <w:rPr>
          <w:rStyle w:val="Emphasis"/>
        </w:rPr>
        <w:t>current</w:t>
      </w:r>
      <w:r w:rsidRPr="00A21F90">
        <w:rPr>
          <w:rStyle w:val="StyleUnderline"/>
        </w:rPr>
        <w:t xml:space="preserve"> and </w:t>
      </w:r>
      <w:r w:rsidRPr="00A21F90">
        <w:rPr>
          <w:rStyle w:val="Emphasis"/>
        </w:rPr>
        <w:t>future</w:t>
      </w:r>
      <w:r w:rsidRPr="00A21F90">
        <w:rPr>
          <w:rStyle w:val="StyleUnderline"/>
        </w:rPr>
        <w:t xml:space="preserve"> </w:t>
      </w:r>
      <w:r w:rsidRPr="00A21F90">
        <w:rPr>
          <w:rStyle w:val="Emphasis"/>
        </w:rPr>
        <w:t>global food system</w:t>
      </w:r>
      <w:r w:rsidRPr="00A21F90">
        <w:rPr>
          <w:rStyle w:val="StyleUnderline"/>
        </w:rPr>
        <w:t xml:space="preserve"> is </w:t>
      </w:r>
      <w:r w:rsidRPr="00A21F90">
        <w:rPr>
          <w:rStyle w:val="Emphasis"/>
        </w:rPr>
        <w:t>critical</w:t>
      </w:r>
      <w:r w:rsidRPr="00A21F90">
        <w:rPr>
          <w:rStyle w:val="StyleUnderline"/>
        </w:rPr>
        <w:t>.</w:t>
      </w:r>
    </w:p>
    <w:p w14:paraId="1EFBB3BC" w14:textId="77777777" w:rsidR="004E5E55" w:rsidRDefault="004E5E55" w:rsidP="00182101">
      <w:pPr>
        <w:rPr>
          <w:sz w:val="16"/>
        </w:rPr>
      </w:pPr>
    </w:p>
    <w:p w14:paraId="7487769A" w14:textId="77777777" w:rsidR="00E32820" w:rsidRPr="00D43233" w:rsidRDefault="00E32820" w:rsidP="00E32820">
      <w:pPr>
        <w:pStyle w:val="Heading4"/>
      </w:pPr>
      <w:r>
        <w:t xml:space="preserve">Uncertainty at the </w:t>
      </w:r>
      <w:r w:rsidRPr="00F03BF4">
        <w:rPr>
          <w:u w:val="single"/>
        </w:rPr>
        <w:t>National Nuclear Security Administration</w:t>
      </w:r>
      <w:r>
        <w:rPr>
          <w:b w:val="0"/>
          <w:bCs/>
        </w:rPr>
        <w:t xml:space="preserve"> </w:t>
      </w:r>
      <w:r>
        <w:t xml:space="preserve">makes rogue nuke acquisition and </w:t>
      </w:r>
      <w:r w:rsidRPr="00D43233">
        <w:t xml:space="preserve">terror </w:t>
      </w:r>
      <w:r w:rsidRPr="00D43233">
        <w:rPr>
          <w:u w:val="single"/>
        </w:rPr>
        <w:t>inevitable</w:t>
      </w:r>
      <w:r>
        <w:t>.</w:t>
      </w:r>
    </w:p>
    <w:p w14:paraId="0BDDF167" w14:textId="77777777" w:rsidR="00E32820" w:rsidRPr="00BB139B" w:rsidRDefault="00E32820" w:rsidP="00E32820">
      <w:r>
        <w:t xml:space="preserve">Geoff </w:t>
      </w:r>
      <w:r w:rsidRPr="00D43233">
        <w:rPr>
          <w:rStyle w:val="Style13ptBold"/>
        </w:rPr>
        <w:t>Brumfiel 25</w:t>
      </w:r>
      <w:r>
        <w:t>. Senior editor on NPR's science desk, M.A. in science writing from John's Hopkins University. "Trump firings cause chaos at agency responsible for America's nuclear weapons." NPR. 2/14/2025. npr.org/2025/02/14/nx-s1-5298190/nuclear-agency-trump-firings-nnsa</w:t>
      </w:r>
    </w:p>
    <w:p w14:paraId="5C82AED8" w14:textId="77777777" w:rsidR="00E32820" w:rsidRPr="00D43233" w:rsidRDefault="00E32820" w:rsidP="00E32820">
      <w:pPr>
        <w:rPr>
          <w:sz w:val="16"/>
        </w:rPr>
      </w:pPr>
      <w:r w:rsidRPr="00D43233">
        <w:rPr>
          <w:rStyle w:val="StyleUnderline"/>
        </w:rPr>
        <w:t xml:space="preserve">Scenes of </w:t>
      </w:r>
      <w:r w:rsidRPr="00D43233">
        <w:rPr>
          <w:rStyle w:val="Emphasis"/>
        </w:rPr>
        <w:t xml:space="preserve">confusion and </w:t>
      </w:r>
      <w:r w:rsidRPr="00D43233">
        <w:rPr>
          <w:rStyle w:val="Emphasis"/>
          <w:highlight w:val="cyan"/>
        </w:rPr>
        <w:t>chaos</w:t>
      </w:r>
      <w:r w:rsidRPr="00D43233">
        <w:rPr>
          <w:rStyle w:val="StyleUnderline"/>
          <w:highlight w:val="cyan"/>
        </w:rPr>
        <w:t xml:space="preserve"> unfolded</w:t>
      </w:r>
      <w:r w:rsidRPr="00D43233">
        <w:rPr>
          <w:sz w:val="16"/>
        </w:rPr>
        <w:t xml:space="preserve"> over the last two days </w:t>
      </w:r>
      <w:r w:rsidRPr="00D43233">
        <w:rPr>
          <w:rStyle w:val="StyleUnderline"/>
          <w:highlight w:val="cyan"/>
        </w:rPr>
        <w:t xml:space="preserve">at the </w:t>
      </w:r>
      <w:r w:rsidRPr="00D43233">
        <w:rPr>
          <w:rStyle w:val="Emphasis"/>
        </w:rPr>
        <w:t xml:space="preserve">civilian </w:t>
      </w:r>
      <w:r w:rsidRPr="00D43233">
        <w:rPr>
          <w:rStyle w:val="Emphasis"/>
          <w:highlight w:val="cyan"/>
        </w:rPr>
        <w:t>agency</w:t>
      </w:r>
      <w:r w:rsidRPr="00D43233">
        <w:rPr>
          <w:rStyle w:val="StyleUnderline"/>
          <w:highlight w:val="cyan"/>
        </w:rPr>
        <w:t xml:space="preserve"> that oversees</w:t>
      </w:r>
      <w:r w:rsidRPr="00D43233">
        <w:rPr>
          <w:sz w:val="16"/>
        </w:rPr>
        <w:t xml:space="preserve"> the nation's </w:t>
      </w:r>
      <w:r w:rsidRPr="00D43233">
        <w:rPr>
          <w:rStyle w:val="Emphasis"/>
        </w:rPr>
        <w:t xml:space="preserve">nuclear </w:t>
      </w:r>
      <w:r w:rsidRPr="00D43233">
        <w:rPr>
          <w:rStyle w:val="Emphasis"/>
          <w:highlight w:val="cyan"/>
        </w:rPr>
        <w:t>weapons</w:t>
      </w:r>
      <w:r w:rsidRPr="00D43233">
        <w:rPr>
          <w:sz w:val="16"/>
        </w:rPr>
        <w:t xml:space="preserve"> stockpile, </w:t>
      </w:r>
      <w:r w:rsidRPr="00D43233">
        <w:rPr>
          <w:rStyle w:val="StyleUnderline"/>
        </w:rPr>
        <w:t>as</w:t>
      </w:r>
      <w:r w:rsidRPr="00D43233">
        <w:rPr>
          <w:sz w:val="16"/>
        </w:rPr>
        <w:t xml:space="preserve"> the </w:t>
      </w:r>
      <w:r w:rsidRPr="00D43233">
        <w:rPr>
          <w:rStyle w:val="Emphasis"/>
        </w:rPr>
        <w:t>Trump</w:t>
      </w:r>
      <w:r w:rsidRPr="00D43233">
        <w:rPr>
          <w:sz w:val="16"/>
        </w:rPr>
        <w:t xml:space="preserve"> administration</w:t>
      </w:r>
      <w:r w:rsidRPr="00D43233">
        <w:rPr>
          <w:rStyle w:val="Emphasis"/>
        </w:rPr>
        <w:t>'s</w:t>
      </w:r>
      <w:r w:rsidRPr="00D43233">
        <w:rPr>
          <w:rStyle w:val="StyleUnderline"/>
        </w:rPr>
        <w:t xml:space="preserve"> mass firings were carried out</w:t>
      </w:r>
      <w:r w:rsidRPr="00D43233">
        <w:rPr>
          <w:sz w:val="16"/>
        </w:rPr>
        <w:t xml:space="preserve"> before being "paused" on Friday.</w:t>
      </w:r>
    </w:p>
    <w:p w14:paraId="1C7A77AD" w14:textId="77777777" w:rsidR="00E32820" w:rsidRPr="00D43233" w:rsidRDefault="00E32820" w:rsidP="00E32820">
      <w:pPr>
        <w:rPr>
          <w:sz w:val="16"/>
        </w:rPr>
      </w:pPr>
      <w:r w:rsidRPr="00D43233">
        <w:rPr>
          <w:sz w:val="16"/>
        </w:rPr>
        <w:t>This account of firings at the National Nuclear Security Administration (NNSA) is based on interviews with several current and former NNSA employees who asked to remain anonymous, fearing retribution from the Trump administration.</w:t>
      </w:r>
    </w:p>
    <w:p w14:paraId="214DEE35" w14:textId="77777777" w:rsidR="00E32820" w:rsidRPr="00D43233" w:rsidRDefault="00E32820" w:rsidP="00E32820">
      <w:pPr>
        <w:rPr>
          <w:sz w:val="16"/>
        </w:rPr>
      </w:pPr>
      <w:r w:rsidRPr="00D43233">
        <w:rPr>
          <w:sz w:val="16"/>
        </w:rPr>
        <w:t xml:space="preserve">Officials were given hours to fire hundreds of employees, and workers were shut out of email as termination notices arrived. The </w:t>
      </w:r>
      <w:r w:rsidRPr="00D43233">
        <w:rPr>
          <w:rStyle w:val="Emphasis"/>
          <w:highlight w:val="cyan"/>
        </w:rPr>
        <w:t>terminations</w:t>
      </w:r>
      <w:r w:rsidRPr="00D43233">
        <w:rPr>
          <w:rStyle w:val="StyleUnderline"/>
          <w:highlight w:val="cyan"/>
        </w:rPr>
        <w:t xml:space="preserve"> were part of</w:t>
      </w:r>
      <w:r w:rsidRPr="00D43233">
        <w:rPr>
          <w:rStyle w:val="StyleUnderline"/>
        </w:rPr>
        <w:t xml:space="preserve"> a </w:t>
      </w:r>
      <w:r w:rsidRPr="00D43233">
        <w:rPr>
          <w:rStyle w:val="Emphasis"/>
        </w:rPr>
        <w:t>broader group</w:t>
      </w:r>
      <w:r w:rsidRPr="00D43233">
        <w:rPr>
          <w:rStyle w:val="StyleUnderline"/>
        </w:rPr>
        <w:t xml:space="preserve"> of </w:t>
      </w:r>
      <w:r w:rsidRPr="00D43233">
        <w:rPr>
          <w:rStyle w:val="StyleUnderline"/>
          <w:highlight w:val="cyan"/>
        </w:rPr>
        <w:t xml:space="preserve">dismissals at the </w:t>
      </w:r>
      <w:r w:rsidRPr="00D43233">
        <w:rPr>
          <w:rStyle w:val="Emphasis"/>
          <w:highlight w:val="cyan"/>
        </w:rPr>
        <w:t>D</w:t>
      </w:r>
      <w:r w:rsidRPr="00D43233">
        <w:rPr>
          <w:sz w:val="16"/>
        </w:rPr>
        <w:t xml:space="preserve">epartment </w:t>
      </w:r>
      <w:r w:rsidRPr="00D43233">
        <w:rPr>
          <w:rStyle w:val="Emphasis"/>
          <w:highlight w:val="cyan"/>
        </w:rPr>
        <w:t>o</w:t>
      </w:r>
      <w:r w:rsidRPr="00D43233">
        <w:rPr>
          <w:sz w:val="16"/>
        </w:rPr>
        <w:t xml:space="preserve">f </w:t>
      </w:r>
      <w:r w:rsidRPr="00D43233">
        <w:rPr>
          <w:rStyle w:val="Emphasis"/>
          <w:highlight w:val="cyan"/>
        </w:rPr>
        <w:t>E</w:t>
      </w:r>
      <w:r w:rsidRPr="00D43233">
        <w:rPr>
          <w:sz w:val="16"/>
        </w:rPr>
        <w:t xml:space="preserve">nergy, </w:t>
      </w:r>
      <w:r w:rsidRPr="00D43233">
        <w:rPr>
          <w:rStyle w:val="StyleUnderline"/>
        </w:rPr>
        <w:t>where</w:t>
      </w:r>
      <w:r w:rsidRPr="00D43233">
        <w:rPr>
          <w:sz w:val="16"/>
        </w:rPr>
        <w:t xml:space="preserve"> reportedly </w:t>
      </w:r>
      <w:r w:rsidRPr="00D43233">
        <w:rPr>
          <w:rStyle w:val="StyleUnderline"/>
        </w:rPr>
        <w:t xml:space="preserve">more than a </w:t>
      </w:r>
      <w:r w:rsidRPr="00D43233">
        <w:rPr>
          <w:rStyle w:val="Emphasis"/>
        </w:rPr>
        <w:t>thousand</w:t>
      </w:r>
      <w:r w:rsidRPr="00D43233">
        <w:rPr>
          <w:rStyle w:val="StyleUnderline"/>
        </w:rPr>
        <w:t xml:space="preserve"> federal workers were </w:t>
      </w:r>
      <w:r w:rsidRPr="00D43233">
        <w:rPr>
          <w:rStyle w:val="Emphasis"/>
        </w:rPr>
        <w:t>terminated</w:t>
      </w:r>
      <w:r w:rsidRPr="00D43233">
        <w:rPr>
          <w:sz w:val="16"/>
        </w:rPr>
        <w:t>. It was all a result of Elon Musk's Department of Government Efficiency (DOGE) initiative to slash the federal workforce and what Musk and President Trump characterize as excessive government spending.</w:t>
      </w:r>
    </w:p>
    <w:p w14:paraId="45B8303C" w14:textId="77777777" w:rsidR="00E32820" w:rsidRPr="00D43233" w:rsidRDefault="00E32820" w:rsidP="00E32820">
      <w:pPr>
        <w:rPr>
          <w:sz w:val="16"/>
        </w:rPr>
      </w:pPr>
      <w:r w:rsidRPr="00D43233">
        <w:rPr>
          <w:sz w:val="16"/>
        </w:rPr>
        <w:t xml:space="preserve">The NNSA is a semi-autonomous agency within the Department of Energy that oversees the U.S. stockpile of thousands of nuclear weapons. </w:t>
      </w:r>
      <w:r w:rsidRPr="00D43233">
        <w:rPr>
          <w:rStyle w:val="Emphasis"/>
          <w:highlight w:val="cyan"/>
        </w:rPr>
        <w:t>Despite</w:t>
      </w:r>
      <w:r w:rsidRPr="00D43233">
        <w:rPr>
          <w:rStyle w:val="StyleUnderline"/>
          <w:highlight w:val="cyan"/>
        </w:rPr>
        <w:t xml:space="preserve"> having</w:t>
      </w:r>
      <w:r w:rsidRPr="00D43233">
        <w:rPr>
          <w:rStyle w:val="StyleUnderline"/>
        </w:rPr>
        <w:t xml:space="preserve"> the words </w:t>
      </w:r>
      <w:r w:rsidRPr="00D43233">
        <w:rPr>
          <w:rStyle w:val="StyleUnderline"/>
          <w:highlight w:val="cyan"/>
        </w:rPr>
        <w:t>"</w:t>
      </w:r>
      <w:r w:rsidRPr="00D43233">
        <w:rPr>
          <w:rStyle w:val="Emphasis"/>
          <w:highlight w:val="cyan"/>
        </w:rPr>
        <w:t>National</w:t>
      </w:r>
      <w:r w:rsidRPr="00D43233">
        <w:rPr>
          <w:rStyle w:val="StyleUnderline"/>
          <w:highlight w:val="cyan"/>
        </w:rPr>
        <w:t>" and "</w:t>
      </w:r>
      <w:r w:rsidRPr="00D43233">
        <w:rPr>
          <w:rStyle w:val="Emphasis"/>
          <w:highlight w:val="cyan"/>
        </w:rPr>
        <w:t>Security</w:t>
      </w:r>
      <w:r w:rsidRPr="00D43233">
        <w:rPr>
          <w:rStyle w:val="StyleUnderline"/>
          <w:highlight w:val="cyan"/>
        </w:rPr>
        <w:t xml:space="preserve">" in its title, it was not getting an </w:t>
      </w:r>
      <w:r w:rsidRPr="00D43233">
        <w:rPr>
          <w:rStyle w:val="Emphasis"/>
          <w:highlight w:val="cyan"/>
        </w:rPr>
        <w:t>exemption</w:t>
      </w:r>
      <w:r w:rsidRPr="00D43233">
        <w:rPr>
          <w:rStyle w:val="StyleUnderline"/>
        </w:rPr>
        <w:t xml:space="preserve"> for national security</w:t>
      </w:r>
      <w:r w:rsidRPr="00D43233">
        <w:rPr>
          <w:sz w:val="16"/>
        </w:rPr>
        <w:t>, managers at the agency were told last Friday, according to an employee at NNSA who asked not to be named, fearing retribution from the Trump administration. Just days before, officials in leadership had scrambled to write descriptions for the roughly 300 probationary employees at the agency who had joined the federal workforce less than two years ago.</w:t>
      </w:r>
    </w:p>
    <w:p w14:paraId="461F447D" w14:textId="77777777" w:rsidR="00E32820" w:rsidRPr="00D43233" w:rsidRDefault="00E32820" w:rsidP="00E32820">
      <w:pPr>
        <w:rPr>
          <w:sz w:val="16"/>
        </w:rPr>
      </w:pPr>
      <w:r w:rsidRPr="00D43233">
        <w:rPr>
          <w:sz w:val="16"/>
        </w:rPr>
        <w:t>Managers were given just 200 characters to explain why the jobs these workers did mattered.</w:t>
      </w:r>
    </w:p>
    <w:p w14:paraId="38934F52" w14:textId="77777777" w:rsidR="00E32820" w:rsidRPr="00D43233" w:rsidRDefault="00E32820" w:rsidP="00E32820">
      <w:pPr>
        <w:rPr>
          <w:sz w:val="16"/>
        </w:rPr>
      </w:pPr>
      <w:r w:rsidRPr="00D43233">
        <w:rPr>
          <w:sz w:val="16"/>
        </w:rPr>
        <w:t xml:space="preserve">It was a tall order for </w:t>
      </w:r>
      <w:r w:rsidRPr="00D43233">
        <w:rPr>
          <w:rStyle w:val="StyleUnderline"/>
          <w:highlight w:val="cyan"/>
        </w:rPr>
        <w:t>the</w:t>
      </w:r>
      <w:r w:rsidRPr="00D43233">
        <w:rPr>
          <w:sz w:val="16"/>
        </w:rPr>
        <w:t xml:space="preserve"> relatively </w:t>
      </w:r>
      <w:r w:rsidRPr="00D43233">
        <w:rPr>
          <w:rStyle w:val="Emphasis"/>
          <w:highlight w:val="cyan"/>
        </w:rPr>
        <w:t>obscure</w:t>
      </w:r>
      <w:r w:rsidRPr="00D43233">
        <w:rPr>
          <w:rStyle w:val="StyleUnderline"/>
        </w:rPr>
        <w:t xml:space="preserve"> civilian </w:t>
      </w:r>
      <w:r w:rsidRPr="00D43233">
        <w:rPr>
          <w:rStyle w:val="StyleUnderline"/>
          <w:highlight w:val="cyan"/>
        </w:rPr>
        <w:t>agency</w:t>
      </w:r>
      <w:r w:rsidRPr="00D43233">
        <w:rPr>
          <w:sz w:val="16"/>
        </w:rPr>
        <w:t xml:space="preserve"> that </w:t>
      </w:r>
      <w:r w:rsidRPr="00D43233">
        <w:rPr>
          <w:rStyle w:val="StyleUnderline"/>
          <w:highlight w:val="cyan"/>
        </w:rPr>
        <w:t>conducts</w:t>
      </w:r>
      <w:r w:rsidRPr="00D43233">
        <w:rPr>
          <w:rStyle w:val="StyleUnderline"/>
        </w:rPr>
        <w:t xml:space="preserve"> a </w:t>
      </w:r>
      <w:r w:rsidRPr="00D43233">
        <w:rPr>
          <w:rStyle w:val="Emphasis"/>
        </w:rPr>
        <w:t>wide variety</w:t>
      </w:r>
      <w:r w:rsidRPr="00D43233">
        <w:rPr>
          <w:rStyle w:val="StyleUnderline"/>
        </w:rPr>
        <w:t xml:space="preserve"> of </w:t>
      </w:r>
      <w:r w:rsidRPr="00D43233">
        <w:rPr>
          <w:rStyle w:val="StyleUnderline"/>
          <w:highlight w:val="cyan"/>
        </w:rPr>
        <w:t xml:space="preserve">nuclear security missions, including </w:t>
      </w:r>
      <w:r w:rsidRPr="00D43233">
        <w:rPr>
          <w:rStyle w:val="Emphasis"/>
        </w:rPr>
        <w:t>servicing</w:t>
      </w:r>
      <w:r w:rsidRPr="00D43233">
        <w:rPr>
          <w:sz w:val="16"/>
        </w:rPr>
        <w:t xml:space="preserve"> the nation's </w:t>
      </w:r>
      <w:r w:rsidRPr="00D43233">
        <w:rPr>
          <w:rStyle w:val="StyleUnderline"/>
        </w:rPr>
        <w:t>nuclear weapons</w:t>
      </w:r>
      <w:r w:rsidRPr="00D43233">
        <w:rPr>
          <w:sz w:val="16"/>
        </w:rPr>
        <w:t xml:space="preserve"> when they're not on missiles and bombers, </w:t>
      </w:r>
      <w:r w:rsidRPr="00D43233">
        <w:rPr>
          <w:rStyle w:val="StyleUnderline"/>
        </w:rPr>
        <w:t>and making</w:t>
      </w:r>
      <w:r w:rsidRPr="00D43233">
        <w:rPr>
          <w:sz w:val="16"/>
        </w:rPr>
        <w:t xml:space="preserve"> extensive </w:t>
      </w:r>
      <w:r w:rsidRPr="00D43233">
        <w:rPr>
          <w:rStyle w:val="Emphasis"/>
          <w:highlight w:val="cyan"/>
        </w:rPr>
        <w:t>safety</w:t>
      </w:r>
      <w:r w:rsidRPr="00D43233">
        <w:rPr>
          <w:sz w:val="16"/>
        </w:rPr>
        <w:t xml:space="preserve"> and security </w:t>
      </w:r>
      <w:r w:rsidRPr="00D43233">
        <w:rPr>
          <w:rStyle w:val="StyleUnderline"/>
          <w:highlight w:val="cyan"/>
        </w:rPr>
        <w:t>upgrades</w:t>
      </w:r>
      <w:r w:rsidRPr="00D43233">
        <w:rPr>
          <w:sz w:val="16"/>
        </w:rPr>
        <w:t xml:space="preserve"> of the warheads. Some </w:t>
      </w:r>
      <w:r w:rsidRPr="00D43233">
        <w:rPr>
          <w:rStyle w:val="StyleUnderline"/>
          <w:highlight w:val="cyan"/>
        </w:rPr>
        <w:t>workers</w:t>
      </w:r>
      <w:r w:rsidRPr="00D43233">
        <w:rPr>
          <w:sz w:val="16"/>
        </w:rPr>
        <w:t xml:space="preserve"> were responsible for making sure emergency response plans were in place at sites like a giant facility in Texas, where thousands of dismantled warheads are stored. Others worked to </w:t>
      </w:r>
      <w:r w:rsidRPr="00D43233">
        <w:rPr>
          <w:rStyle w:val="StyleUnderline"/>
          <w:highlight w:val="cyan"/>
        </w:rPr>
        <w:t xml:space="preserve">prevent </w:t>
      </w:r>
      <w:r w:rsidRPr="00D43233">
        <w:rPr>
          <w:rStyle w:val="Emphasis"/>
          <w:highlight w:val="cyan"/>
        </w:rPr>
        <w:t>terrorists</w:t>
      </w:r>
      <w:r w:rsidRPr="00D43233">
        <w:rPr>
          <w:rStyle w:val="StyleUnderline"/>
          <w:highlight w:val="cyan"/>
        </w:rPr>
        <w:t xml:space="preserve"> and </w:t>
      </w:r>
      <w:r w:rsidRPr="00D43233">
        <w:rPr>
          <w:rStyle w:val="Emphasis"/>
          <w:highlight w:val="cyan"/>
        </w:rPr>
        <w:t>rogue</w:t>
      </w:r>
      <w:r w:rsidRPr="00D43233">
        <w:rPr>
          <w:rStyle w:val="Emphasis"/>
        </w:rPr>
        <w:t xml:space="preserve"> nation</w:t>
      </w:r>
      <w:r w:rsidRPr="00D43233">
        <w:rPr>
          <w:rStyle w:val="Emphasis"/>
          <w:highlight w:val="cyan"/>
        </w:rPr>
        <w:t>s</w:t>
      </w:r>
      <w:r w:rsidRPr="00D43233">
        <w:rPr>
          <w:rStyle w:val="StyleUnderline"/>
          <w:highlight w:val="cyan"/>
        </w:rPr>
        <w:t xml:space="preserve"> from acquiring </w:t>
      </w:r>
      <w:r w:rsidRPr="00D43233">
        <w:rPr>
          <w:rStyle w:val="Emphasis"/>
        </w:rPr>
        <w:t xml:space="preserve">weapons-grade </w:t>
      </w:r>
      <w:r w:rsidRPr="00D43233">
        <w:rPr>
          <w:rStyle w:val="Emphasis"/>
          <w:highlight w:val="cyan"/>
        </w:rPr>
        <w:t>plutonium</w:t>
      </w:r>
      <w:r w:rsidRPr="00D43233">
        <w:rPr>
          <w:sz w:val="16"/>
        </w:rPr>
        <w:t xml:space="preserve"> or uranium. Many had "Q" clearances, the highest level security clearance at the Department of Energy.</w:t>
      </w:r>
    </w:p>
    <w:p w14:paraId="0656C373" w14:textId="77777777" w:rsidR="00E32820" w:rsidRPr="00D43233" w:rsidRDefault="00E32820" w:rsidP="00E32820">
      <w:pPr>
        <w:rPr>
          <w:sz w:val="16"/>
        </w:rPr>
      </w:pPr>
      <w:r w:rsidRPr="00D43233">
        <w:rPr>
          <w:sz w:val="16"/>
        </w:rPr>
        <w:t>The Department of Energy's press office did not respond to repeated requests by NPR for comment.</w:t>
      </w:r>
    </w:p>
    <w:p w14:paraId="4994D144" w14:textId="77777777" w:rsidR="00E32820" w:rsidRPr="00D43233" w:rsidRDefault="00E32820" w:rsidP="00E32820">
      <w:pPr>
        <w:rPr>
          <w:sz w:val="16"/>
        </w:rPr>
      </w:pPr>
      <w:r w:rsidRPr="00D43233">
        <w:rPr>
          <w:sz w:val="16"/>
        </w:rPr>
        <w:t>In the final days leading up to the firings, managers drew up lists of essential workers and pleaded to keep them.</w:t>
      </w:r>
    </w:p>
    <w:p w14:paraId="6D2D0A46" w14:textId="77777777" w:rsidR="00E32820" w:rsidRPr="00D43233" w:rsidRDefault="00E32820" w:rsidP="00E32820">
      <w:pPr>
        <w:rPr>
          <w:sz w:val="16"/>
        </w:rPr>
      </w:pPr>
      <w:r w:rsidRPr="00D43233">
        <w:rPr>
          <w:sz w:val="16"/>
        </w:rPr>
        <w:t xml:space="preserve">In the end, it didn't matter. On Thursday, </w:t>
      </w:r>
      <w:r w:rsidRPr="00D43233">
        <w:rPr>
          <w:rStyle w:val="StyleUnderline"/>
        </w:rPr>
        <w:t>officials were told that</w:t>
      </w:r>
      <w:r w:rsidRPr="00D43233">
        <w:rPr>
          <w:sz w:val="16"/>
        </w:rPr>
        <w:t xml:space="preserve"> the vast majority of </w:t>
      </w:r>
      <w:r w:rsidRPr="00D43233">
        <w:rPr>
          <w:rStyle w:val="StyleUnderline"/>
        </w:rPr>
        <w:t xml:space="preserve">the </w:t>
      </w:r>
      <w:r w:rsidRPr="00D43233">
        <w:rPr>
          <w:rStyle w:val="Emphasis"/>
        </w:rPr>
        <w:t>exemptions</w:t>
      </w:r>
      <w:r w:rsidRPr="00D43233">
        <w:rPr>
          <w:rStyle w:val="StyleUnderline"/>
        </w:rPr>
        <w:t xml:space="preserve"> they</w:t>
      </w:r>
      <w:r w:rsidRPr="00D43233">
        <w:rPr>
          <w:sz w:val="16"/>
        </w:rPr>
        <w:t xml:space="preserve"> had </w:t>
      </w:r>
      <w:r w:rsidRPr="00D43233">
        <w:rPr>
          <w:rStyle w:val="StyleUnderline"/>
        </w:rPr>
        <w:t xml:space="preserve">asked for were </w:t>
      </w:r>
      <w:r w:rsidRPr="00D43233">
        <w:rPr>
          <w:rStyle w:val="Emphasis"/>
        </w:rPr>
        <w:t>denied</w:t>
      </w:r>
      <w:r w:rsidRPr="00D43233">
        <w:rPr>
          <w:rStyle w:val="StyleUnderline"/>
        </w:rPr>
        <w:t xml:space="preserve"> by</w:t>
      </w:r>
      <w:r w:rsidRPr="00D43233">
        <w:rPr>
          <w:sz w:val="16"/>
        </w:rPr>
        <w:t xml:space="preserve"> the </w:t>
      </w:r>
      <w:r w:rsidRPr="00D43233">
        <w:rPr>
          <w:rStyle w:val="StyleUnderline"/>
        </w:rPr>
        <w:t>Trump</w:t>
      </w:r>
      <w:r w:rsidRPr="00D43233">
        <w:rPr>
          <w:sz w:val="16"/>
        </w:rPr>
        <w:t xml:space="preserve"> administration. Multiple current and former employees at the agency told NPR that scores of people were notified verbally they were fired. Many had to clear out their desks on the spot. "It broke my heart," says one employee who was among those who left the agency's Washington, D.C., headquarters.</w:t>
      </w:r>
    </w:p>
    <w:p w14:paraId="73F000D5" w14:textId="77777777" w:rsidR="00E32820" w:rsidRPr="00D43233" w:rsidRDefault="00E32820" w:rsidP="00E32820">
      <w:pPr>
        <w:rPr>
          <w:sz w:val="16"/>
        </w:rPr>
      </w:pPr>
      <w:r w:rsidRPr="00D43233">
        <w:rPr>
          <w:sz w:val="16"/>
        </w:rPr>
        <w:t xml:space="preserve">But </w:t>
      </w:r>
      <w:r w:rsidRPr="00D43233">
        <w:rPr>
          <w:rStyle w:val="StyleUnderline"/>
        </w:rPr>
        <w:t xml:space="preserve">what followed was </w:t>
      </w:r>
      <w:r w:rsidRPr="00D43233">
        <w:rPr>
          <w:rStyle w:val="Emphasis"/>
        </w:rPr>
        <w:t>even more confusing</w:t>
      </w:r>
      <w:r w:rsidRPr="00D43233">
        <w:rPr>
          <w:sz w:val="16"/>
        </w:rPr>
        <w:t>. Employees were told they would receive a letter confirming their termination.</w:t>
      </w:r>
    </w:p>
    <w:p w14:paraId="595CF0AD" w14:textId="77777777" w:rsidR="00E32820" w:rsidRPr="00D43233" w:rsidRDefault="00E32820" w:rsidP="00E32820">
      <w:pPr>
        <w:rPr>
          <w:sz w:val="16"/>
        </w:rPr>
      </w:pPr>
      <w:r w:rsidRPr="00D43233">
        <w:rPr>
          <w:sz w:val="16"/>
        </w:rPr>
        <w:t>Some did, a letter seen by NPR came late at night, and minutes later their work email ceased to function. "Per OPM [Office of Personnel Management] instructions, DOE finds that your further employment would not be in the public interest," it read in part. The text matched other letters seen by NPR that were sent to employees throughout the Department of Energy. The NNSA termination letter did not appear to make any specific reference to the highly-classified nuclear mission conducted by the agency.</w:t>
      </w:r>
    </w:p>
    <w:p w14:paraId="5D89FC14" w14:textId="77777777" w:rsidR="00E32820" w:rsidRPr="00D43233" w:rsidRDefault="00E32820" w:rsidP="00E32820">
      <w:pPr>
        <w:rPr>
          <w:sz w:val="16"/>
        </w:rPr>
      </w:pPr>
      <w:r w:rsidRPr="00D43233">
        <w:rPr>
          <w:sz w:val="16"/>
        </w:rPr>
        <w:t xml:space="preserve">But </w:t>
      </w:r>
      <w:r w:rsidRPr="00D43233">
        <w:rPr>
          <w:rStyle w:val="StyleUnderline"/>
        </w:rPr>
        <w:t>others</w:t>
      </w:r>
      <w:r w:rsidRPr="00D43233">
        <w:rPr>
          <w:sz w:val="16"/>
        </w:rPr>
        <w:t xml:space="preserve"> at the agency </w:t>
      </w:r>
      <w:r w:rsidRPr="00D43233">
        <w:rPr>
          <w:rStyle w:val="StyleUnderline"/>
        </w:rPr>
        <w:t xml:space="preserve">who were </w:t>
      </w:r>
      <w:r w:rsidRPr="00D43233">
        <w:rPr>
          <w:rStyle w:val="Emphasis"/>
        </w:rPr>
        <w:t>told</w:t>
      </w:r>
      <w:r w:rsidRPr="00D43233">
        <w:rPr>
          <w:rStyle w:val="StyleUnderline"/>
        </w:rPr>
        <w:t xml:space="preserve"> they were terminated </w:t>
      </w:r>
      <w:r w:rsidRPr="00D43233">
        <w:rPr>
          <w:rStyle w:val="Emphasis"/>
        </w:rPr>
        <w:t>never</w:t>
      </w:r>
      <w:r w:rsidRPr="00D43233">
        <w:rPr>
          <w:rStyle w:val="StyleUnderline"/>
        </w:rPr>
        <w:t xml:space="preserve"> received written notification</w:t>
      </w:r>
      <w:r w:rsidRPr="00D43233">
        <w:rPr>
          <w:sz w:val="16"/>
        </w:rPr>
        <w:t>.</w:t>
      </w:r>
    </w:p>
    <w:p w14:paraId="1198864D" w14:textId="77777777" w:rsidR="00E32820" w:rsidRPr="00D43233" w:rsidRDefault="00E32820" w:rsidP="00E32820">
      <w:pPr>
        <w:rPr>
          <w:sz w:val="16"/>
        </w:rPr>
      </w:pPr>
      <w:r w:rsidRPr="00D43233">
        <w:rPr>
          <w:sz w:val="16"/>
        </w:rPr>
        <w:t>Amid the confusion, employees reached by NPR on Friday were unsure whether they still worked at the agency. "</w:t>
      </w:r>
      <w:r w:rsidRPr="00D43233">
        <w:rPr>
          <w:rStyle w:val="StyleUnderline"/>
        </w:rPr>
        <w:t xml:space="preserve">Nobody </w:t>
      </w:r>
      <w:r w:rsidRPr="00D43233">
        <w:rPr>
          <w:rStyle w:val="Emphasis"/>
        </w:rPr>
        <w:t>knows</w:t>
      </w:r>
      <w:r w:rsidRPr="00D43233">
        <w:rPr>
          <w:rStyle w:val="StyleUnderline"/>
        </w:rPr>
        <w:t xml:space="preserve"> if they're </w:t>
      </w:r>
      <w:r w:rsidRPr="00D43233">
        <w:rPr>
          <w:rStyle w:val="Emphasis"/>
        </w:rPr>
        <w:t>fired or not</w:t>
      </w:r>
      <w:r w:rsidRPr="00D43233">
        <w:rPr>
          <w:sz w:val="16"/>
        </w:rPr>
        <w:t>," said an employee. Two employees still had work laptops and equipment. The laptops did not contain any classified information.</w:t>
      </w:r>
    </w:p>
    <w:p w14:paraId="2364F531" w14:textId="77777777" w:rsidR="00E32820" w:rsidRDefault="00E32820" w:rsidP="00E32820">
      <w:pPr>
        <w:rPr>
          <w:sz w:val="16"/>
        </w:rPr>
      </w:pPr>
      <w:r w:rsidRPr="00D43233">
        <w:rPr>
          <w:sz w:val="16"/>
        </w:rPr>
        <w:t xml:space="preserve">On Friday, an employee still at NNSA told NPR that the firings are now "paused," in part because of the chaotic way in which they unfolded. Another employee had been contacted and told that their termination had been "rescinded." But some worried the damage had already been done. </w:t>
      </w:r>
      <w:r w:rsidRPr="00D43233">
        <w:rPr>
          <w:rStyle w:val="Emphasis"/>
        </w:rPr>
        <w:t xml:space="preserve">Nuclear </w:t>
      </w:r>
      <w:r w:rsidRPr="00D43233">
        <w:rPr>
          <w:rStyle w:val="Emphasis"/>
          <w:highlight w:val="cyan"/>
        </w:rPr>
        <w:t>security</w:t>
      </w:r>
      <w:r w:rsidRPr="00D43233">
        <w:rPr>
          <w:rStyle w:val="StyleUnderline"/>
          <w:highlight w:val="cyan"/>
        </w:rPr>
        <w:t xml:space="preserve"> is</w:t>
      </w:r>
      <w:r w:rsidRPr="00D43233">
        <w:rPr>
          <w:sz w:val="16"/>
        </w:rPr>
        <w:t xml:space="preserve"> highly specialized, </w:t>
      </w:r>
      <w:r w:rsidRPr="00D43233">
        <w:rPr>
          <w:rStyle w:val="Emphasis"/>
          <w:highlight w:val="cyan"/>
        </w:rPr>
        <w:t>high-pressure</w:t>
      </w:r>
      <w:r w:rsidRPr="00D43233">
        <w:rPr>
          <w:rStyle w:val="StyleUnderline"/>
        </w:rPr>
        <w:t xml:space="preserve"> work</w:t>
      </w:r>
      <w:r w:rsidRPr="00D43233">
        <w:rPr>
          <w:sz w:val="16"/>
        </w:rPr>
        <w:t xml:space="preserve">, but it's not particularly well paid, one employee told NPR. </w:t>
      </w:r>
      <w:r w:rsidRPr="00D43233">
        <w:rPr>
          <w:rStyle w:val="StyleUnderline"/>
          <w:highlight w:val="cyan"/>
        </w:rPr>
        <w:t xml:space="preserve">Given what's </w:t>
      </w:r>
      <w:r w:rsidRPr="00D43233">
        <w:rPr>
          <w:rStyle w:val="Emphasis"/>
          <w:highlight w:val="cyan"/>
        </w:rPr>
        <w:t>unfolded</w:t>
      </w:r>
      <w:r w:rsidRPr="00D43233">
        <w:rPr>
          <w:sz w:val="16"/>
        </w:rPr>
        <w:t xml:space="preserve"> over the past 24 hours, "</w:t>
      </w:r>
      <w:r w:rsidRPr="00D43233">
        <w:rPr>
          <w:rStyle w:val="StyleUnderline"/>
          <w:highlight w:val="cyan"/>
        </w:rPr>
        <w:t xml:space="preserve">why would anybody </w:t>
      </w:r>
      <w:r w:rsidRPr="00D43233">
        <w:rPr>
          <w:rStyle w:val="Emphasis"/>
          <w:highlight w:val="cyan"/>
        </w:rPr>
        <w:t>want</w:t>
      </w:r>
      <w:r w:rsidRPr="00D43233">
        <w:rPr>
          <w:rStyle w:val="Emphasis"/>
        </w:rPr>
        <w:t xml:space="preserve"> to take</w:t>
      </w:r>
      <w:r w:rsidRPr="00D43233">
        <w:rPr>
          <w:rStyle w:val="StyleUnderline"/>
          <w:highlight w:val="cyan"/>
        </w:rPr>
        <w:t xml:space="preserve"> these jobs</w:t>
      </w:r>
      <w:r w:rsidRPr="00D43233">
        <w:rPr>
          <w:sz w:val="16"/>
        </w:rPr>
        <w:t>?" they asked.</w:t>
      </w:r>
    </w:p>
    <w:p w14:paraId="731F1BA2" w14:textId="77777777" w:rsidR="00E32820" w:rsidRDefault="00E32820" w:rsidP="00E32820">
      <w:pPr>
        <w:rPr>
          <w:sz w:val="16"/>
        </w:rPr>
      </w:pPr>
    </w:p>
    <w:p w14:paraId="0B7416F5" w14:textId="77777777" w:rsidR="00E32820" w:rsidRPr="002277A6" w:rsidRDefault="00E32820" w:rsidP="00E32820">
      <w:pPr>
        <w:pStyle w:val="Heading4"/>
      </w:pPr>
      <w:r>
        <w:t xml:space="preserve">Nuclear terror causes </w:t>
      </w:r>
      <w:r>
        <w:rPr>
          <w:u w:val="single"/>
        </w:rPr>
        <w:t>catastrophic</w:t>
      </w:r>
      <w:r>
        <w:t xml:space="preserve"> war.</w:t>
      </w:r>
    </w:p>
    <w:p w14:paraId="7FA16747" w14:textId="77777777" w:rsidR="00E32820" w:rsidRPr="007B5D4A" w:rsidRDefault="00E32820" w:rsidP="00E32820">
      <w:r>
        <w:t xml:space="preserve">Joan </w:t>
      </w:r>
      <w:r w:rsidRPr="006137ED">
        <w:rPr>
          <w:rStyle w:val="Style13ptBold"/>
        </w:rPr>
        <w:t>Rohlfing 22</w:t>
      </w:r>
      <w:r>
        <w:t>. Member of the Council on Foreign Relations, President of the Nuclear Threat Initiative, a Washington, DC-based nonprofit focused on reducing threats from nuclear and biological weapons, former senior advisor for national security to the Secretary of Energy, master’s degree from the University of Maryland. “Joan Rohlfing on how to avoid catastrophic nuclear blunders.” 80,000 Hours. 2022. 80000hours.org/podcast/episodes/joan-rohlfing-avoiding-catastrophic-nuclear-blunders/</w:t>
      </w:r>
    </w:p>
    <w:p w14:paraId="6E040A6C" w14:textId="77777777" w:rsidR="00E32820" w:rsidRPr="00E433BA" w:rsidRDefault="00E32820" w:rsidP="00E32820">
      <w:pPr>
        <w:rPr>
          <w:sz w:val="16"/>
        </w:rPr>
      </w:pPr>
      <w:r w:rsidRPr="009F4C12">
        <w:rPr>
          <w:rStyle w:val="StyleUnderline"/>
        </w:rPr>
        <w:t>Nuclear terrorism</w:t>
      </w:r>
      <w:r w:rsidRPr="00E433BA">
        <w:rPr>
          <w:sz w:val="16"/>
        </w:rPr>
        <w:t xml:space="preserve">, </w:t>
      </w:r>
      <w:r w:rsidRPr="009F4C12">
        <w:rPr>
          <w:rStyle w:val="Emphasis"/>
        </w:rPr>
        <w:t>in</w:t>
      </w:r>
      <w:r w:rsidRPr="00E433BA">
        <w:rPr>
          <w:sz w:val="16"/>
        </w:rPr>
        <w:t xml:space="preserve"> and of </w:t>
      </w:r>
      <w:r w:rsidRPr="009F4C12">
        <w:rPr>
          <w:rStyle w:val="Emphasis"/>
        </w:rPr>
        <w:t>itself</w:t>
      </w:r>
      <w:r w:rsidRPr="00E433BA">
        <w:rPr>
          <w:sz w:val="16"/>
        </w:rPr>
        <w:t xml:space="preserve">, I think </w:t>
      </w:r>
      <w:r w:rsidRPr="009F4C12">
        <w:rPr>
          <w:rStyle w:val="StyleUnderline"/>
        </w:rPr>
        <w:t>is unlikely to cause a civilization ending</w:t>
      </w:r>
      <w:r w:rsidRPr="00E433BA">
        <w:rPr>
          <w:sz w:val="16"/>
        </w:rPr>
        <w:t xml:space="preserve"> or even disrupting </w:t>
      </w:r>
      <w:r w:rsidRPr="009F4C12">
        <w:rPr>
          <w:rStyle w:val="StyleUnderline"/>
        </w:rPr>
        <w:t>event</w:t>
      </w:r>
      <w:r w:rsidRPr="00E433BA">
        <w:rPr>
          <w:sz w:val="16"/>
        </w:rPr>
        <w:t xml:space="preserve">. </w:t>
      </w:r>
      <w:r w:rsidRPr="009F4C12">
        <w:rPr>
          <w:rStyle w:val="Emphasis"/>
        </w:rPr>
        <w:t>The problem</w:t>
      </w:r>
      <w:r w:rsidRPr="00E433BA">
        <w:rPr>
          <w:sz w:val="16"/>
        </w:rPr>
        <w:t xml:space="preserve"> </w:t>
      </w:r>
      <w:r w:rsidRPr="009F4C12">
        <w:rPr>
          <w:rStyle w:val="StyleUnderline"/>
        </w:rPr>
        <w:t xml:space="preserve">with </w:t>
      </w:r>
      <w:r w:rsidRPr="002277A6">
        <w:rPr>
          <w:rStyle w:val="StyleUnderline"/>
        </w:rPr>
        <w:t xml:space="preserve">a </w:t>
      </w:r>
      <w:r w:rsidRPr="000656B1">
        <w:rPr>
          <w:rStyle w:val="Emphasis"/>
          <w:highlight w:val="cyan"/>
        </w:rPr>
        <w:t>nuclear terrorist event</w:t>
      </w:r>
      <w:r w:rsidRPr="00E433BA">
        <w:rPr>
          <w:sz w:val="16"/>
        </w:rPr>
        <w:t xml:space="preserve"> </w:t>
      </w:r>
      <w:r w:rsidRPr="009F4C12">
        <w:rPr>
          <w:rStyle w:val="StyleUnderline"/>
        </w:rPr>
        <w:t xml:space="preserve">is that it </w:t>
      </w:r>
      <w:r w:rsidRPr="000656B1">
        <w:rPr>
          <w:rStyle w:val="StyleUnderline"/>
          <w:highlight w:val="cyan"/>
        </w:rPr>
        <w:t xml:space="preserve">could be a </w:t>
      </w:r>
      <w:r w:rsidRPr="000656B1">
        <w:rPr>
          <w:rStyle w:val="Emphasis"/>
          <w:highlight w:val="cyan"/>
        </w:rPr>
        <w:t>catalyst</w:t>
      </w:r>
      <w:r w:rsidRPr="000656B1">
        <w:rPr>
          <w:sz w:val="16"/>
          <w:highlight w:val="cyan"/>
        </w:rPr>
        <w:t xml:space="preserve"> </w:t>
      </w:r>
      <w:r w:rsidRPr="000656B1">
        <w:rPr>
          <w:rStyle w:val="StyleUnderline"/>
          <w:highlight w:val="cyan"/>
        </w:rPr>
        <w:t xml:space="preserve">for a </w:t>
      </w:r>
      <w:r w:rsidRPr="000656B1">
        <w:rPr>
          <w:rStyle w:val="Emphasis"/>
          <w:szCs w:val="26"/>
          <w:highlight w:val="cyan"/>
        </w:rPr>
        <w:t>much larger nuclear exchange</w:t>
      </w:r>
      <w:r w:rsidRPr="00E433BA">
        <w:rPr>
          <w:sz w:val="16"/>
        </w:rPr>
        <w:t>. And we can come back to the risks of nuclear terrorism separately.</w:t>
      </w:r>
    </w:p>
    <w:p w14:paraId="2C10C659" w14:textId="77777777" w:rsidR="00E32820" w:rsidRPr="00E433BA" w:rsidRDefault="00E32820" w:rsidP="00E32820">
      <w:pPr>
        <w:rPr>
          <w:sz w:val="16"/>
        </w:rPr>
      </w:pPr>
      <w:r w:rsidRPr="00E433BA">
        <w:rPr>
          <w:sz w:val="16"/>
        </w:rPr>
        <w:t xml:space="preserve">Irrational leaders, </w:t>
      </w:r>
      <w:r w:rsidRPr="009F4C12">
        <w:rPr>
          <w:rStyle w:val="StyleUnderline"/>
        </w:rPr>
        <w:t xml:space="preserve">when you </w:t>
      </w:r>
      <w:r w:rsidRPr="000656B1">
        <w:rPr>
          <w:rStyle w:val="StyleUnderline"/>
          <w:highlight w:val="cyan"/>
        </w:rPr>
        <w:t xml:space="preserve">think about the </w:t>
      </w:r>
      <w:r w:rsidRPr="000656B1">
        <w:rPr>
          <w:rStyle w:val="Emphasis"/>
          <w:highlight w:val="cyan"/>
        </w:rPr>
        <w:t>leaders</w:t>
      </w:r>
      <w:r w:rsidRPr="009F4C12">
        <w:rPr>
          <w:rStyle w:val="StyleUnderline"/>
        </w:rPr>
        <w:t xml:space="preserve"> or</w:t>
      </w:r>
      <w:r w:rsidRPr="00E433BA">
        <w:rPr>
          <w:sz w:val="16"/>
        </w:rPr>
        <w:t xml:space="preserve"> the </w:t>
      </w:r>
      <w:r w:rsidRPr="009F4C12">
        <w:rPr>
          <w:rStyle w:val="Emphasis"/>
        </w:rPr>
        <w:t>recent leaders</w:t>
      </w:r>
      <w:r w:rsidRPr="00E433BA">
        <w:rPr>
          <w:sz w:val="16"/>
        </w:rPr>
        <w:t xml:space="preserve"> </w:t>
      </w:r>
      <w:r w:rsidRPr="000656B1">
        <w:rPr>
          <w:rStyle w:val="StyleUnderline"/>
          <w:highlight w:val="cyan"/>
        </w:rPr>
        <w:t>of</w:t>
      </w:r>
      <w:r w:rsidRPr="00E433BA">
        <w:rPr>
          <w:sz w:val="16"/>
        </w:rPr>
        <w:t xml:space="preserve"> the </w:t>
      </w:r>
      <w:r w:rsidRPr="000656B1">
        <w:rPr>
          <w:rStyle w:val="StyleUnderline"/>
          <w:highlight w:val="cyan"/>
        </w:rPr>
        <w:t>nuclear weapons states</w:t>
      </w:r>
      <w:r w:rsidRPr="00E433BA">
        <w:rPr>
          <w:sz w:val="16"/>
        </w:rPr>
        <w:t xml:space="preserve">, you know, </w:t>
      </w:r>
      <w:r w:rsidRPr="000656B1">
        <w:rPr>
          <w:rStyle w:val="StyleUnderline"/>
          <w:highlight w:val="cyan"/>
        </w:rPr>
        <w:t xml:space="preserve">we have to worry about </w:t>
      </w:r>
      <w:r w:rsidRPr="000656B1">
        <w:rPr>
          <w:rStyle w:val="Emphasis"/>
          <w:highlight w:val="cyan"/>
        </w:rPr>
        <w:t>rush action</w:t>
      </w:r>
      <w:r w:rsidRPr="009F4C12">
        <w:rPr>
          <w:rStyle w:val="Emphasis"/>
        </w:rPr>
        <w:t>.</w:t>
      </w:r>
    </w:p>
    <w:p w14:paraId="1A961A94" w14:textId="77777777" w:rsidR="00E32820" w:rsidRDefault="00E32820" w:rsidP="00E32820">
      <w:r w:rsidRPr="00E433BA">
        <w:rPr>
          <w:sz w:val="16"/>
        </w:rPr>
        <w:t xml:space="preserve">Finally, and this is what I want to spend a moment talking about, I think </w:t>
      </w:r>
      <w:r w:rsidRPr="000656B1">
        <w:rPr>
          <w:rStyle w:val="StyleUnderline"/>
          <w:highlight w:val="cyan"/>
        </w:rPr>
        <w:t>the</w:t>
      </w:r>
      <w:r w:rsidRPr="000656B1">
        <w:rPr>
          <w:sz w:val="16"/>
          <w:highlight w:val="cyan"/>
        </w:rPr>
        <w:t xml:space="preserve"> </w:t>
      </w:r>
      <w:r w:rsidRPr="00C46C51">
        <w:rPr>
          <w:rStyle w:val="Emphasis"/>
          <w:highlight w:val="cyan"/>
        </w:rPr>
        <w:t>biggest risk</w:t>
      </w:r>
      <w:r w:rsidRPr="00C46C51">
        <w:rPr>
          <w:rStyle w:val="StyleUnderline"/>
          <w:highlight w:val="cyan"/>
        </w:rPr>
        <w:t xml:space="preserve"> of a </w:t>
      </w:r>
      <w:r w:rsidRPr="00C46C51">
        <w:rPr>
          <w:rStyle w:val="Emphasis"/>
          <w:highlight w:val="cyan"/>
        </w:rPr>
        <w:t>catastrophic</w:t>
      </w:r>
      <w:r w:rsidRPr="00C46C51">
        <w:rPr>
          <w:rStyle w:val="Emphasis"/>
        </w:rPr>
        <w:t xml:space="preserve"> nuclear </w:t>
      </w:r>
      <w:r w:rsidRPr="00C46C51">
        <w:rPr>
          <w:rStyle w:val="Emphasis"/>
          <w:highlight w:val="cyan"/>
        </w:rPr>
        <w:t>event</w:t>
      </w:r>
      <w:r w:rsidRPr="000656B1">
        <w:rPr>
          <w:sz w:val="16"/>
          <w:highlight w:val="cyan"/>
        </w:rPr>
        <w:t xml:space="preserve"> </w:t>
      </w:r>
      <w:r w:rsidRPr="000656B1">
        <w:rPr>
          <w:rStyle w:val="StyleUnderline"/>
          <w:highlight w:val="cyan"/>
        </w:rPr>
        <w:t>will come from</w:t>
      </w:r>
      <w:r w:rsidRPr="009F4C12">
        <w:rPr>
          <w:rStyle w:val="StyleUnderline"/>
        </w:rPr>
        <w:t xml:space="preserve"> a very </w:t>
      </w:r>
      <w:r w:rsidRPr="009F4C12">
        <w:rPr>
          <w:rStyle w:val="Emphasis"/>
        </w:rPr>
        <w:t>unfortunate</w:t>
      </w:r>
      <w:r w:rsidRPr="009F4C12">
        <w:rPr>
          <w:rStyle w:val="StyleUnderline"/>
        </w:rPr>
        <w:t>, tragic</w:t>
      </w:r>
      <w:r w:rsidRPr="00E433BA">
        <w:rPr>
          <w:sz w:val="16"/>
        </w:rPr>
        <w:t xml:space="preserve"> </w:t>
      </w:r>
      <w:r w:rsidRPr="000656B1">
        <w:rPr>
          <w:rStyle w:val="Emphasis"/>
          <w:highlight w:val="cyan"/>
        </w:rPr>
        <w:t>miscalc</w:t>
      </w:r>
      <w:r w:rsidRPr="009F4C12">
        <w:rPr>
          <w:rStyle w:val="Emphasis"/>
        </w:rPr>
        <w:t>ulation</w:t>
      </w:r>
      <w:r w:rsidRPr="00E433BA">
        <w:rPr>
          <w:sz w:val="16"/>
        </w:rPr>
        <w:t xml:space="preserve">. </w:t>
      </w:r>
      <w:r w:rsidRPr="009F4C12">
        <w:rPr>
          <w:rStyle w:val="StyleUnderline"/>
        </w:rPr>
        <w:t>It’ll come because leaders have bought into this idea that we can maintain this complex system and that it will operate in a way that prevents a</w:t>
      </w:r>
      <w:r w:rsidRPr="00E433BA">
        <w:rPr>
          <w:sz w:val="16"/>
        </w:rPr>
        <w:t xml:space="preserve">n accidental or a </w:t>
      </w:r>
      <w:r w:rsidRPr="009F4C12">
        <w:rPr>
          <w:rStyle w:val="Emphasis"/>
        </w:rPr>
        <w:t>misuse</w:t>
      </w:r>
      <w:r w:rsidRPr="009F4C12">
        <w:rPr>
          <w:rStyle w:val="StyleUnderline"/>
        </w:rPr>
        <w:t xml:space="preserve"> </w:t>
      </w:r>
      <w:r w:rsidRPr="000656B1">
        <w:rPr>
          <w:rStyle w:val="StyleUnderline"/>
          <w:highlight w:val="cyan"/>
        </w:rPr>
        <w:t>or</w:t>
      </w:r>
      <w:r w:rsidRPr="00C46C51">
        <w:rPr>
          <w:rStyle w:val="StyleUnderline"/>
        </w:rPr>
        <w:t xml:space="preserve"> a </w:t>
      </w:r>
      <w:r w:rsidRPr="000656B1">
        <w:rPr>
          <w:rStyle w:val="Emphasis"/>
          <w:highlight w:val="cyan"/>
        </w:rPr>
        <w:t>misperceived</w:t>
      </w:r>
      <w:r w:rsidRPr="00C46C51">
        <w:rPr>
          <w:rStyle w:val="Emphasis"/>
        </w:rPr>
        <w:t xml:space="preserve"> use</w:t>
      </w:r>
      <w:r w:rsidRPr="00C46C51">
        <w:t>.</w:t>
      </w:r>
    </w:p>
    <w:p w14:paraId="0B8655DE" w14:textId="77777777" w:rsidR="00E32820" w:rsidRDefault="00E32820" w:rsidP="00E32820"/>
    <w:p w14:paraId="3B98DEAB" w14:textId="77777777" w:rsidR="00E32820" w:rsidRPr="008D5969" w:rsidRDefault="00E32820" w:rsidP="00E32820">
      <w:pPr>
        <w:pStyle w:val="Heading4"/>
      </w:pPr>
      <w:r>
        <w:t xml:space="preserve">Trump has taken a </w:t>
      </w:r>
      <w:r>
        <w:rPr>
          <w:u w:val="single"/>
        </w:rPr>
        <w:t>sledgehammer</w:t>
      </w:r>
      <w:r>
        <w:t xml:space="preserve"> to National Park Services, gutting </w:t>
      </w:r>
      <w:r>
        <w:rPr>
          <w:u w:val="single"/>
        </w:rPr>
        <w:t>wildfire response</w:t>
      </w:r>
      <w:r>
        <w:t xml:space="preserve"> and public land management.</w:t>
      </w:r>
    </w:p>
    <w:p w14:paraId="72A328B9" w14:textId="77777777" w:rsidR="00E32820" w:rsidRDefault="00E32820" w:rsidP="00E32820">
      <w:r>
        <w:t xml:space="preserve">J.J. </w:t>
      </w:r>
      <w:r w:rsidRPr="005D6DA5">
        <w:rPr>
          <w:rStyle w:val="Style13ptBold"/>
        </w:rPr>
        <w:t>Zeng 25</w:t>
      </w:r>
      <w:r>
        <w:t>. J.D. candidate at Harvard Law School, B.A. in applied mathematics and history from Brown University. "National Park Workers in Peril." OnLabor. 5/23/2025. onlabor.org/national-park-workers-in-peril. Language modified.</w:t>
      </w:r>
    </w:p>
    <w:p w14:paraId="785E42E8" w14:textId="77777777" w:rsidR="00E32820" w:rsidRPr="004E2200" w:rsidRDefault="00E32820" w:rsidP="00E32820">
      <w:pPr>
        <w:rPr>
          <w:sz w:val="16"/>
        </w:rPr>
      </w:pPr>
      <w:r w:rsidRPr="004E2200">
        <w:rPr>
          <w:sz w:val="16"/>
        </w:rPr>
        <w:t xml:space="preserve">Some of </w:t>
      </w:r>
      <w:r w:rsidRPr="00660082">
        <w:rPr>
          <w:rStyle w:val="StyleUnderline"/>
        </w:rPr>
        <w:t xml:space="preserve">America’s </w:t>
      </w:r>
      <w:r w:rsidRPr="00660082">
        <w:rPr>
          <w:rStyle w:val="Emphasis"/>
        </w:rPr>
        <w:t xml:space="preserve">most </w:t>
      </w:r>
      <w:r w:rsidRPr="004E2200">
        <w:rPr>
          <w:rStyle w:val="Emphasis"/>
          <w:highlight w:val="cyan"/>
        </w:rPr>
        <w:t>beloved</w:t>
      </w:r>
      <w:r w:rsidRPr="00660082">
        <w:rPr>
          <w:rStyle w:val="StyleUnderline"/>
        </w:rPr>
        <w:t xml:space="preserve"> federal employees</w:t>
      </w:r>
      <w:r w:rsidRPr="004E2200">
        <w:rPr>
          <w:sz w:val="16"/>
        </w:rPr>
        <w:t xml:space="preserve">, National </w:t>
      </w:r>
      <w:r w:rsidRPr="004E2200">
        <w:rPr>
          <w:rStyle w:val="Emphasis"/>
          <w:highlight w:val="cyan"/>
        </w:rPr>
        <w:t>Park</w:t>
      </w:r>
      <w:r w:rsidRPr="004E2200">
        <w:rPr>
          <w:sz w:val="16"/>
        </w:rPr>
        <w:t xml:space="preserve"> Services </w:t>
      </w:r>
      <w:r w:rsidRPr="004E2200">
        <w:rPr>
          <w:rStyle w:val="StyleUnderline"/>
          <w:highlight w:val="cyan"/>
        </w:rPr>
        <w:t>workers</w:t>
      </w:r>
      <w:r w:rsidRPr="004E2200">
        <w:rPr>
          <w:sz w:val="16"/>
        </w:rPr>
        <w:t xml:space="preserve">, are some of the thousands of workers who </w:t>
      </w:r>
      <w:r w:rsidRPr="004E2200">
        <w:rPr>
          <w:rStyle w:val="StyleUnderline"/>
          <w:highlight w:val="cyan"/>
        </w:rPr>
        <w:t xml:space="preserve">have been </w:t>
      </w:r>
      <w:r w:rsidRPr="004E2200">
        <w:rPr>
          <w:rStyle w:val="Emphasis"/>
          <w:highlight w:val="cyan"/>
        </w:rPr>
        <w:t>hit</w:t>
      </w:r>
      <w:r w:rsidRPr="00660082">
        <w:rPr>
          <w:rStyle w:val="StyleUnderline"/>
        </w:rPr>
        <w:t xml:space="preserve"> by</w:t>
      </w:r>
      <w:r w:rsidRPr="004E2200">
        <w:rPr>
          <w:sz w:val="16"/>
        </w:rPr>
        <w:t xml:space="preserve"> the Trump Administration’s </w:t>
      </w:r>
      <w:r w:rsidRPr="00660082">
        <w:rPr>
          <w:rStyle w:val="StyleUnderline"/>
        </w:rPr>
        <w:t>firing</w:t>
      </w:r>
      <w:r w:rsidRPr="004E2200">
        <w:rPr>
          <w:sz w:val="16"/>
        </w:rPr>
        <w:t xml:space="preserve"> of federal probationary officers. These indiscriminate firings could be irreparable.</w:t>
      </w:r>
    </w:p>
    <w:p w14:paraId="5339A84E" w14:textId="77777777" w:rsidR="00E32820" w:rsidRPr="004E2200" w:rsidRDefault="00E32820" w:rsidP="00E32820">
      <w:pPr>
        <w:rPr>
          <w:sz w:val="16"/>
        </w:rPr>
      </w:pPr>
      <w:r w:rsidRPr="004E2200">
        <w:rPr>
          <w:sz w:val="16"/>
        </w:rPr>
        <w:t xml:space="preserve">Since January, the </w:t>
      </w:r>
      <w:r w:rsidRPr="004E2200">
        <w:rPr>
          <w:rStyle w:val="StyleUnderline"/>
          <w:highlight w:val="cyan"/>
        </w:rPr>
        <w:t>Trump</w:t>
      </w:r>
      <w:r w:rsidRPr="004E2200">
        <w:rPr>
          <w:sz w:val="16"/>
        </w:rPr>
        <w:t xml:space="preserve"> Administration </w:t>
      </w:r>
      <w:r w:rsidRPr="00660082">
        <w:rPr>
          <w:rStyle w:val="StyleUnderline"/>
        </w:rPr>
        <w:t>has</w:t>
      </w:r>
      <w:r w:rsidRPr="004E2200">
        <w:rPr>
          <w:sz w:val="16"/>
        </w:rPr>
        <w:t xml:space="preserve"> aggressively </w:t>
      </w:r>
      <w:r w:rsidRPr="00660082">
        <w:rPr>
          <w:rStyle w:val="Emphasis"/>
        </w:rPr>
        <w:t>culled</w:t>
      </w:r>
      <w:r w:rsidRPr="00660082">
        <w:rPr>
          <w:rStyle w:val="StyleUnderline"/>
        </w:rPr>
        <w:t xml:space="preserve"> the federal workforce</w:t>
      </w:r>
      <w:r w:rsidRPr="004E2200">
        <w:rPr>
          <w:sz w:val="16"/>
        </w:rPr>
        <w:t xml:space="preserve">, including firing over 16,000 probationary workers across federal agencies on February 14th, and encouraging more to resign through a voluntary buy-out. Workers affected by these cuts include nuclear weapons workers at the National Nuclear Security Administration, health workers at the CDC and NIH, and over 1000 workers within the National Park Services and over 2000 workers within the U.S. Forestry Service. </w:t>
      </w:r>
    </w:p>
    <w:p w14:paraId="65FA9312" w14:textId="77777777" w:rsidR="00E32820" w:rsidRPr="004E2200" w:rsidRDefault="00E32820" w:rsidP="00E32820">
      <w:pPr>
        <w:rPr>
          <w:sz w:val="16"/>
        </w:rPr>
      </w:pPr>
      <w:r w:rsidRPr="004E2200">
        <w:rPr>
          <w:sz w:val="16"/>
        </w:rPr>
        <w:t xml:space="preserve">Legal </w:t>
      </w:r>
      <w:r w:rsidRPr="00660082">
        <w:rPr>
          <w:rStyle w:val="StyleUnderline"/>
        </w:rPr>
        <w:t>challenges</w:t>
      </w:r>
      <w:r w:rsidRPr="004E2200">
        <w:rPr>
          <w:sz w:val="16"/>
        </w:rPr>
        <w:t xml:space="preserve"> since then have offered hope but </w:t>
      </w:r>
      <w:r w:rsidRPr="004E2200">
        <w:rPr>
          <w:rStyle w:val="StyleUnderline"/>
          <w:highlight w:val="cyan"/>
        </w:rPr>
        <w:t>ensured</w:t>
      </w:r>
      <w:r w:rsidRPr="004E2200">
        <w:rPr>
          <w:sz w:val="16"/>
        </w:rPr>
        <w:t xml:space="preserve"> nothing but </w:t>
      </w:r>
      <w:r w:rsidRPr="004E2200">
        <w:rPr>
          <w:rStyle w:val="Emphasis"/>
          <w:highlight w:val="cyan"/>
        </w:rPr>
        <w:t>uncertainty</w:t>
      </w:r>
      <w:r w:rsidRPr="00660082">
        <w:rPr>
          <w:rStyle w:val="StyleUnderline"/>
        </w:rPr>
        <w:t xml:space="preserve"> for</w:t>
      </w:r>
      <w:r w:rsidRPr="004E2200">
        <w:rPr>
          <w:sz w:val="16"/>
        </w:rPr>
        <w:t xml:space="preserve"> these </w:t>
      </w:r>
      <w:r w:rsidRPr="00660082">
        <w:rPr>
          <w:rStyle w:val="StyleUnderline"/>
        </w:rPr>
        <w:t>workers</w:t>
      </w:r>
      <w:r w:rsidRPr="004E2200">
        <w:rPr>
          <w:sz w:val="16"/>
        </w:rPr>
        <w:t>.</w:t>
      </w:r>
    </w:p>
    <w:p w14:paraId="58E91877" w14:textId="77777777" w:rsidR="00E32820" w:rsidRPr="004E2200" w:rsidRDefault="00E32820" w:rsidP="00E32820">
      <w:pPr>
        <w:rPr>
          <w:sz w:val="16"/>
        </w:rPr>
      </w:pPr>
      <w:r w:rsidRPr="004E2200">
        <w:rPr>
          <w:sz w:val="16"/>
        </w:rPr>
        <w:t>In March, a lower federal court ordered Trump to rehire probationary workers. Senior District Judge William Alsup in the Northern District of California found that the terminations across six agencies were directed by an office without authority; his ruling had the effect of ordering 1000 EEs in the NPS reinstated. In Baltimore, District Judge James Bredar also found that the firings broadly did not satisfy 60 days’ advance notice and ordered the workforce to be returned to the status quo.</w:t>
      </w:r>
    </w:p>
    <w:p w14:paraId="015C81E6" w14:textId="77777777" w:rsidR="00E32820" w:rsidRPr="004E2200" w:rsidRDefault="00E32820" w:rsidP="00E32820">
      <w:pPr>
        <w:rPr>
          <w:sz w:val="16"/>
        </w:rPr>
      </w:pPr>
      <w:r w:rsidRPr="004E2200">
        <w:rPr>
          <w:sz w:val="16"/>
        </w:rPr>
        <w:t xml:space="preserve">But as NPS planned to put its fired probationary workers back on the job, the Supreme Court stayed the California court’s order on the basis of standing. A day later, the Fourth Circuit stayed the Maryland court’s order for lack of jurisdiction. The upshot is that </w:t>
      </w:r>
      <w:r w:rsidRPr="004E2200">
        <w:rPr>
          <w:rStyle w:val="StyleUnderline"/>
          <w:highlight w:val="cyan"/>
        </w:rPr>
        <w:t xml:space="preserve">as </w:t>
      </w:r>
      <w:r w:rsidRPr="004E2200">
        <w:rPr>
          <w:rStyle w:val="Emphasis"/>
          <w:highlight w:val="cyan"/>
        </w:rPr>
        <w:t>litigation proceeds</w:t>
      </w:r>
      <w:r w:rsidRPr="004E2200">
        <w:rPr>
          <w:sz w:val="16"/>
        </w:rPr>
        <w:t xml:space="preserve"> in both instances, </w:t>
      </w:r>
      <w:r w:rsidRPr="00A9609C">
        <w:rPr>
          <w:rStyle w:val="StyleUnderline"/>
        </w:rPr>
        <w:t xml:space="preserve">federal probationary </w:t>
      </w:r>
      <w:r w:rsidRPr="004E2200">
        <w:rPr>
          <w:rStyle w:val="StyleUnderline"/>
          <w:highlight w:val="cyan"/>
        </w:rPr>
        <w:t xml:space="preserve">workers are </w:t>
      </w:r>
      <w:r w:rsidRPr="004E2200">
        <w:rPr>
          <w:rStyle w:val="Emphasis"/>
        </w:rPr>
        <w:t>b</w:t>
      </w:r>
      <w:r w:rsidRPr="00A9609C">
        <w:rPr>
          <w:rStyle w:val="Emphasis"/>
        </w:rPr>
        <w:t xml:space="preserve">ack to </w:t>
      </w:r>
      <w:r w:rsidRPr="004E2200">
        <w:rPr>
          <w:rStyle w:val="Emphasis"/>
          <w:highlight w:val="cyan"/>
        </w:rPr>
        <w:t>where</w:t>
      </w:r>
      <w:r w:rsidRPr="004E2200">
        <w:rPr>
          <w:rStyle w:val="StyleUnderline"/>
          <w:highlight w:val="cyan"/>
        </w:rPr>
        <w:t xml:space="preserve"> they started</w:t>
      </w:r>
      <w:r w:rsidRPr="004E2200">
        <w:rPr>
          <w:sz w:val="16"/>
        </w:rPr>
        <w:t xml:space="preserve"> in February. </w:t>
      </w:r>
    </w:p>
    <w:p w14:paraId="54F000E9" w14:textId="77777777" w:rsidR="00E32820" w:rsidRPr="004E2200" w:rsidRDefault="00E32820" w:rsidP="00E32820">
      <w:pPr>
        <w:rPr>
          <w:sz w:val="16"/>
        </w:rPr>
      </w:pPr>
      <w:r w:rsidRPr="004E2200">
        <w:rPr>
          <w:sz w:val="16"/>
        </w:rPr>
        <w:t>The Effects on Parks</w:t>
      </w:r>
    </w:p>
    <w:p w14:paraId="165FD8DE" w14:textId="77777777" w:rsidR="00E32820" w:rsidRPr="004E2200" w:rsidRDefault="00E32820" w:rsidP="00E32820">
      <w:pPr>
        <w:rPr>
          <w:sz w:val="16"/>
        </w:rPr>
      </w:pPr>
      <w:r w:rsidRPr="004E2200">
        <w:rPr>
          <w:sz w:val="16"/>
        </w:rPr>
        <w:t xml:space="preserve">Millions of people visit national parks each year, with an estimated 325 million visitors in 2023. </w:t>
      </w:r>
      <w:r w:rsidRPr="004E2200">
        <w:rPr>
          <w:rStyle w:val="StyleUnderline"/>
          <w:highlight w:val="cyan"/>
        </w:rPr>
        <w:t>Without</w:t>
      </w:r>
      <w:r w:rsidRPr="004E2200">
        <w:rPr>
          <w:sz w:val="16"/>
        </w:rPr>
        <w:t xml:space="preserve"> a fully </w:t>
      </w:r>
      <w:r w:rsidRPr="004E2200">
        <w:rPr>
          <w:rStyle w:val="Emphasis"/>
          <w:highlight w:val="cyan"/>
        </w:rPr>
        <w:t>staff</w:t>
      </w:r>
      <w:r w:rsidRPr="004E2200">
        <w:rPr>
          <w:sz w:val="16"/>
        </w:rPr>
        <w:t xml:space="preserve">ed agency, </w:t>
      </w:r>
      <w:r w:rsidRPr="004E2200">
        <w:rPr>
          <w:rStyle w:val="StyleUnderline"/>
          <w:highlight w:val="cyan"/>
        </w:rPr>
        <w:t xml:space="preserve">parks will be </w:t>
      </w:r>
      <w:r w:rsidRPr="004E2200">
        <w:rPr>
          <w:rStyle w:val="Emphasis"/>
          <w:highlight w:val="cyan"/>
        </w:rPr>
        <w:t>ill-equipped</w:t>
      </w:r>
      <w:r w:rsidRPr="004E2200">
        <w:rPr>
          <w:rStyle w:val="StyleUnderline"/>
          <w:highlight w:val="cyan"/>
        </w:rPr>
        <w:t xml:space="preserve"> to</w:t>
      </w:r>
      <w:r w:rsidRPr="00A9609C">
        <w:rPr>
          <w:rStyle w:val="StyleUnderline"/>
        </w:rPr>
        <w:t xml:space="preserve"> handle</w:t>
      </w:r>
      <w:r w:rsidRPr="004E2200">
        <w:rPr>
          <w:sz w:val="16"/>
        </w:rPr>
        <w:t xml:space="preserve"> increased foot traffic. </w:t>
      </w:r>
      <w:r w:rsidRPr="00A9609C">
        <w:rPr>
          <w:rStyle w:val="StyleUnderline"/>
        </w:rPr>
        <w:t>Visitors</w:t>
      </w:r>
      <w:r w:rsidRPr="004E2200">
        <w:rPr>
          <w:sz w:val="16"/>
        </w:rPr>
        <w:t xml:space="preserve"> will experience longer lines, trash buildup, changed visitor hours, and delays for facilities maintenance. </w:t>
      </w:r>
    </w:p>
    <w:p w14:paraId="760F8301" w14:textId="77777777" w:rsidR="00E32820" w:rsidRPr="004E2200" w:rsidRDefault="00E32820" w:rsidP="00E32820">
      <w:pPr>
        <w:rPr>
          <w:sz w:val="16"/>
        </w:rPr>
      </w:pPr>
      <w:r w:rsidRPr="00A9609C">
        <w:rPr>
          <w:rStyle w:val="StyleUnderline"/>
        </w:rPr>
        <w:t>National parks</w:t>
      </w:r>
      <w:r w:rsidRPr="004E2200">
        <w:rPr>
          <w:sz w:val="16"/>
        </w:rPr>
        <w:t xml:space="preserve"> workers perform many functions outside of facilitating tourism. They also </w:t>
      </w:r>
      <w:r w:rsidRPr="004E2200">
        <w:rPr>
          <w:rStyle w:val="Emphasis"/>
          <w:highlight w:val="cyan"/>
        </w:rPr>
        <w:t>conserve</w:t>
      </w:r>
      <w:r w:rsidRPr="00A9609C">
        <w:rPr>
          <w:rStyle w:val="StyleUnderline"/>
        </w:rPr>
        <w:t xml:space="preserve"> natural </w:t>
      </w:r>
      <w:r w:rsidRPr="004E2200">
        <w:rPr>
          <w:rStyle w:val="StyleUnderline"/>
          <w:highlight w:val="cyan"/>
        </w:rPr>
        <w:t>resources, maintain lands</w:t>
      </w:r>
      <w:r w:rsidRPr="00A9609C">
        <w:rPr>
          <w:rStyle w:val="StyleUnderline"/>
        </w:rPr>
        <w:t xml:space="preserve"> for </w:t>
      </w:r>
      <w:r w:rsidRPr="00A9609C">
        <w:rPr>
          <w:rStyle w:val="Emphasis"/>
        </w:rPr>
        <w:t>public use</w:t>
      </w:r>
      <w:r w:rsidRPr="004E2200">
        <w:rPr>
          <w:sz w:val="16"/>
        </w:rPr>
        <w:t xml:space="preserve">, respond to </w:t>
      </w:r>
      <w:r w:rsidRPr="00A9609C">
        <w:rPr>
          <w:rStyle w:val="Emphasis"/>
        </w:rPr>
        <w:t xml:space="preserve">search-and </w:t>
      </w:r>
      <w:r w:rsidRPr="004E2200">
        <w:rPr>
          <w:rStyle w:val="Emphasis"/>
          <w:highlight w:val="cyan"/>
        </w:rPr>
        <w:t>rescue</w:t>
      </w:r>
      <w:r w:rsidRPr="004E2200">
        <w:rPr>
          <w:sz w:val="16"/>
        </w:rPr>
        <w:t xml:space="preserve"> incidents, </w:t>
      </w:r>
      <w:r w:rsidRPr="004E2200">
        <w:rPr>
          <w:rStyle w:val="StyleUnderline"/>
          <w:highlight w:val="cyan"/>
        </w:rPr>
        <w:t xml:space="preserve">and </w:t>
      </w:r>
      <w:r w:rsidRPr="004E2200">
        <w:rPr>
          <w:rStyle w:val="Emphasis"/>
          <w:highlight w:val="cyan"/>
        </w:rPr>
        <w:t>manage</w:t>
      </w:r>
      <w:r w:rsidRPr="004E2200">
        <w:rPr>
          <w:sz w:val="16"/>
        </w:rPr>
        <w:t xml:space="preserve"> the threat of </w:t>
      </w:r>
      <w:r w:rsidRPr="00AD57FD">
        <w:rPr>
          <w:rStyle w:val="StyleUnderline"/>
          <w:highlight w:val="cyan"/>
        </w:rPr>
        <w:t>wildfires</w:t>
      </w:r>
      <w:r w:rsidRPr="004E2200">
        <w:rPr>
          <w:rStyle w:val="StyleUnderline"/>
          <w:highlight w:val="cyan"/>
        </w:rPr>
        <w:t xml:space="preserve"> through </w:t>
      </w:r>
      <w:r w:rsidRPr="004E2200">
        <w:rPr>
          <w:rStyle w:val="Emphasis"/>
        </w:rPr>
        <w:t xml:space="preserve">prescribed </w:t>
      </w:r>
      <w:r w:rsidRPr="004E2200">
        <w:rPr>
          <w:rStyle w:val="Emphasis"/>
          <w:highlight w:val="cyan"/>
        </w:rPr>
        <w:t>burns</w:t>
      </w:r>
      <w:r w:rsidRPr="004E2200">
        <w:rPr>
          <w:rStyle w:val="StyleUnderline"/>
          <w:highlight w:val="cyan"/>
        </w:rPr>
        <w:t xml:space="preserve"> and</w:t>
      </w:r>
      <w:r w:rsidRPr="00A9609C">
        <w:rPr>
          <w:rStyle w:val="StyleUnderline"/>
        </w:rPr>
        <w:t xml:space="preserve"> emergency </w:t>
      </w:r>
      <w:r w:rsidRPr="004E2200">
        <w:rPr>
          <w:rStyle w:val="StyleUnderline"/>
          <w:highlight w:val="cyan"/>
        </w:rPr>
        <w:t>responses</w:t>
      </w:r>
      <w:r w:rsidRPr="004E2200">
        <w:rPr>
          <w:sz w:val="16"/>
        </w:rPr>
        <w:t xml:space="preserve">. The federal layoffs pose a real safety risk, as NPS employees are responsible for carrying out hundreds of search-and-rescue operations every year. With fewer people to manage </w:t>
      </w:r>
      <w:r w:rsidRPr="004E2200">
        <w:rPr>
          <w:rStyle w:val="Emphasis"/>
          <w:highlight w:val="cyan"/>
        </w:rPr>
        <w:t>wildfire</w:t>
      </w:r>
      <w:r w:rsidRPr="004E2200">
        <w:rPr>
          <w:sz w:val="16"/>
        </w:rPr>
        <w:t xml:space="preserve"> crise</w:t>
      </w:r>
      <w:r w:rsidRPr="004E2200">
        <w:rPr>
          <w:rStyle w:val="Emphasis"/>
          <w:highlight w:val="cyan"/>
        </w:rPr>
        <w:t>s</w:t>
      </w:r>
      <w:r w:rsidRPr="004E2200">
        <w:rPr>
          <w:sz w:val="16"/>
        </w:rPr>
        <w:t xml:space="preserve"> (which </w:t>
      </w:r>
      <w:r w:rsidRPr="004E2200">
        <w:rPr>
          <w:rStyle w:val="StyleUnderline"/>
          <w:highlight w:val="cyan"/>
        </w:rPr>
        <w:t xml:space="preserve">have become </w:t>
      </w:r>
      <w:r w:rsidRPr="00AD57FD">
        <w:rPr>
          <w:rStyle w:val="StyleUnderline"/>
          <w:highlight w:val="cyan"/>
        </w:rPr>
        <w:t>increasingly</w:t>
      </w:r>
      <w:r w:rsidRPr="004E2200">
        <w:rPr>
          <w:rStyle w:val="StyleUnderline"/>
          <w:highlight w:val="cyan"/>
        </w:rPr>
        <w:t xml:space="preserve"> </w:t>
      </w:r>
      <w:r w:rsidRPr="00AD57FD">
        <w:rPr>
          <w:rStyle w:val="Emphasis"/>
          <w:highlight w:val="cyan"/>
        </w:rPr>
        <w:t>frequent</w:t>
      </w:r>
      <w:r w:rsidRPr="00AD57FD">
        <w:rPr>
          <w:rStyle w:val="Emphasis"/>
        </w:rPr>
        <w:t xml:space="preserve"> and destructive</w:t>
      </w:r>
      <w:r w:rsidRPr="004E2200">
        <w:rPr>
          <w:sz w:val="16"/>
        </w:rPr>
        <w:t xml:space="preserve">), </w:t>
      </w:r>
      <w:r w:rsidRPr="004E2200">
        <w:rPr>
          <w:rStyle w:val="Emphasis"/>
          <w:highlight w:val="cyan"/>
        </w:rPr>
        <w:t>fire</w:t>
      </w:r>
      <w:r w:rsidRPr="00AD57FD">
        <w:rPr>
          <w:rStyle w:val="StyleUnderline"/>
        </w:rPr>
        <w:t xml:space="preserve"> sea</w:t>
      </w:r>
      <w:r w:rsidRPr="004E2200">
        <w:rPr>
          <w:rStyle w:val="Emphasis"/>
          <w:highlight w:val="cyan"/>
        </w:rPr>
        <w:t>s</w:t>
      </w:r>
      <w:r w:rsidRPr="00AD57FD">
        <w:rPr>
          <w:rStyle w:val="StyleUnderline"/>
        </w:rPr>
        <w:t>on is</w:t>
      </w:r>
      <w:r w:rsidRPr="00AD57FD">
        <w:rPr>
          <w:sz w:val="16"/>
        </w:rPr>
        <w:t xml:space="preserve"> also </w:t>
      </w:r>
      <w:r w:rsidRPr="00AD57FD">
        <w:rPr>
          <w:rStyle w:val="StyleUnderline"/>
        </w:rPr>
        <w:t>expected to</w:t>
      </w:r>
      <w:r w:rsidRPr="00AD57FD">
        <w:rPr>
          <w:sz w:val="16"/>
        </w:rPr>
        <w:t xml:space="preserve"> “</w:t>
      </w:r>
      <w:r w:rsidRPr="00AD57FD">
        <w:rPr>
          <w:rStyle w:val="StyleUnderline"/>
          <w:highlight w:val="cyan"/>
        </w:rPr>
        <w:t xml:space="preserve">get </w:t>
      </w:r>
      <w:r w:rsidRPr="004E2200">
        <w:rPr>
          <w:rStyle w:val="Emphasis"/>
          <w:highlight w:val="cyan"/>
        </w:rPr>
        <w:t>worse</w:t>
      </w:r>
      <w:r w:rsidRPr="00AD57FD">
        <w:rPr>
          <w:sz w:val="16"/>
        </w:rPr>
        <w:t xml:space="preserve">.” </w:t>
      </w:r>
      <w:r w:rsidRPr="004E2200">
        <w:rPr>
          <w:sz w:val="16"/>
        </w:rPr>
        <w:t xml:space="preserve">Even some workers in the Forest Services, whose jobs were considered “essential” or supplemental to emergency response, were dismissed. </w:t>
      </w:r>
    </w:p>
    <w:p w14:paraId="4C21ACB5" w14:textId="77777777" w:rsidR="00E32820" w:rsidRPr="004E2200" w:rsidRDefault="00E32820" w:rsidP="00E32820">
      <w:pPr>
        <w:rPr>
          <w:sz w:val="16"/>
        </w:rPr>
      </w:pPr>
      <w:r w:rsidRPr="009D0405">
        <w:rPr>
          <w:rStyle w:val="Emphasis"/>
        </w:rPr>
        <w:t>Yosemite</w:t>
      </w:r>
      <w:r w:rsidRPr="004E2200">
        <w:rPr>
          <w:sz w:val="16"/>
        </w:rPr>
        <w:t xml:space="preserve">, for example, a park spanning nearly 1,200 square miles with nearly 4 million visitors per year, </w:t>
      </w:r>
      <w:r w:rsidRPr="009D0405">
        <w:rPr>
          <w:rStyle w:val="StyleUnderline"/>
        </w:rPr>
        <w:t xml:space="preserve">lost its </w:t>
      </w:r>
      <w:r w:rsidRPr="009D0405">
        <w:rPr>
          <w:rStyle w:val="Emphasis"/>
        </w:rPr>
        <w:t>only</w:t>
      </w:r>
      <w:r w:rsidRPr="009D0405">
        <w:rPr>
          <w:rStyle w:val="StyleUnderline"/>
        </w:rPr>
        <w:t xml:space="preserve"> locksmith</w:t>
      </w:r>
      <w:r w:rsidRPr="004E2200">
        <w:rPr>
          <w:sz w:val="16"/>
        </w:rPr>
        <w:t xml:space="preserve">, who had apprenticed under the previous locksmith who worked at the park for over 20 years, and was fired 3 weeks before the end of his probationary period. “I’ve had exemplary performance and am essential for park operations,” he wrote in his Instagram post. “The people that fired me don’t know who I am, or what I do. They simply don’t understand this park and how big and complex it is.” </w:t>
      </w:r>
    </w:p>
    <w:p w14:paraId="42EB7299" w14:textId="77777777" w:rsidR="00E32820" w:rsidRPr="004E2200" w:rsidRDefault="00E32820" w:rsidP="00E32820">
      <w:pPr>
        <w:rPr>
          <w:sz w:val="16"/>
        </w:rPr>
      </w:pPr>
      <w:r w:rsidRPr="004E2200">
        <w:rPr>
          <w:sz w:val="16"/>
        </w:rPr>
        <w:t xml:space="preserve">It is not just recreation and the enjoyment of national parks that are at stake here. </w:t>
      </w:r>
      <w:r w:rsidRPr="009D0405">
        <w:rPr>
          <w:rStyle w:val="StyleUnderline"/>
        </w:rPr>
        <w:t xml:space="preserve">The </w:t>
      </w:r>
      <w:r w:rsidRPr="00AD57FD">
        <w:rPr>
          <w:rStyle w:val="StyleUnderline"/>
          <w:highlight w:val="cyan"/>
        </w:rPr>
        <w:t>culling</w:t>
      </w:r>
      <w:r w:rsidRPr="009D0405">
        <w:rPr>
          <w:rStyle w:val="StyleUnderline"/>
        </w:rPr>
        <w:t xml:space="preserve"> of NPS workers </w:t>
      </w:r>
      <w:r w:rsidRPr="003B7E96">
        <w:rPr>
          <w:rStyle w:val="StyleUnderline"/>
          <w:highlight w:val="cyan"/>
        </w:rPr>
        <w:t xml:space="preserve">have been part of a </w:t>
      </w:r>
      <w:r w:rsidRPr="003B7E96">
        <w:rPr>
          <w:rStyle w:val="Emphasis"/>
          <w:highlight w:val="cyan"/>
        </w:rPr>
        <w:t>broader</w:t>
      </w:r>
      <w:r w:rsidRPr="003B7E96">
        <w:rPr>
          <w:rStyle w:val="StyleUnderline"/>
          <w:highlight w:val="cyan"/>
        </w:rPr>
        <w:t xml:space="preserve"> effort</w:t>
      </w:r>
      <w:r w:rsidRPr="004E2200">
        <w:rPr>
          <w:sz w:val="16"/>
        </w:rPr>
        <w:t xml:space="preserve"> by the Trump Administration </w:t>
      </w:r>
      <w:r w:rsidRPr="003B7E96">
        <w:rPr>
          <w:rStyle w:val="StyleUnderline"/>
          <w:highlight w:val="cyan"/>
        </w:rPr>
        <w:t>to [</w:t>
      </w:r>
      <w:r w:rsidRPr="003B7E96">
        <w:rPr>
          <w:rStyle w:val="Emphasis"/>
          <w:highlight w:val="cyan"/>
        </w:rPr>
        <w:t>harm</w:t>
      </w:r>
      <w:r w:rsidRPr="003B7E96">
        <w:rPr>
          <w:rStyle w:val="StyleUnderline"/>
          <w:highlight w:val="cyan"/>
        </w:rPr>
        <w:t>]</w:t>
      </w:r>
      <w:r w:rsidRPr="004E2200">
        <w:rPr>
          <w:sz w:val="16"/>
        </w:rPr>
        <w:t xml:space="preserve"> </w:t>
      </w:r>
      <w:r w:rsidRPr="004E2200">
        <w:rPr>
          <w:strike/>
          <w:sz w:val="16"/>
        </w:rPr>
        <w:t>cripple</w:t>
      </w:r>
      <w:r w:rsidRPr="004E2200">
        <w:rPr>
          <w:sz w:val="16"/>
        </w:rPr>
        <w:t xml:space="preserve"> </w:t>
      </w:r>
      <w:r w:rsidRPr="009D0405">
        <w:rPr>
          <w:rStyle w:val="StyleUnderline"/>
        </w:rPr>
        <w:t>agencies</w:t>
      </w:r>
      <w:r w:rsidRPr="004E2200">
        <w:rPr>
          <w:sz w:val="16"/>
        </w:rPr>
        <w:t xml:space="preserve"> that are </w:t>
      </w:r>
      <w:r w:rsidRPr="009D0405">
        <w:rPr>
          <w:rStyle w:val="StyleUnderline"/>
        </w:rPr>
        <w:t xml:space="preserve">involved in </w:t>
      </w:r>
      <w:r w:rsidRPr="003B7E96">
        <w:rPr>
          <w:rStyle w:val="Emphasis"/>
          <w:highlight w:val="cyan"/>
        </w:rPr>
        <w:t>conservation</w:t>
      </w:r>
      <w:r w:rsidRPr="004E2200">
        <w:rPr>
          <w:sz w:val="16"/>
        </w:rPr>
        <w:t xml:space="preserve"> efforts, </w:t>
      </w:r>
      <w:r w:rsidRPr="009D0405">
        <w:rPr>
          <w:rStyle w:val="Emphasis"/>
        </w:rPr>
        <w:t xml:space="preserve">resource </w:t>
      </w:r>
      <w:r w:rsidRPr="003B7E96">
        <w:rPr>
          <w:rStyle w:val="Emphasis"/>
          <w:highlight w:val="cyan"/>
        </w:rPr>
        <w:t>management</w:t>
      </w:r>
      <w:r w:rsidRPr="009D0405">
        <w:rPr>
          <w:rStyle w:val="StyleUnderline"/>
        </w:rPr>
        <w:t xml:space="preserve">, the protection of </w:t>
      </w:r>
      <w:r w:rsidRPr="003B7E96">
        <w:rPr>
          <w:rStyle w:val="Emphasis"/>
          <w:highlight w:val="cyan"/>
        </w:rPr>
        <w:t>public lands</w:t>
      </w:r>
      <w:r w:rsidRPr="003B7E96">
        <w:rPr>
          <w:rStyle w:val="StyleUnderline"/>
          <w:highlight w:val="cyan"/>
        </w:rPr>
        <w:t>, and</w:t>
      </w:r>
      <w:r w:rsidRPr="004E2200">
        <w:rPr>
          <w:sz w:val="16"/>
        </w:rPr>
        <w:t xml:space="preserve"> the </w:t>
      </w:r>
      <w:r w:rsidRPr="004E2200">
        <w:rPr>
          <w:rStyle w:val="Emphasis"/>
        </w:rPr>
        <w:t>protection</w:t>
      </w:r>
      <w:r w:rsidRPr="009D0405">
        <w:rPr>
          <w:rStyle w:val="StyleUnderline"/>
        </w:rPr>
        <w:t xml:space="preserve"> of </w:t>
      </w:r>
      <w:r w:rsidRPr="003B7E96">
        <w:rPr>
          <w:rStyle w:val="StyleUnderline"/>
          <w:highlight w:val="cyan"/>
        </w:rPr>
        <w:t>the climate</w:t>
      </w:r>
      <w:r w:rsidRPr="004E2200">
        <w:rPr>
          <w:sz w:val="16"/>
        </w:rPr>
        <w:t>. For example, researchers in climate science have already been affected by the new stays, with hundreds of employees at the National Oceanic and Atmospheric Administration being officially terminated (again) on April 10. In May, the Washington Post reported suspension of air-quality monitoring programs at national parks across the country.</w:t>
      </w:r>
    </w:p>
    <w:p w14:paraId="5D981F10" w14:textId="77777777" w:rsidR="00E32820" w:rsidRPr="004E2200" w:rsidRDefault="00E32820" w:rsidP="00E32820">
      <w:pPr>
        <w:rPr>
          <w:sz w:val="16"/>
        </w:rPr>
      </w:pPr>
      <w:r w:rsidRPr="004E2200">
        <w:rPr>
          <w:sz w:val="16"/>
        </w:rPr>
        <w:t>The Effects on Employees</w:t>
      </w:r>
    </w:p>
    <w:p w14:paraId="2FEC8D98" w14:textId="77777777" w:rsidR="00E32820" w:rsidRPr="004E2200" w:rsidRDefault="00E32820" w:rsidP="00E32820">
      <w:pPr>
        <w:rPr>
          <w:sz w:val="16"/>
        </w:rPr>
      </w:pPr>
      <w:r w:rsidRPr="004E2200">
        <w:rPr>
          <w:sz w:val="16"/>
        </w:rPr>
        <w:t xml:space="preserve">Many of the fired </w:t>
      </w:r>
      <w:r w:rsidRPr="001C10BC">
        <w:rPr>
          <w:rStyle w:val="StyleUnderline"/>
        </w:rPr>
        <w:t xml:space="preserve">federal </w:t>
      </w:r>
      <w:r w:rsidRPr="003B7E96">
        <w:rPr>
          <w:rStyle w:val="StyleUnderline"/>
          <w:highlight w:val="cyan"/>
        </w:rPr>
        <w:t xml:space="preserve">workers have </w:t>
      </w:r>
      <w:r w:rsidRPr="003B7E96">
        <w:rPr>
          <w:rStyle w:val="Emphasis"/>
        </w:rPr>
        <w:t>s</w:t>
      </w:r>
      <w:r w:rsidRPr="001C10BC">
        <w:rPr>
          <w:rStyle w:val="Emphasis"/>
        </w:rPr>
        <w:t xml:space="preserve">pecialized </w:t>
      </w:r>
      <w:r w:rsidRPr="003B7E96">
        <w:rPr>
          <w:rStyle w:val="Emphasis"/>
          <w:highlight w:val="cyan"/>
        </w:rPr>
        <w:t>knowledge</w:t>
      </w:r>
      <w:r w:rsidRPr="004E2200">
        <w:rPr>
          <w:sz w:val="16"/>
        </w:rPr>
        <w:t xml:space="preserve"> that is </w:t>
      </w:r>
      <w:r w:rsidRPr="001C10BC">
        <w:rPr>
          <w:rStyle w:val="StyleUnderline"/>
        </w:rPr>
        <w:t xml:space="preserve">required to </w:t>
      </w:r>
      <w:r w:rsidRPr="001C10BC">
        <w:rPr>
          <w:rStyle w:val="Emphasis"/>
        </w:rPr>
        <w:t>run</w:t>
      </w:r>
      <w:r w:rsidRPr="001C10BC">
        <w:rPr>
          <w:rStyle w:val="StyleUnderline"/>
        </w:rPr>
        <w:t xml:space="preserve"> federal programs </w:t>
      </w:r>
      <w:r w:rsidRPr="001C10BC">
        <w:rPr>
          <w:rStyle w:val="Emphasis"/>
        </w:rPr>
        <w:t>efficiently</w:t>
      </w:r>
      <w:r w:rsidRPr="004E2200">
        <w:rPr>
          <w:sz w:val="16"/>
        </w:rPr>
        <w:t xml:space="preserve">. For park services employees, however, employment at the parks isn’t just employment for them. </w:t>
      </w:r>
    </w:p>
    <w:p w14:paraId="2100BF76" w14:textId="77777777" w:rsidR="00E32820" w:rsidRPr="004E2200" w:rsidRDefault="00E32820" w:rsidP="00E32820">
      <w:pPr>
        <w:rPr>
          <w:sz w:val="16"/>
        </w:rPr>
      </w:pPr>
      <w:r w:rsidRPr="004E2200">
        <w:rPr>
          <w:sz w:val="16"/>
        </w:rPr>
        <w:t xml:space="preserve">Many </w:t>
      </w:r>
      <w:r w:rsidRPr="001C10BC">
        <w:rPr>
          <w:rStyle w:val="StyleUnderline"/>
        </w:rPr>
        <w:t>workers are</w:t>
      </w:r>
      <w:r w:rsidRPr="004E2200">
        <w:rPr>
          <w:sz w:val="16"/>
        </w:rPr>
        <w:t xml:space="preserve">n’t just </w:t>
      </w:r>
      <w:r w:rsidRPr="001C10BC">
        <w:rPr>
          <w:rStyle w:val="StyleUnderline"/>
        </w:rPr>
        <w:t>losing a</w:t>
      </w:r>
      <w:r w:rsidRPr="004E2200">
        <w:rPr>
          <w:sz w:val="16"/>
        </w:rPr>
        <w:t xml:space="preserve"> job, but a </w:t>
      </w:r>
      <w:r w:rsidRPr="001C10BC">
        <w:rPr>
          <w:rStyle w:val="Emphasis"/>
        </w:rPr>
        <w:t>lifestyle</w:t>
      </w:r>
      <w:r w:rsidRPr="004E2200">
        <w:rPr>
          <w:sz w:val="16"/>
        </w:rPr>
        <w:t>. Some of them live in remote areas and now must find housing. The ex-locksmith in Yosemite, for example, wrote “I have lost my career and I have NO PLAN. This was my dream! All of my eggs were in this basket and I planned to stay till retirement. I had an appointment to meet a realtor today, but canceled, everything has been flipped upside down.”</w:t>
      </w:r>
    </w:p>
    <w:p w14:paraId="34BDD108" w14:textId="77777777" w:rsidR="00E32820" w:rsidRPr="004E2200" w:rsidRDefault="00E32820" w:rsidP="00E32820">
      <w:pPr>
        <w:rPr>
          <w:sz w:val="16"/>
        </w:rPr>
      </w:pPr>
      <w:r w:rsidRPr="004E2200">
        <w:rPr>
          <w:sz w:val="16"/>
        </w:rPr>
        <w:t xml:space="preserve">A lead ranger at the Mendenhall Glacier Visitor Center in Alaska also lost her “dream job.” “I really showed up to my job every day, loving it and wanting to do the best and worked really hard to make a career for myself,” she said. </w:t>
      </w:r>
    </w:p>
    <w:p w14:paraId="7108FE77" w14:textId="77777777" w:rsidR="00E32820" w:rsidRPr="004E2200" w:rsidRDefault="00E32820" w:rsidP="00E32820">
      <w:pPr>
        <w:rPr>
          <w:sz w:val="16"/>
        </w:rPr>
      </w:pPr>
      <w:r w:rsidRPr="003B7E96">
        <w:rPr>
          <w:rStyle w:val="StyleUnderline"/>
          <w:highlight w:val="cyan"/>
        </w:rPr>
        <w:t>Layoffs</w:t>
      </w:r>
      <w:r w:rsidRPr="004E2200">
        <w:rPr>
          <w:sz w:val="16"/>
        </w:rPr>
        <w:t xml:space="preserve"> also </w:t>
      </w:r>
      <w:r w:rsidRPr="003B7E96">
        <w:rPr>
          <w:rStyle w:val="StyleUnderline"/>
          <w:highlight w:val="cyan"/>
        </w:rPr>
        <w:t xml:space="preserve">disrupt </w:t>
      </w:r>
      <w:r w:rsidRPr="003B7E96">
        <w:rPr>
          <w:rStyle w:val="Emphasis"/>
          <w:highlight w:val="cyan"/>
        </w:rPr>
        <w:t>reliance</w:t>
      </w:r>
      <w:r w:rsidRPr="001C10BC">
        <w:rPr>
          <w:rStyle w:val="Emphasis"/>
        </w:rPr>
        <w:t xml:space="preserve"> interests</w:t>
      </w:r>
      <w:r w:rsidRPr="001C10BC">
        <w:rPr>
          <w:rStyle w:val="StyleUnderline"/>
        </w:rPr>
        <w:t xml:space="preserve"> in permanent employment with the </w:t>
      </w:r>
      <w:r w:rsidRPr="001C10BC">
        <w:rPr>
          <w:rStyle w:val="Emphasis"/>
        </w:rPr>
        <w:t>federal government</w:t>
      </w:r>
      <w:r w:rsidRPr="004E2200">
        <w:rPr>
          <w:sz w:val="16"/>
        </w:rPr>
        <w:t>. Losing associated employment benefits, such as health insurance, or paid maternity leave, could derail life plans to start a family. One Forest Services employee voted for Trump upon his promise to make IVF treatments free, but then lost her job during the layoffs.</w:t>
      </w:r>
    </w:p>
    <w:p w14:paraId="0116FDEA" w14:textId="77777777" w:rsidR="00E32820" w:rsidRPr="004E2200" w:rsidRDefault="00E32820" w:rsidP="00E32820">
      <w:pPr>
        <w:rPr>
          <w:sz w:val="16"/>
        </w:rPr>
      </w:pPr>
      <w:r w:rsidRPr="004E2200">
        <w:rPr>
          <w:sz w:val="16"/>
        </w:rPr>
        <w:t>The Promises and Failures of the Federal Government Purges</w:t>
      </w:r>
    </w:p>
    <w:p w14:paraId="6A17B606" w14:textId="77777777" w:rsidR="00E32820" w:rsidRPr="004E2200" w:rsidRDefault="00E32820" w:rsidP="00E32820">
      <w:pPr>
        <w:rPr>
          <w:sz w:val="16"/>
        </w:rPr>
      </w:pPr>
      <w:r w:rsidRPr="001C10BC">
        <w:rPr>
          <w:rStyle w:val="StyleUnderline"/>
        </w:rPr>
        <w:t xml:space="preserve">There are </w:t>
      </w:r>
      <w:r w:rsidRPr="001C10BC">
        <w:rPr>
          <w:rStyle w:val="Emphasis"/>
        </w:rPr>
        <w:t>more casualties</w:t>
      </w:r>
      <w:r w:rsidRPr="001C10BC">
        <w:rPr>
          <w:rStyle w:val="StyleUnderline"/>
        </w:rPr>
        <w:t xml:space="preserve"> surely to come</w:t>
      </w:r>
      <w:r w:rsidRPr="004E2200">
        <w:rPr>
          <w:sz w:val="16"/>
        </w:rPr>
        <w:t>. In March, Trump issued an executive order directing agencies to submit reorganization plans and prepare for large-scale reductions. The restructuring proposes to “maximize efficiency and productivity.”</w:t>
      </w:r>
    </w:p>
    <w:p w14:paraId="2AAEF0FA" w14:textId="77777777" w:rsidR="00E32820" w:rsidRPr="004E2200" w:rsidRDefault="00E32820" w:rsidP="00E32820">
      <w:pPr>
        <w:rPr>
          <w:sz w:val="16"/>
        </w:rPr>
      </w:pPr>
      <w:r w:rsidRPr="004E2200">
        <w:rPr>
          <w:sz w:val="16"/>
        </w:rPr>
        <w:t xml:space="preserve">But </w:t>
      </w:r>
      <w:r w:rsidRPr="001C10BC">
        <w:rPr>
          <w:rStyle w:val="StyleUnderline"/>
        </w:rPr>
        <w:t>the</w:t>
      </w:r>
      <w:r w:rsidRPr="004E2200">
        <w:rPr>
          <w:sz w:val="16"/>
        </w:rPr>
        <w:t xml:space="preserve"> already </w:t>
      </w:r>
      <w:r w:rsidRPr="001C10BC">
        <w:rPr>
          <w:rStyle w:val="Emphasis"/>
        </w:rPr>
        <w:t>depleted workforce</w:t>
      </w:r>
      <w:r w:rsidRPr="001C10BC">
        <w:rPr>
          <w:rStyle w:val="StyleUnderline"/>
        </w:rPr>
        <w:t xml:space="preserve"> for</w:t>
      </w:r>
      <w:r w:rsidRPr="004E2200">
        <w:rPr>
          <w:sz w:val="16"/>
        </w:rPr>
        <w:t xml:space="preserve"> the </w:t>
      </w:r>
      <w:r w:rsidRPr="001C10BC">
        <w:rPr>
          <w:rStyle w:val="StyleUnderline"/>
        </w:rPr>
        <w:t xml:space="preserve">parks </w:t>
      </w:r>
      <w:r w:rsidRPr="001C10BC">
        <w:rPr>
          <w:rStyle w:val="Emphasis"/>
        </w:rPr>
        <w:t>cannot</w:t>
      </w:r>
      <w:r w:rsidRPr="001C10BC">
        <w:rPr>
          <w:rStyle w:val="StyleUnderline"/>
        </w:rPr>
        <w:t xml:space="preserve"> stand further downsizing</w:t>
      </w:r>
      <w:r w:rsidRPr="004E2200">
        <w:rPr>
          <w:sz w:val="16"/>
        </w:rPr>
        <w:t xml:space="preserve">. As of May, </w:t>
      </w:r>
      <w:r w:rsidRPr="003B7E96">
        <w:rPr>
          <w:rStyle w:val="Emphasis"/>
          <w:highlight w:val="cyan"/>
        </w:rPr>
        <w:t>NPS</w:t>
      </w:r>
      <w:r w:rsidRPr="004E2200">
        <w:rPr>
          <w:sz w:val="16"/>
        </w:rPr>
        <w:t xml:space="preserve"> has </w:t>
      </w:r>
      <w:r w:rsidRPr="003B7E96">
        <w:rPr>
          <w:rStyle w:val="StyleUnderline"/>
          <w:highlight w:val="cyan"/>
        </w:rPr>
        <w:t>lost</w:t>
      </w:r>
      <w:r w:rsidRPr="004E2200">
        <w:rPr>
          <w:sz w:val="16"/>
        </w:rPr>
        <w:t xml:space="preserve"> about </w:t>
      </w:r>
      <w:r w:rsidRPr="003B7E96">
        <w:rPr>
          <w:rStyle w:val="Emphasis"/>
          <w:highlight w:val="cyan"/>
        </w:rPr>
        <w:t>13%</w:t>
      </w:r>
      <w:r w:rsidRPr="003B7E96">
        <w:rPr>
          <w:rStyle w:val="StyleUnderline"/>
          <w:highlight w:val="cyan"/>
        </w:rPr>
        <w:t xml:space="preserve"> of its workforce</w:t>
      </w:r>
      <w:r w:rsidRPr="004E2200">
        <w:rPr>
          <w:sz w:val="16"/>
        </w:rPr>
        <w:t>, with thousands of layoffs yet to come, as the administration has begun implementing large-scale “reductions-in-force” layoffs. Another 1,500 NPS employees are expected to be fired around mid-May.</w:t>
      </w:r>
    </w:p>
    <w:p w14:paraId="145F823C" w14:textId="77777777" w:rsidR="00E32820" w:rsidRPr="004E2200" w:rsidRDefault="00E32820" w:rsidP="00E32820">
      <w:pPr>
        <w:rPr>
          <w:sz w:val="16"/>
        </w:rPr>
      </w:pPr>
      <w:r w:rsidRPr="003B7E96">
        <w:rPr>
          <w:rStyle w:val="StyleUnderline"/>
          <w:highlight w:val="cyan"/>
        </w:rPr>
        <w:t>With</w:t>
      </w:r>
      <w:r w:rsidRPr="004E2200">
        <w:rPr>
          <w:sz w:val="16"/>
        </w:rPr>
        <w:t xml:space="preserve"> the </w:t>
      </w:r>
      <w:r w:rsidRPr="003B7E96">
        <w:rPr>
          <w:rStyle w:val="StyleUnderline"/>
          <w:highlight w:val="cyan"/>
        </w:rPr>
        <w:t>incoming “</w:t>
      </w:r>
      <w:r w:rsidRPr="003B7E96">
        <w:rPr>
          <w:rStyle w:val="Emphasis"/>
          <w:highlight w:val="cyan"/>
        </w:rPr>
        <w:t>reductions</w:t>
      </w:r>
      <w:r w:rsidRPr="001C10BC">
        <w:rPr>
          <w:rStyle w:val="Emphasis"/>
        </w:rPr>
        <w:t>-in-force</w:t>
      </w:r>
      <w:r w:rsidRPr="001C10BC">
        <w:rPr>
          <w:rStyle w:val="StyleUnderline"/>
        </w:rPr>
        <w:t>”</w:t>
      </w:r>
      <w:r w:rsidRPr="004E2200">
        <w:rPr>
          <w:sz w:val="16"/>
        </w:rPr>
        <w:t xml:space="preserve"> effectuating massive staff cuts, especially </w:t>
      </w:r>
      <w:r w:rsidRPr="001C10BC">
        <w:rPr>
          <w:rStyle w:val="StyleUnderline"/>
        </w:rPr>
        <w:t>to</w:t>
      </w:r>
      <w:r w:rsidRPr="004E2200">
        <w:rPr>
          <w:sz w:val="16"/>
        </w:rPr>
        <w:t xml:space="preserve"> NPS Science Directorates (comprised of </w:t>
      </w:r>
      <w:r w:rsidRPr="001C10BC">
        <w:rPr>
          <w:rStyle w:val="Emphasis"/>
        </w:rPr>
        <w:t xml:space="preserve">hundreds </w:t>
      </w:r>
      <w:r w:rsidRPr="003B7E96">
        <w:rPr>
          <w:rStyle w:val="Emphasis"/>
        </w:rPr>
        <w:t>of scientists</w:t>
      </w:r>
      <w:r w:rsidRPr="003B7E96">
        <w:rPr>
          <w:sz w:val="16"/>
        </w:rPr>
        <w:t xml:space="preserve"> and</w:t>
      </w:r>
      <w:r w:rsidRPr="004E2200">
        <w:rPr>
          <w:sz w:val="16"/>
        </w:rPr>
        <w:t xml:space="preserve"> specialists </w:t>
      </w:r>
      <w:r w:rsidRPr="001C10BC">
        <w:rPr>
          <w:rStyle w:val="StyleUnderline"/>
        </w:rPr>
        <w:t>who</w:t>
      </w:r>
      <w:r w:rsidRPr="004E2200">
        <w:rPr>
          <w:sz w:val="16"/>
        </w:rPr>
        <w:t xml:space="preserve"> help </w:t>
      </w:r>
      <w:r w:rsidRPr="001C10BC">
        <w:rPr>
          <w:rStyle w:val="StyleUnderline"/>
        </w:rPr>
        <w:t xml:space="preserve">preserve </w:t>
      </w:r>
      <w:r w:rsidRPr="001C10BC">
        <w:rPr>
          <w:rStyle w:val="Emphasis"/>
        </w:rPr>
        <w:t>resources</w:t>
      </w:r>
      <w:r w:rsidRPr="004E2200">
        <w:rPr>
          <w:sz w:val="16"/>
        </w:rPr>
        <w:t xml:space="preserve"> in the parks), work requiring significant experience will become unmanageable. </w:t>
      </w:r>
      <w:r w:rsidRPr="003B7E96">
        <w:rPr>
          <w:rStyle w:val="StyleUnderline"/>
          <w:highlight w:val="cyan"/>
        </w:rPr>
        <w:t>Workers</w:t>
      </w:r>
      <w:r w:rsidRPr="004E2200">
        <w:rPr>
          <w:sz w:val="16"/>
        </w:rPr>
        <w:t xml:space="preserve"> have </w:t>
      </w:r>
      <w:r w:rsidRPr="003B7E96">
        <w:rPr>
          <w:rStyle w:val="StyleUnderline"/>
          <w:highlight w:val="cyan"/>
        </w:rPr>
        <w:t xml:space="preserve">expressed </w:t>
      </w:r>
      <w:r w:rsidRPr="003B7E96">
        <w:rPr>
          <w:rStyle w:val="Emphasis"/>
          <w:highlight w:val="cyan"/>
        </w:rPr>
        <w:t>uncertainty</w:t>
      </w:r>
      <w:r w:rsidRPr="003B7E96">
        <w:rPr>
          <w:rStyle w:val="StyleUnderline"/>
          <w:highlight w:val="cyan"/>
        </w:rPr>
        <w:t xml:space="preserve"> about</w:t>
      </w:r>
      <w:r w:rsidRPr="001C10BC">
        <w:rPr>
          <w:rStyle w:val="StyleUnderline"/>
        </w:rPr>
        <w:t xml:space="preserve"> the </w:t>
      </w:r>
      <w:r w:rsidRPr="00C1385D">
        <w:rPr>
          <w:rStyle w:val="Emphasis"/>
        </w:rPr>
        <w:t xml:space="preserve">sustainability of </w:t>
      </w:r>
      <w:r w:rsidRPr="003B7E96">
        <w:rPr>
          <w:rStyle w:val="Emphasis"/>
          <w:highlight w:val="cyan"/>
        </w:rPr>
        <w:t>fish</w:t>
      </w:r>
      <w:r w:rsidRPr="004E2200">
        <w:rPr>
          <w:sz w:val="16"/>
        </w:rPr>
        <w:t xml:space="preserve"> survey work, and the kneecapping of the administration’s own priorities of approving oil and gas leasing, and other permits.</w:t>
      </w:r>
    </w:p>
    <w:p w14:paraId="2F14025A" w14:textId="77777777" w:rsidR="00E32820" w:rsidRDefault="00E32820" w:rsidP="00E32820">
      <w:pPr>
        <w:rPr>
          <w:sz w:val="16"/>
        </w:rPr>
      </w:pPr>
      <w:r w:rsidRPr="00C1385D">
        <w:rPr>
          <w:rStyle w:val="StyleUnderline"/>
        </w:rPr>
        <w:t>Faced with</w:t>
      </w:r>
      <w:r w:rsidRPr="004E2200">
        <w:rPr>
          <w:sz w:val="16"/>
        </w:rPr>
        <w:t xml:space="preserve"> such </w:t>
      </w:r>
      <w:r w:rsidRPr="00C1385D">
        <w:rPr>
          <w:rStyle w:val="Emphasis"/>
        </w:rPr>
        <w:t>uncertainty</w:t>
      </w:r>
      <w:r w:rsidRPr="004E2200">
        <w:rPr>
          <w:sz w:val="16"/>
        </w:rPr>
        <w:t xml:space="preserve">, some </w:t>
      </w:r>
      <w:r w:rsidRPr="00C1385D">
        <w:rPr>
          <w:rStyle w:val="StyleUnderline"/>
        </w:rPr>
        <w:t xml:space="preserve">institutional </w:t>
      </w:r>
      <w:r w:rsidRPr="003B7E96">
        <w:rPr>
          <w:rStyle w:val="StyleUnderline"/>
        </w:rPr>
        <w:t xml:space="preserve">knowledge will be </w:t>
      </w:r>
      <w:r w:rsidRPr="003B7E96">
        <w:rPr>
          <w:rStyle w:val="Emphasis"/>
        </w:rPr>
        <w:t>lost forever</w:t>
      </w:r>
      <w:r w:rsidRPr="003B7E96">
        <w:rPr>
          <w:sz w:val="16"/>
        </w:rPr>
        <w:t xml:space="preserve">. The Park Services attracts a specific type of employee—an employee who does not mind that the work can be at times itinerant, seasonal, and physically demanding, or that the site of the work is in remote areas. Now these </w:t>
      </w:r>
      <w:r w:rsidRPr="003B7E96">
        <w:rPr>
          <w:rStyle w:val="StyleUnderline"/>
          <w:highlight w:val="cyan"/>
        </w:rPr>
        <w:t>workers have been</w:t>
      </w:r>
      <w:r w:rsidRPr="003B7E96">
        <w:rPr>
          <w:sz w:val="16"/>
          <w:highlight w:val="cyan"/>
        </w:rPr>
        <w:t xml:space="preserve"> “</w:t>
      </w:r>
      <w:r w:rsidRPr="003B7E96">
        <w:rPr>
          <w:rStyle w:val="Emphasis"/>
          <w:highlight w:val="cyan"/>
        </w:rPr>
        <w:t>demoralized</w:t>
      </w:r>
      <w:r w:rsidRPr="004E2200">
        <w:rPr>
          <w:sz w:val="16"/>
        </w:rPr>
        <w:t xml:space="preserve"> and pushed out,” </w:t>
      </w:r>
      <w:r w:rsidRPr="003B7E96">
        <w:rPr>
          <w:rStyle w:val="StyleUnderline"/>
        </w:rPr>
        <w:t xml:space="preserve">raising </w:t>
      </w:r>
      <w:r w:rsidRPr="003B7E96">
        <w:rPr>
          <w:rStyle w:val="Emphasis"/>
        </w:rPr>
        <w:t>questions</w:t>
      </w:r>
      <w:r w:rsidRPr="003B7E96">
        <w:rPr>
          <w:rStyle w:val="StyleUnderline"/>
        </w:rPr>
        <w:t xml:space="preserve"> about</w:t>
      </w:r>
      <w:r w:rsidRPr="00C1385D">
        <w:rPr>
          <w:rStyle w:val="StyleUnderline"/>
        </w:rPr>
        <w:t xml:space="preserve"> where “the </w:t>
      </w:r>
      <w:r w:rsidRPr="00C1385D">
        <w:rPr>
          <w:rStyle w:val="Emphasis"/>
        </w:rPr>
        <w:t>next generation</w:t>
      </w:r>
      <w:r w:rsidRPr="004E2200">
        <w:rPr>
          <w:sz w:val="16"/>
        </w:rPr>
        <w:t xml:space="preserve"> [of rangers] </w:t>
      </w:r>
      <w:r w:rsidRPr="00C1385D">
        <w:rPr>
          <w:rStyle w:val="StyleUnderline"/>
        </w:rPr>
        <w:t xml:space="preserve">is going to </w:t>
      </w:r>
      <w:r w:rsidRPr="00C1385D">
        <w:rPr>
          <w:rStyle w:val="Emphasis"/>
        </w:rPr>
        <w:t>come from</w:t>
      </w:r>
      <w:r w:rsidRPr="004E2200">
        <w:rPr>
          <w:sz w:val="16"/>
        </w:rPr>
        <w:t xml:space="preserve">.” In the future, the </w:t>
      </w:r>
      <w:r w:rsidRPr="00C1385D">
        <w:rPr>
          <w:rStyle w:val="StyleUnderline"/>
        </w:rPr>
        <w:t xml:space="preserve">agencies may be </w:t>
      </w:r>
      <w:r w:rsidRPr="00C1385D">
        <w:rPr>
          <w:rStyle w:val="Emphasis"/>
        </w:rPr>
        <w:t>hard pressed</w:t>
      </w:r>
      <w:r w:rsidRPr="00C1385D">
        <w:rPr>
          <w:rStyle w:val="StyleUnderline"/>
        </w:rPr>
        <w:t xml:space="preserve"> to convince</w:t>
      </w:r>
      <w:r w:rsidRPr="004E2200">
        <w:rPr>
          <w:sz w:val="16"/>
        </w:rPr>
        <w:t xml:space="preserve"> other </w:t>
      </w:r>
      <w:r w:rsidRPr="00C1385D">
        <w:rPr>
          <w:rStyle w:val="StyleUnderline"/>
        </w:rPr>
        <w:t xml:space="preserve">people to </w:t>
      </w:r>
      <w:r w:rsidRPr="003B7E96">
        <w:rPr>
          <w:rStyle w:val="StyleUnderline"/>
        </w:rPr>
        <w:t>come back</w:t>
      </w:r>
      <w:r w:rsidRPr="004E2200">
        <w:rPr>
          <w:sz w:val="16"/>
        </w:rPr>
        <w:t xml:space="preserve"> to work.</w:t>
      </w:r>
    </w:p>
    <w:p w14:paraId="2DAB0645" w14:textId="77777777" w:rsidR="00E32820" w:rsidRDefault="00E32820" w:rsidP="00E32820">
      <w:pPr>
        <w:rPr>
          <w:sz w:val="16"/>
        </w:rPr>
      </w:pPr>
    </w:p>
    <w:p w14:paraId="151C5B29" w14:textId="77777777" w:rsidR="00E32820" w:rsidRDefault="00E32820" w:rsidP="00E32820">
      <w:pPr>
        <w:pStyle w:val="Heading4"/>
      </w:pPr>
      <w:r>
        <w:t xml:space="preserve">Park administration solves </w:t>
      </w:r>
      <w:r>
        <w:rPr>
          <w:u w:val="single"/>
        </w:rPr>
        <w:t>extinction</w:t>
      </w:r>
      <w:r>
        <w:t>.</w:t>
      </w:r>
    </w:p>
    <w:p w14:paraId="7BE2026B" w14:textId="77777777" w:rsidR="00E32820" w:rsidRPr="00D627FB" w:rsidRDefault="00E32820" w:rsidP="00E32820">
      <w:r>
        <w:t xml:space="preserve">Ramani </w:t>
      </w:r>
      <w:r w:rsidRPr="003D18A4">
        <w:rPr>
          <w:rStyle w:val="Style13ptBold"/>
        </w:rPr>
        <w:t>Davare 22</w:t>
      </w:r>
      <w:r>
        <w:t>. M.A. candidate in global public policy at Central European University, B.A. in economics from Narsee Monjee Institute of Management Studies. "The Impact of Wildfires on Biodiversity and the Environment." Earth.org. 8/5/2022. earth.org/impact-of-wildfires</w:t>
      </w:r>
    </w:p>
    <w:p w14:paraId="2883AA80" w14:textId="77777777" w:rsidR="00E32820" w:rsidRPr="00486138" w:rsidRDefault="00E32820" w:rsidP="00E32820">
      <w:pPr>
        <w:rPr>
          <w:sz w:val="16"/>
        </w:rPr>
      </w:pPr>
      <w:r w:rsidRPr="00486138">
        <w:rPr>
          <w:sz w:val="16"/>
        </w:rPr>
        <w:t xml:space="preserve">Climate change has led to the </w:t>
      </w:r>
      <w:r w:rsidRPr="00D72050">
        <w:rPr>
          <w:rStyle w:val="Emphasis"/>
        </w:rPr>
        <w:t xml:space="preserve">large-scale </w:t>
      </w:r>
      <w:r w:rsidRPr="00486138">
        <w:rPr>
          <w:rStyle w:val="Emphasis"/>
          <w:highlight w:val="cyan"/>
        </w:rPr>
        <w:t>burning</w:t>
      </w:r>
      <w:r w:rsidRPr="00D72050">
        <w:rPr>
          <w:rStyle w:val="StyleUnderline"/>
        </w:rPr>
        <w:t xml:space="preserve"> of our forests</w:t>
      </w:r>
      <w:r w:rsidRPr="00486138">
        <w:rPr>
          <w:sz w:val="16"/>
        </w:rPr>
        <w:t xml:space="preserve">, with human, plant, and animal life being directly and indirectly affected. Forest fires are important for proper land management. However, if the fires keep raging for longer durations, encompassing more land and life with them, then they </w:t>
      </w:r>
      <w:r w:rsidRPr="00486138">
        <w:rPr>
          <w:rStyle w:val="StyleUnderline"/>
          <w:highlight w:val="cyan"/>
        </w:rPr>
        <w:t xml:space="preserve">can be </w:t>
      </w:r>
      <w:r w:rsidRPr="00486138">
        <w:rPr>
          <w:rStyle w:val="Emphasis"/>
          <w:highlight w:val="cyan"/>
        </w:rPr>
        <w:t>detrimental</w:t>
      </w:r>
      <w:r w:rsidRPr="00486138">
        <w:rPr>
          <w:rStyle w:val="StyleUnderline"/>
          <w:highlight w:val="cyan"/>
        </w:rPr>
        <w:t xml:space="preserve"> to</w:t>
      </w:r>
      <w:r w:rsidRPr="00D72050">
        <w:rPr>
          <w:rStyle w:val="StyleUnderline"/>
        </w:rPr>
        <w:t xml:space="preserve"> the </w:t>
      </w:r>
      <w:r w:rsidRPr="00D72050">
        <w:rPr>
          <w:rStyle w:val="Emphasis"/>
        </w:rPr>
        <w:t xml:space="preserve">safety of </w:t>
      </w:r>
      <w:r w:rsidRPr="00486138">
        <w:rPr>
          <w:rStyle w:val="Emphasis"/>
          <w:highlight w:val="cyan"/>
        </w:rPr>
        <w:t>our planet</w:t>
      </w:r>
      <w:r w:rsidRPr="00486138">
        <w:rPr>
          <w:sz w:val="16"/>
        </w:rPr>
        <w:t>. We explore the impact of wildfires on the environment and biodiversity.</w:t>
      </w:r>
    </w:p>
    <w:p w14:paraId="5E30AC11" w14:textId="77777777" w:rsidR="00E32820" w:rsidRPr="00486138" w:rsidRDefault="00E32820" w:rsidP="00E32820">
      <w:pPr>
        <w:rPr>
          <w:sz w:val="16"/>
        </w:rPr>
      </w:pPr>
      <w:r w:rsidRPr="00486138">
        <w:rPr>
          <w:sz w:val="16"/>
        </w:rPr>
        <w:t xml:space="preserve">Many parts of the world have experienced one of the hottest summers on record this year, due to the increased number and intensity of heatwaves. </w:t>
      </w:r>
      <w:r w:rsidRPr="00486138">
        <w:rPr>
          <w:rStyle w:val="StyleUnderline"/>
          <w:highlight w:val="cyan"/>
        </w:rPr>
        <w:t>With</w:t>
      </w:r>
      <w:r w:rsidRPr="00D72050">
        <w:rPr>
          <w:rStyle w:val="StyleUnderline"/>
        </w:rPr>
        <w:t xml:space="preserve"> this </w:t>
      </w:r>
      <w:r w:rsidRPr="00D72050">
        <w:rPr>
          <w:rStyle w:val="Emphasis"/>
        </w:rPr>
        <w:t xml:space="preserve">rise in </w:t>
      </w:r>
      <w:r w:rsidRPr="00486138">
        <w:rPr>
          <w:rStyle w:val="Emphasis"/>
          <w:highlight w:val="cyan"/>
        </w:rPr>
        <w:t>temperatures</w:t>
      </w:r>
      <w:r w:rsidRPr="00486138">
        <w:rPr>
          <w:rStyle w:val="StyleUnderline"/>
          <w:highlight w:val="cyan"/>
        </w:rPr>
        <w:t>, forests</w:t>
      </w:r>
      <w:r w:rsidRPr="00D72050">
        <w:rPr>
          <w:rStyle w:val="StyleUnderline"/>
        </w:rPr>
        <w:t xml:space="preserve"> have become</w:t>
      </w:r>
      <w:r w:rsidRPr="00486138">
        <w:rPr>
          <w:sz w:val="16"/>
        </w:rPr>
        <w:t xml:space="preserve"> more </w:t>
      </w:r>
      <w:r w:rsidRPr="00D72050">
        <w:rPr>
          <w:rStyle w:val="Emphasis"/>
        </w:rPr>
        <w:t>perceptible to wildfires</w:t>
      </w:r>
      <w:r w:rsidRPr="00D72050">
        <w:rPr>
          <w:rStyle w:val="StyleUnderline"/>
        </w:rPr>
        <w:t xml:space="preserve"> and</w:t>
      </w:r>
      <w:r w:rsidRPr="00486138">
        <w:rPr>
          <w:sz w:val="16"/>
        </w:rPr>
        <w:t xml:space="preserve"> tend to </w:t>
      </w:r>
      <w:r w:rsidRPr="00486138">
        <w:rPr>
          <w:rStyle w:val="StyleUnderline"/>
          <w:highlight w:val="cyan"/>
        </w:rPr>
        <w:t xml:space="preserve">burn </w:t>
      </w:r>
      <w:r w:rsidRPr="00486138">
        <w:rPr>
          <w:rStyle w:val="Emphasis"/>
        </w:rPr>
        <w:t>m</w:t>
      </w:r>
      <w:r w:rsidRPr="00D72050">
        <w:rPr>
          <w:rStyle w:val="Emphasis"/>
        </w:rPr>
        <w:t xml:space="preserve">ore </w:t>
      </w:r>
      <w:r w:rsidRPr="00486138">
        <w:rPr>
          <w:rStyle w:val="Emphasis"/>
          <w:highlight w:val="cyan"/>
        </w:rPr>
        <w:t>easily</w:t>
      </w:r>
      <w:r w:rsidRPr="00486138">
        <w:rPr>
          <w:sz w:val="16"/>
        </w:rPr>
        <w:t xml:space="preserve"> than in the past. </w:t>
      </w:r>
    </w:p>
    <w:p w14:paraId="0C45F187" w14:textId="77777777" w:rsidR="00E32820" w:rsidRPr="00486138" w:rsidRDefault="00E32820" w:rsidP="00E32820">
      <w:pPr>
        <w:rPr>
          <w:sz w:val="16"/>
        </w:rPr>
      </w:pPr>
      <w:r w:rsidRPr="00486138">
        <w:rPr>
          <w:sz w:val="16"/>
        </w:rPr>
        <w:t xml:space="preserve">Fire has always been a natural part of </w:t>
      </w:r>
      <w:r w:rsidRPr="00486138">
        <w:rPr>
          <w:rStyle w:val="StyleUnderline"/>
          <w:highlight w:val="cyan"/>
        </w:rPr>
        <w:t xml:space="preserve">our </w:t>
      </w:r>
      <w:r w:rsidRPr="00486138">
        <w:rPr>
          <w:rStyle w:val="Emphasis"/>
          <w:highlight w:val="cyan"/>
        </w:rPr>
        <w:t>ecosystems</w:t>
      </w:r>
      <w:r w:rsidRPr="00486138">
        <w:rPr>
          <w:sz w:val="16"/>
        </w:rPr>
        <w:t xml:space="preserve"> as it is one of the five elements of nature along with air, water, soil, and space. All </w:t>
      </w:r>
      <w:r w:rsidRPr="00486138">
        <w:rPr>
          <w:rStyle w:val="StyleUnderline"/>
          <w:highlight w:val="cyan"/>
        </w:rPr>
        <w:t>are</w:t>
      </w:r>
      <w:r w:rsidRPr="00486138">
        <w:rPr>
          <w:sz w:val="16"/>
        </w:rPr>
        <w:t xml:space="preserve"> quite </w:t>
      </w:r>
      <w:r w:rsidRPr="00486138">
        <w:rPr>
          <w:rStyle w:val="StyleUnderline"/>
          <w:highlight w:val="cyan"/>
        </w:rPr>
        <w:t>important for</w:t>
      </w:r>
      <w:r w:rsidRPr="00D72050">
        <w:rPr>
          <w:rStyle w:val="StyleUnderline"/>
        </w:rPr>
        <w:t xml:space="preserve"> our </w:t>
      </w:r>
      <w:r w:rsidRPr="00486138">
        <w:rPr>
          <w:rStyle w:val="Emphasis"/>
          <w:highlight w:val="cyan"/>
        </w:rPr>
        <w:t>survival</w:t>
      </w:r>
      <w:r w:rsidRPr="00486138">
        <w:rPr>
          <w:sz w:val="16"/>
        </w:rPr>
        <w:t xml:space="preserve"> and to maintain a balance </w:t>
      </w:r>
      <w:r w:rsidRPr="00D72050">
        <w:rPr>
          <w:rStyle w:val="StyleUnderline"/>
        </w:rPr>
        <w:t xml:space="preserve">on </w:t>
      </w:r>
      <w:r w:rsidRPr="00D72050">
        <w:rPr>
          <w:rStyle w:val="Emphasis"/>
        </w:rPr>
        <w:t>our planet</w:t>
      </w:r>
      <w:r w:rsidRPr="00486138">
        <w:rPr>
          <w:sz w:val="16"/>
        </w:rPr>
        <w:t xml:space="preserve">. However, </w:t>
      </w:r>
      <w:r w:rsidRPr="00D72050">
        <w:rPr>
          <w:rStyle w:val="StyleUnderline"/>
        </w:rPr>
        <w:t>climate change</w:t>
      </w:r>
      <w:r w:rsidRPr="00486138">
        <w:rPr>
          <w:sz w:val="16"/>
        </w:rPr>
        <w:t xml:space="preserve"> has </w:t>
      </w:r>
      <w:r w:rsidRPr="00D72050">
        <w:rPr>
          <w:rStyle w:val="StyleUnderline"/>
        </w:rPr>
        <w:t xml:space="preserve">contributed to a massive rise in </w:t>
      </w:r>
      <w:r w:rsidRPr="00D72050">
        <w:rPr>
          <w:rStyle w:val="Emphasis"/>
        </w:rPr>
        <w:t>extreme events</w:t>
      </w:r>
      <w:r w:rsidRPr="00486138">
        <w:rPr>
          <w:sz w:val="16"/>
        </w:rPr>
        <w:t xml:space="preserve"> – </w:t>
      </w:r>
      <w:r w:rsidRPr="00D72050">
        <w:rPr>
          <w:rStyle w:val="StyleUnderline"/>
        </w:rPr>
        <w:t xml:space="preserve">especially </w:t>
      </w:r>
      <w:r w:rsidRPr="00D72050">
        <w:rPr>
          <w:rStyle w:val="Emphasis"/>
        </w:rPr>
        <w:t>wildfires</w:t>
      </w:r>
      <w:r w:rsidRPr="00486138">
        <w:rPr>
          <w:sz w:val="16"/>
        </w:rPr>
        <w:t xml:space="preserve"> – most of which destroy huge areas of forests and wildlife habitats, threatening the survival of hundreds of thousands of animals.</w:t>
      </w:r>
    </w:p>
    <w:p w14:paraId="724F8A5A" w14:textId="77777777" w:rsidR="00E32820" w:rsidRPr="00486138" w:rsidRDefault="00E32820" w:rsidP="00E32820">
      <w:pPr>
        <w:rPr>
          <w:sz w:val="16"/>
        </w:rPr>
      </w:pPr>
      <w:r w:rsidRPr="00486138">
        <w:rPr>
          <w:sz w:val="16"/>
        </w:rPr>
        <w:t xml:space="preserve">One might naturally wonder how fires could be useful for survival. Before diving into that, let us understand when a wildfire or a forest fire may occur. </w:t>
      </w:r>
    </w:p>
    <w:p w14:paraId="707B9561" w14:textId="77777777" w:rsidR="00E32820" w:rsidRPr="00486138" w:rsidRDefault="00E32820" w:rsidP="00E32820">
      <w:pPr>
        <w:rPr>
          <w:sz w:val="16"/>
        </w:rPr>
      </w:pPr>
      <w:r w:rsidRPr="00486138">
        <w:rPr>
          <w:sz w:val="16"/>
        </w:rPr>
        <w:t>What Causes Wildfires?</w:t>
      </w:r>
    </w:p>
    <w:p w14:paraId="501E9FA6" w14:textId="77777777" w:rsidR="00E32820" w:rsidRPr="00486138" w:rsidRDefault="00E32820" w:rsidP="00E32820">
      <w:pPr>
        <w:rPr>
          <w:sz w:val="16"/>
        </w:rPr>
      </w:pPr>
      <w:r w:rsidRPr="00436D8C">
        <w:rPr>
          <w:rStyle w:val="StyleUnderline"/>
        </w:rPr>
        <w:t xml:space="preserve">A wildfire </w:t>
      </w:r>
      <w:r w:rsidRPr="00436D8C">
        <w:rPr>
          <w:rStyle w:val="Emphasis"/>
        </w:rPr>
        <w:t>starts</w:t>
      </w:r>
      <w:r w:rsidRPr="00436D8C">
        <w:rPr>
          <w:rStyle w:val="StyleUnderline"/>
        </w:rPr>
        <w:t xml:space="preserve"> when there are </w:t>
      </w:r>
      <w:r w:rsidRPr="00436D8C">
        <w:rPr>
          <w:rStyle w:val="Emphasis"/>
        </w:rPr>
        <w:t>combustible objects</w:t>
      </w:r>
      <w:r w:rsidRPr="00486138">
        <w:rPr>
          <w:sz w:val="16"/>
        </w:rPr>
        <w:t xml:space="preserve"> or dry fuel, there is oxygen in the air and a source to create a spark such as lightning, or human activities like campfires, arson, or cigarettes if not properly extinguished. Dry fuel such as grass, leaves, or branches – found in forests in large quantities – make it easier for the fire to grow and spread. Other factors such as dry air and strong winds can increase the chances of a fire occurring or spreading further, hence forest fires are more likely to occur during heatwaves. </w:t>
      </w:r>
    </w:p>
    <w:p w14:paraId="41DF956C" w14:textId="77777777" w:rsidR="00E32820" w:rsidRPr="00486138" w:rsidRDefault="00E32820" w:rsidP="00E32820">
      <w:pPr>
        <w:rPr>
          <w:sz w:val="16"/>
        </w:rPr>
      </w:pPr>
      <w:r w:rsidRPr="00486138">
        <w:rPr>
          <w:sz w:val="16"/>
        </w:rPr>
        <w:t xml:space="preserve">Sometimes, agricultural activities such as land clearing by fire – also known as slash and burn – can also cause a forest fire. Poor farming practices are quite harmful to forests as they contribute to soil erosion, which creates the perfect conditions for a fire to occur. </w:t>
      </w:r>
    </w:p>
    <w:p w14:paraId="39741C36" w14:textId="77777777" w:rsidR="00E32820" w:rsidRPr="00486138" w:rsidRDefault="00E32820" w:rsidP="00E32820">
      <w:pPr>
        <w:rPr>
          <w:sz w:val="16"/>
        </w:rPr>
      </w:pPr>
      <w:r w:rsidRPr="00486138">
        <w:rPr>
          <w:sz w:val="16"/>
        </w:rPr>
        <w:t xml:space="preserve">Invasive and reckless human activities such as land clearing to facilitate industrial and urban expansion have also been found to be a growing cause of wildfires. Statistics show that nearly </w:t>
      </w:r>
      <w:r w:rsidRPr="00436D8C">
        <w:rPr>
          <w:rStyle w:val="Emphasis"/>
        </w:rPr>
        <w:t>85%</w:t>
      </w:r>
      <w:r w:rsidRPr="00436D8C">
        <w:rPr>
          <w:rStyle w:val="StyleUnderline"/>
        </w:rPr>
        <w:t xml:space="preserve"> of global wildfires are caused by </w:t>
      </w:r>
      <w:r w:rsidRPr="00436D8C">
        <w:rPr>
          <w:rStyle w:val="Emphasis"/>
        </w:rPr>
        <w:t>human</w:t>
      </w:r>
      <w:r w:rsidRPr="00486138">
        <w:rPr>
          <w:sz w:val="16"/>
        </w:rPr>
        <w:t xml:space="preserve">s and their </w:t>
      </w:r>
      <w:r w:rsidRPr="00436D8C">
        <w:rPr>
          <w:rStyle w:val="Emphasis"/>
        </w:rPr>
        <w:t>negligence</w:t>
      </w:r>
      <w:r w:rsidRPr="00486138">
        <w:rPr>
          <w:sz w:val="16"/>
        </w:rPr>
        <w:t>. To name another example, of the massive wildfires that broke out in Turkey in 2021, a staggering 71% were also caused by human activities.</w:t>
      </w:r>
    </w:p>
    <w:p w14:paraId="366B2480" w14:textId="77777777" w:rsidR="00E32820" w:rsidRPr="00486138" w:rsidRDefault="00E32820" w:rsidP="00E32820">
      <w:pPr>
        <w:rPr>
          <w:sz w:val="16"/>
        </w:rPr>
      </w:pPr>
      <w:r w:rsidRPr="00486138">
        <w:rPr>
          <w:sz w:val="16"/>
        </w:rPr>
        <w:t>The Impact of Wildfires: Benefits and Dangers to the Environment</w:t>
      </w:r>
    </w:p>
    <w:p w14:paraId="47641705" w14:textId="77777777" w:rsidR="00E32820" w:rsidRPr="00486138" w:rsidRDefault="00E32820" w:rsidP="00E32820">
      <w:pPr>
        <w:rPr>
          <w:sz w:val="16"/>
        </w:rPr>
      </w:pPr>
      <w:r w:rsidRPr="00486138">
        <w:rPr>
          <w:sz w:val="16"/>
        </w:rPr>
        <w:t xml:space="preserve">Regular </w:t>
      </w:r>
      <w:r w:rsidRPr="00486138">
        <w:rPr>
          <w:rStyle w:val="StyleUnderline"/>
          <w:highlight w:val="cyan"/>
        </w:rPr>
        <w:t>fires</w:t>
      </w:r>
      <w:r w:rsidRPr="00486138">
        <w:rPr>
          <w:sz w:val="16"/>
        </w:rPr>
        <w:t xml:space="preserve"> have </w:t>
      </w:r>
      <w:r w:rsidRPr="00436D8C">
        <w:rPr>
          <w:rStyle w:val="StyleUnderline"/>
        </w:rPr>
        <w:t xml:space="preserve">played a </w:t>
      </w:r>
      <w:r w:rsidRPr="00436D8C">
        <w:rPr>
          <w:rStyle w:val="Emphasis"/>
        </w:rPr>
        <w:t>fundamental role</w:t>
      </w:r>
      <w:r w:rsidRPr="00436D8C">
        <w:rPr>
          <w:rStyle w:val="StyleUnderline"/>
        </w:rPr>
        <w:t xml:space="preserve"> in </w:t>
      </w:r>
      <w:r w:rsidRPr="00486138">
        <w:rPr>
          <w:rStyle w:val="StyleUnderline"/>
          <w:highlight w:val="cyan"/>
        </w:rPr>
        <w:t>sustai</w:t>
      </w:r>
      <w:r w:rsidRPr="00436D8C">
        <w:rPr>
          <w:rStyle w:val="StyleUnderline"/>
        </w:rPr>
        <w:t>ning</w:t>
      </w:r>
      <w:r w:rsidRPr="00486138">
        <w:rPr>
          <w:sz w:val="16"/>
        </w:rPr>
        <w:t xml:space="preserve"> the </w:t>
      </w:r>
      <w:r w:rsidRPr="00486138">
        <w:rPr>
          <w:rStyle w:val="Emphasis"/>
          <w:highlight w:val="cyan"/>
        </w:rPr>
        <w:t>biod</w:t>
      </w:r>
      <w:r w:rsidRPr="00486138">
        <w:rPr>
          <w:sz w:val="16"/>
        </w:rPr>
        <w:t xml:space="preserve">iversity of a particular region. Certain </w:t>
      </w:r>
      <w:r w:rsidRPr="00486138">
        <w:rPr>
          <w:rStyle w:val="StyleUnderline"/>
          <w:highlight w:val="cyan"/>
        </w:rPr>
        <w:t>species</w:t>
      </w:r>
      <w:r w:rsidRPr="00486138">
        <w:rPr>
          <w:sz w:val="16"/>
        </w:rPr>
        <w:t xml:space="preserve"> of plant and animal life </w:t>
      </w:r>
      <w:r w:rsidRPr="00486138">
        <w:rPr>
          <w:rStyle w:val="Emphasis"/>
          <w:highlight w:val="cyan"/>
        </w:rPr>
        <w:t>depend</w:t>
      </w:r>
      <w:r w:rsidRPr="00486138">
        <w:rPr>
          <w:rStyle w:val="StyleUnderline"/>
          <w:highlight w:val="cyan"/>
        </w:rPr>
        <w:t xml:space="preserve"> on fire</w:t>
      </w:r>
      <w:r w:rsidRPr="00486138">
        <w:rPr>
          <w:sz w:val="16"/>
        </w:rPr>
        <w:t xml:space="preserve"> and help in the evolution process by </w:t>
      </w:r>
      <w:r w:rsidRPr="00486138">
        <w:rPr>
          <w:rStyle w:val="StyleUnderline"/>
          <w:highlight w:val="cyan"/>
        </w:rPr>
        <w:t xml:space="preserve">creating a </w:t>
      </w:r>
      <w:r w:rsidRPr="00486138">
        <w:rPr>
          <w:rStyle w:val="Emphasis"/>
          <w:highlight w:val="cyan"/>
        </w:rPr>
        <w:t>disequilibrium</w:t>
      </w:r>
      <w:r w:rsidRPr="00486138">
        <w:rPr>
          <w:rStyle w:val="StyleUnderline"/>
          <w:highlight w:val="cyan"/>
        </w:rPr>
        <w:t xml:space="preserve"> that gives</w:t>
      </w:r>
      <w:r w:rsidRPr="00486138">
        <w:rPr>
          <w:sz w:val="16"/>
        </w:rPr>
        <w:t xml:space="preserve"> them </w:t>
      </w:r>
      <w:r w:rsidRPr="001E70E3">
        <w:rPr>
          <w:rStyle w:val="StyleUnderline"/>
        </w:rPr>
        <w:t xml:space="preserve">new </w:t>
      </w:r>
      <w:r w:rsidRPr="00486138">
        <w:rPr>
          <w:rStyle w:val="StyleUnderline"/>
          <w:highlight w:val="cyan"/>
        </w:rPr>
        <w:t>opportunities to become</w:t>
      </w:r>
      <w:r w:rsidRPr="00486138">
        <w:rPr>
          <w:sz w:val="16"/>
        </w:rPr>
        <w:t xml:space="preserve"> stronger and </w:t>
      </w:r>
      <w:r w:rsidRPr="00486138">
        <w:rPr>
          <w:rStyle w:val="StyleUnderline"/>
        </w:rPr>
        <w:t xml:space="preserve">more </w:t>
      </w:r>
      <w:r w:rsidRPr="00486138">
        <w:rPr>
          <w:rStyle w:val="StyleUnderline"/>
          <w:highlight w:val="cyan"/>
        </w:rPr>
        <w:t>resilient</w:t>
      </w:r>
      <w:r w:rsidRPr="00486138">
        <w:rPr>
          <w:sz w:val="16"/>
        </w:rPr>
        <w:t xml:space="preserve">. Hence, fire becomes the disruptor driving the process of natural selection. </w:t>
      </w:r>
    </w:p>
    <w:p w14:paraId="65D3F075" w14:textId="77777777" w:rsidR="00E32820" w:rsidRPr="00486138" w:rsidRDefault="00E32820" w:rsidP="00E32820">
      <w:pPr>
        <w:rPr>
          <w:sz w:val="16"/>
        </w:rPr>
      </w:pPr>
      <w:r w:rsidRPr="00486138">
        <w:rPr>
          <w:sz w:val="16"/>
        </w:rPr>
        <w:t xml:space="preserve">Many indigenous communities in parts of Australia, North America, and India would start controlled fires to facilitate the development of specific ecosystems. In fact, fires can reduce the accumulation of dry fuel and any other unwanted organic matter and hence prove useful for mitigating the intensity of future, non-planned fires. </w:t>
      </w:r>
      <w:r w:rsidRPr="001E70E3">
        <w:rPr>
          <w:rStyle w:val="Emphasis"/>
        </w:rPr>
        <w:t xml:space="preserve">Controlled </w:t>
      </w:r>
      <w:r w:rsidRPr="00486138">
        <w:rPr>
          <w:rStyle w:val="Emphasis"/>
          <w:highlight w:val="cyan"/>
        </w:rPr>
        <w:t>fires</w:t>
      </w:r>
      <w:r w:rsidRPr="00486138">
        <w:rPr>
          <w:rStyle w:val="StyleUnderline"/>
          <w:highlight w:val="cyan"/>
        </w:rPr>
        <w:t xml:space="preserve"> are</w:t>
      </w:r>
      <w:r w:rsidRPr="001E70E3">
        <w:rPr>
          <w:rStyle w:val="StyleUnderline"/>
        </w:rPr>
        <w:t xml:space="preserve"> also </w:t>
      </w:r>
      <w:r w:rsidRPr="00486138">
        <w:rPr>
          <w:rStyle w:val="StyleUnderline"/>
          <w:highlight w:val="cyan"/>
        </w:rPr>
        <w:t xml:space="preserve">important for </w:t>
      </w:r>
      <w:r w:rsidRPr="00486138">
        <w:rPr>
          <w:rStyle w:val="Emphasis"/>
        </w:rPr>
        <w:t>r</w:t>
      </w:r>
      <w:r w:rsidRPr="001E70E3">
        <w:rPr>
          <w:rStyle w:val="Emphasis"/>
        </w:rPr>
        <w:t xml:space="preserve">ecycling </w:t>
      </w:r>
      <w:r w:rsidRPr="00486138">
        <w:rPr>
          <w:rStyle w:val="Emphasis"/>
          <w:highlight w:val="cyan"/>
        </w:rPr>
        <w:t>nutrients</w:t>
      </w:r>
      <w:r w:rsidRPr="00486138">
        <w:rPr>
          <w:sz w:val="16"/>
        </w:rPr>
        <w:t xml:space="preserve">, building up plants’ resilience to fires, </w:t>
      </w:r>
      <w:r w:rsidRPr="00486138">
        <w:rPr>
          <w:rStyle w:val="StyleUnderline"/>
          <w:highlight w:val="cyan"/>
        </w:rPr>
        <w:t xml:space="preserve">and controlling </w:t>
      </w:r>
      <w:r w:rsidRPr="00486138">
        <w:rPr>
          <w:rStyle w:val="Emphasis"/>
          <w:highlight w:val="cyan"/>
        </w:rPr>
        <w:t>diseases</w:t>
      </w:r>
      <w:r w:rsidRPr="00486138">
        <w:rPr>
          <w:rStyle w:val="StyleUnderline"/>
          <w:highlight w:val="cyan"/>
        </w:rPr>
        <w:t xml:space="preserve"> by destroying </w:t>
      </w:r>
      <w:r w:rsidRPr="00486138">
        <w:rPr>
          <w:rStyle w:val="Emphasis"/>
        </w:rPr>
        <w:t>u</w:t>
      </w:r>
      <w:r w:rsidRPr="001E70E3">
        <w:rPr>
          <w:rStyle w:val="Emphasis"/>
        </w:rPr>
        <w:t xml:space="preserve">nwanted </w:t>
      </w:r>
      <w:r w:rsidRPr="00486138">
        <w:rPr>
          <w:rStyle w:val="Emphasis"/>
          <w:highlight w:val="cyan"/>
        </w:rPr>
        <w:t>insects</w:t>
      </w:r>
      <w:r w:rsidRPr="00486138">
        <w:rPr>
          <w:sz w:val="16"/>
        </w:rPr>
        <w:t xml:space="preserve">. </w:t>
      </w:r>
    </w:p>
    <w:p w14:paraId="0EBCA9F3" w14:textId="77777777" w:rsidR="00E32820" w:rsidRPr="00486138" w:rsidRDefault="00E32820" w:rsidP="00E32820">
      <w:pPr>
        <w:rPr>
          <w:sz w:val="16"/>
        </w:rPr>
      </w:pPr>
      <w:r w:rsidRPr="00486138">
        <w:rPr>
          <w:sz w:val="16"/>
        </w:rPr>
        <w:t xml:space="preserve">Specifically, controlled fires are valuable to woodpeckers and other birds as they get a large supply of dead wood for foraging. </w:t>
      </w:r>
      <w:r w:rsidRPr="001D4030">
        <w:rPr>
          <w:rStyle w:val="StyleUnderline"/>
        </w:rPr>
        <w:t xml:space="preserve">Fires promote the </w:t>
      </w:r>
      <w:r w:rsidRPr="001D4030">
        <w:rPr>
          <w:rStyle w:val="Emphasis"/>
        </w:rPr>
        <w:t>production of seeds</w:t>
      </w:r>
      <w:r w:rsidRPr="001D4030">
        <w:rPr>
          <w:rStyle w:val="StyleUnderline"/>
        </w:rPr>
        <w:t xml:space="preserve"> in</w:t>
      </w:r>
      <w:r w:rsidRPr="00486138">
        <w:rPr>
          <w:sz w:val="16"/>
        </w:rPr>
        <w:t xml:space="preserve"> some specific </w:t>
      </w:r>
      <w:r w:rsidRPr="001D4030">
        <w:rPr>
          <w:rStyle w:val="StyleUnderline"/>
        </w:rPr>
        <w:t>plant species</w:t>
      </w:r>
      <w:r w:rsidRPr="00486138">
        <w:rPr>
          <w:sz w:val="16"/>
        </w:rPr>
        <w:t xml:space="preserve"> whose cones depend on fire to open and release seeds. Such </w:t>
      </w:r>
      <w:r w:rsidRPr="00486138">
        <w:rPr>
          <w:rStyle w:val="StyleUnderline"/>
          <w:highlight w:val="cyan"/>
        </w:rPr>
        <w:t>fires prove</w:t>
      </w:r>
      <w:r w:rsidRPr="00486138">
        <w:rPr>
          <w:sz w:val="16"/>
        </w:rPr>
        <w:t xml:space="preserve"> to be quite </w:t>
      </w:r>
      <w:r w:rsidRPr="00486138">
        <w:rPr>
          <w:rStyle w:val="Emphasis"/>
          <w:highlight w:val="cyan"/>
        </w:rPr>
        <w:t>important</w:t>
      </w:r>
      <w:r w:rsidRPr="001D4030">
        <w:rPr>
          <w:rStyle w:val="Emphasis"/>
        </w:rPr>
        <w:t xml:space="preserve"> for researcher</w:t>
      </w:r>
      <w:r w:rsidRPr="00486138">
        <w:rPr>
          <w:rStyle w:val="Emphasis"/>
        </w:rPr>
        <w:t>s</w:t>
      </w:r>
      <w:r w:rsidRPr="00486138">
        <w:rPr>
          <w:rStyle w:val="StyleUnderline"/>
          <w:highlight w:val="cyan"/>
        </w:rPr>
        <w:t xml:space="preserve"> to</w:t>
      </w:r>
      <w:r w:rsidRPr="00486138">
        <w:rPr>
          <w:sz w:val="16"/>
        </w:rPr>
        <w:t xml:space="preserve"> better </w:t>
      </w:r>
      <w:r w:rsidRPr="00486138">
        <w:rPr>
          <w:rStyle w:val="StyleUnderline"/>
          <w:highlight w:val="cyan"/>
        </w:rPr>
        <w:t>understand</w:t>
      </w:r>
      <w:r w:rsidRPr="00486138">
        <w:rPr>
          <w:sz w:val="16"/>
        </w:rPr>
        <w:t xml:space="preserve"> our </w:t>
      </w:r>
      <w:r w:rsidRPr="00486138">
        <w:rPr>
          <w:rStyle w:val="Emphasis"/>
          <w:highlight w:val="cyan"/>
        </w:rPr>
        <w:t>biod</w:t>
      </w:r>
      <w:r w:rsidRPr="00486138">
        <w:rPr>
          <w:sz w:val="16"/>
        </w:rPr>
        <w:t xml:space="preserve">iversity and the role of fires and they also provide training to firefighters. </w:t>
      </w:r>
    </w:p>
    <w:p w14:paraId="76D082E6" w14:textId="77777777" w:rsidR="00E32820" w:rsidRPr="00486138" w:rsidRDefault="00E32820" w:rsidP="00E32820">
      <w:pPr>
        <w:rPr>
          <w:sz w:val="16"/>
        </w:rPr>
      </w:pPr>
      <w:r w:rsidRPr="001D4030">
        <w:rPr>
          <w:rStyle w:val="StyleUnderline"/>
        </w:rPr>
        <w:t>Controlled fires</w:t>
      </w:r>
      <w:r w:rsidRPr="00486138">
        <w:rPr>
          <w:sz w:val="16"/>
        </w:rPr>
        <w:t xml:space="preserve"> may also </w:t>
      </w:r>
      <w:r w:rsidRPr="001D4030">
        <w:rPr>
          <w:rStyle w:val="StyleUnderline"/>
        </w:rPr>
        <w:t>give way to</w:t>
      </w:r>
      <w:r w:rsidRPr="00486138">
        <w:rPr>
          <w:sz w:val="16"/>
        </w:rPr>
        <w:t xml:space="preserve"> the emergence of </w:t>
      </w:r>
      <w:r w:rsidRPr="001D4030">
        <w:rPr>
          <w:rStyle w:val="Emphasis"/>
        </w:rPr>
        <w:t>new plant life</w:t>
      </w:r>
      <w:r w:rsidRPr="001D4030">
        <w:rPr>
          <w:rStyle w:val="StyleUnderline"/>
        </w:rPr>
        <w:t xml:space="preserve"> with</w:t>
      </w:r>
      <w:r w:rsidRPr="00486138">
        <w:rPr>
          <w:sz w:val="16"/>
        </w:rPr>
        <w:t xml:space="preserve"> particularly </w:t>
      </w:r>
      <w:r w:rsidRPr="001D4030">
        <w:rPr>
          <w:rStyle w:val="StyleUnderline"/>
        </w:rPr>
        <w:t>enhanced characteristics</w:t>
      </w:r>
      <w:r w:rsidRPr="00486138">
        <w:rPr>
          <w:sz w:val="16"/>
        </w:rPr>
        <w:t xml:space="preserve"> that may not be endemic to a specific region. This way, pyro-diversity – the variation in spatio-temporal fire patterns – can be beneficial to biodiversity. </w:t>
      </w:r>
    </w:p>
    <w:p w14:paraId="383AB787" w14:textId="77777777" w:rsidR="00E32820" w:rsidRPr="00486138" w:rsidRDefault="00E32820" w:rsidP="00E32820">
      <w:pPr>
        <w:rPr>
          <w:sz w:val="16"/>
        </w:rPr>
      </w:pPr>
      <w:r w:rsidRPr="00486138">
        <w:rPr>
          <w:sz w:val="16"/>
        </w:rPr>
        <w:t xml:space="preserve">Even though in some instances, </w:t>
      </w:r>
      <w:r w:rsidRPr="00486138">
        <w:rPr>
          <w:rStyle w:val="StyleUnderline"/>
          <w:highlight w:val="cyan"/>
        </w:rPr>
        <w:t>forest fires</w:t>
      </w:r>
      <w:r w:rsidRPr="00486138">
        <w:rPr>
          <w:sz w:val="16"/>
        </w:rPr>
        <w:t xml:space="preserve"> can have some positive impacts, they </w:t>
      </w:r>
      <w:r w:rsidRPr="001D4030">
        <w:rPr>
          <w:rStyle w:val="Emphasis"/>
        </w:rPr>
        <w:t>still</w:t>
      </w:r>
      <w:r w:rsidRPr="00486138">
        <w:rPr>
          <w:sz w:val="16"/>
        </w:rPr>
        <w:t xml:space="preserve"> tend to </w:t>
      </w:r>
      <w:r w:rsidRPr="00486138">
        <w:rPr>
          <w:rStyle w:val="StyleUnderline"/>
          <w:highlight w:val="cyan"/>
        </w:rPr>
        <w:t>hurt</w:t>
      </w:r>
      <w:r w:rsidRPr="00486138">
        <w:rPr>
          <w:sz w:val="16"/>
        </w:rPr>
        <w:t xml:space="preserve"> the </w:t>
      </w:r>
      <w:r w:rsidRPr="00486138">
        <w:rPr>
          <w:rStyle w:val="Emphasis"/>
          <w:highlight w:val="cyan"/>
        </w:rPr>
        <w:t>biod</w:t>
      </w:r>
      <w:r w:rsidRPr="00486138">
        <w:rPr>
          <w:sz w:val="16"/>
        </w:rPr>
        <w:t xml:space="preserve">iversity within the region they occur in. One of the largest wildfire events in history is the 2019-2020 Australian bushfires, which went down in history for their catastrophic impact on wildlife. Australia has quite a great biodiversity network with many species of plants, animals, and other organisms which were destroyed or damaged during these bushfires. 12.6 million hectares of land were burned, killing about 3 billion animals and dozens of people. Many </w:t>
      </w:r>
      <w:r w:rsidRPr="00486138">
        <w:rPr>
          <w:rStyle w:val="StyleUnderline"/>
          <w:highlight w:val="cyan"/>
        </w:rPr>
        <w:t xml:space="preserve">species became </w:t>
      </w:r>
      <w:r w:rsidRPr="00486138">
        <w:rPr>
          <w:rStyle w:val="Emphasis"/>
          <w:highlight w:val="cyan"/>
        </w:rPr>
        <w:t>endangered</w:t>
      </w:r>
      <w:r w:rsidRPr="00486138">
        <w:rPr>
          <w:rStyle w:val="StyleUnderline"/>
          <w:highlight w:val="cyan"/>
        </w:rPr>
        <w:t xml:space="preserve"> or close</w:t>
      </w:r>
      <w:r w:rsidRPr="00486138">
        <w:rPr>
          <w:rStyle w:val="StyleUnderline"/>
        </w:rPr>
        <w:t xml:space="preserve">r </w:t>
      </w:r>
      <w:r w:rsidRPr="00486138">
        <w:rPr>
          <w:rStyle w:val="StyleUnderline"/>
          <w:highlight w:val="cyan"/>
        </w:rPr>
        <w:t xml:space="preserve">to </w:t>
      </w:r>
      <w:r w:rsidRPr="00486138">
        <w:rPr>
          <w:rStyle w:val="Emphasis"/>
          <w:highlight w:val="cyan"/>
        </w:rPr>
        <w:t>extinction</w:t>
      </w:r>
      <w:r w:rsidRPr="00486138">
        <w:rPr>
          <w:rStyle w:val="StyleUnderline"/>
        </w:rPr>
        <w:t xml:space="preserve"> as a result</w:t>
      </w:r>
      <w:r w:rsidRPr="00486138">
        <w:rPr>
          <w:sz w:val="16"/>
        </w:rPr>
        <w:t xml:space="preserve">. The International Union for Conservation of Nature has categorised koalas and orangutans to be at risk of extinction and changing patterns of fires worldwide are only adding on to the dangers of species loss. </w:t>
      </w:r>
    </w:p>
    <w:p w14:paraId="3F9F8731" w14:textId="77777777" w:rsidR="00E32820" w:rsidRPr="00486138" w:rsidRDefault="00E32820" w:rsidP="00E32820">
      <w:pPr>
        <w:rPr>
          <w:sz w:val="16"/>
        </w:rPr>
      </w:pPr>
      <w:r w:rsidRPr="00486138">
        <w:rPr>
          <w:sz w:val="16"/>
        </w:rPr>
        <w:t xml:space="preserve">Large-scale and </w:t>
      </w:r>
      <w:r w:rsidRPr="00486138">
        <w:rPr>
          <w:rStyle w:val="Emphasis"/>
        </w:rPr>
        <w:t xml:space="preserve">intense </w:t>
      </w:r>
      <w:r w:rsidRPr="00486138">
        <w:rPr>
          <w:rStyle w:val="Emphasis"/>
          <w:highlight w:val="cyan"/>
        </w:rPr>
        <w:t>wildfires</w:t>
      </w:r>
      <w:r w:rsidRPr="00486138">
        <w:rPr>
          <w:sz w:val="16"/>
        </w:rPr>
        <w:t xml:space="preserve"> like the ones that occurred in Australia can </w:t>
      </w:r>
      <w:r w:rsidRPr="00486138">
        <w:rPr>
          <w:rStyle w:val="StyleUnderline"/>
          <w:highlight w:val="cyan"/>
        </w:rPr>
        <w:t>have</w:t>
      </w:r>
      <w:r w:rsidRPr="00486138">
        <w:rPr>
          <w:rStyle w:val="StyleUnderline"/>
        </w:rPr>
        <w:t xml:space="preserve"> other </w:t>
      </w:r>
      <w:r w:rsidRPr="00486138">
        <w:rPr>
          <w:rStyle w:val="Emphasis"/>
          <w:highlight w:val="cyan"/>
        </w:rPr>
        <w:t>indirect</w:t>
      </w:r>
      <w:r w:rsidRPr="00486138">
        <w:rPr>
          <w:rStyle w:val="StyleUnderline"/>
        </w:rPr>
        <w:t xml:space="preserve"> health </w:t>
      </w:r>
      <w:r w:rsidRPr="00486138">
        <w:rPr>
          <w:rStyle w:val="StyleUnderline"/>
          <w:highlight w:val="cyan"/>
        </w:rPr>
        <w:t xml:space="preserve">impacts, due to </w:t>
      </w:r>
      <w:r w:rsidRPr="00486138">
        <w:rPr>
          <w:rStyle w:val="Emphasis"/>
          <w:highlight w:val="cyan"/>
        </w:rPr>
        <w:t>smoke</w:t>
      </w:r>
      <w:r w:rsidRPr="00486138">
        <w:rPr>
          <w:sz w:val="16"/>
        </w:rPr>
        <w:t xml:space="preserve"> and other particulate matter, leading to respiratory issues such as asthma, bronchitis, reduced lung function, as well as skin problems, eye irritation, and in some cases even premature death. </w:t>
      </w:r>
    </w:p>
    <w:p w14:paraId="661231C6" w14:textId="77777777" w:rsidR="00E32820" w:rsidRPr="00486138" w:rsidRDefault="00E32820" w:rsidP="00E32820">
      <w:pPr>
        <w:rPr>
          <w:sz w:val="16"/>
        </w:rPr>
      </w:pPr>
      <w:r w:rsidRPr="00486138">
        <w:rPr>
          <w:rStyle w:val="StyleUnderline"/>
          <w:highlight w:val="cyan"/>
        </w:rPr>
        <w:t>Wildfires</w:t>
      </w:r>
      <w:r w:rsidRPr="00486138">
        <w:rPr>
          <w:rStyle w:val="StyleUnderline"/>
        </w:rPr>
        <w:t xml:space="preserve"> are</w:t>
      </w:r>
      <w:r w:rsidRPr="00486138">
        <w:rPr>
          <w:sz w:val="16"/>
        </w:rPr>
        <w:t xml:space="preserve"> also </w:t>
      </w:r>
      <w:r w:rsidRPr="00486138">
        <w:rPr>
          <w:rStyle w:val="Emphasis"/>
          <w:highlight w:val="cyan"/>
        </w:rPr>
        <w:t>add</w:t>
      </w:r>
      <w:r w:rsidRPr="00486138">
        <w:rPr>
          <w:rStyle w:val="Emphasis"/>
        </w:rPr>
        <w:t>ing</w:t>
      </w:r>
      <w:r w:rsidRPr="00486138">
        <w:rPr>
          <w:rStyle w:val="StyleUnderline"/>
          <w:highlight w:val="cyan"/>
        </w:rPr>
        <w:t xml:space="preserve"> to</w:t>
      </w:r>
      <w:r w:rsidRPr="00486138">
        <w:rPr>
          <w:rStyle w:val="StyleUnderline"/>
        </w:rPr>
        <w:t xml:space="preserve"> the</w:t>
      </w:r>
      <w:r w:rsidRPr="00486138">
        <w:rPr>
          <w:sz w:val="16"/>
        </w:rPr>
        <w:t xml:space="preserve"> list of </w:t>
      </w:r>
      <w:r w:rsidRPr="00486138">
        <w:rPr>
          <w:rStyle w:val="StyleUnderline"/>
          <w:highlight w:val="cyan"/>
        </w:rPr>
        <w:t xml:space="preserve">threats to </w:t>
      </w:r>
      <w:r w:rsidRPr="00486138">
        <w:rPr>
          <w:rStyle w:val="Emphasis"/>
          <w:highlight w:val="cyan"/>
        </w:rPr>
        <w:t>food</w:t>
      </w:r>
      <w:r w:rsidRPr="00486138">
        <w:rPr>
          <w:rStyle w:val="Emphasis"/>
        </w:rPr>
        <w:t xml:space="preserve"> security</w:t>
      </w:r>
      <w:r w:rsidRPr="00486138">
        <w:rPr>
          <w:rStyle w:val="StyleUnderline"/>
        </w:rPr>
        <w:t xml:space="preserve"> and are affecting</w:t>
      </w:r>
      <w:r w:rsidRPr="00486138">
        <w:rPr>
          <w:sz w:val="16"/>
        </w:rPr>
        <w:t xml:space="preserve"> various </w:t>
      </w:r>
      <w:r w:rsidRPr="00486138">
        <w:rPr>
          <w:rStyle w:val="Emphasis"/>
        </w:rPr>
        <w:t>species of crops</w:t>
      </w:r>
      <w:r w:rsidRPr="00486138">
        <w:rPr>
          <w:sz w:val="16"/>
        </w:rPr>
        <w:t xml:space="preserve"> and agricultural produce. One of the most affected industries during Australia’s 2019-2020 bushfires was the dairy industry. The states of Victoria and New South Wales – the country’s top milk-producing states – lost huge amounts of land. Fires also affected cattle, harming the production of meat, honey, and wool. </w:t>
      </w:r>
    </w:p>
    <w:p w14:paraId="630C6400" w14:textId="77777777" w:rsidR="00E32820" w:rsidRPr="00486138" w:rsidRDefault="00E32820" w:rsidP="00E32820">
      <w:pPr>
        <w:rPr>
          <w:sz w:val="16"/>
        </w:rPr>
      </w:pPr>
      <w:r w:rsidRPr="00486138">
        <w:rPr>
          <w:sz w:val="16"/>
        </w:rPr>
        <w:t>Can We Mitigate the Impact of Wildfires?</w:t>
      </w:r>
    </w:p>
    <w:p w14:paraId="6D65437E" w14:textId="77777777" w:rsidR="00E32820" w:rsidRPr="00486138" w:rsidRDefault="00E32820" w:rsidP="00E32820">
      <w:pPr>
        <w:rPr>
          <w:sz w:val="16"/>
        </w:rPr>
      </w:pPr>
      <w:r w:rsidRPr="00486138">
        <w:rPr>
          <w:rStyle w:val="StyleUnderline"/>
        </w:rPr>
        <w:t>Fire activity has been</w:t>
      </w:r>
      <w:r w:rsidRPr="00486138">
        <w:rPr>
          <w:sz w:val="16"/>
        </w:rPr>
        <w:t xml:space="preserve"> changing with </w:t>
      </w:r>
      <w:r w:rsidRPr="00486138">
        <w:rPr>
          <w:rStyle w:val="Emphasis"/>
        </w:rPr>
        <w:t>more frequent</w:t>
      </w:r>
      <w:r w:rsidRPr="00486138">
        <w:rPr>
          <w:sz w:val="16"/>
        </w:rPr>
        <w:t xml:space="preserve"> and more disastrous fires breaking out more and more often in fire-prone areas such as Siberia, California, and Australia. Contrarily, fires seem to be declining in areas like the grasslands of North America and Brazil, whose environments are pyro-dependent. </w:t>
      </w:r>
    </w:p>
    <w:p w14:paraId="60DB1D67" w14:textId="77777777" w:rsidR="00E32820" w:rsidRPr="00486138" w:rsidRDefault="00E32820" w:rsidP="00E32820">
      <w:pPr>
        <w:rPr>
          <w:sz w:val="16"/>
        </w:rPr>
      </w:pPr>
      <w:r w:rsidRPr="00486138">
        <w:rPr>
          <w:rStyle w:val="StyleUnderline"/>
          <w:highlight w:val="cyan"/>
        </w:rPr>
        <w:t xml:space="preserve">To </w:t>
      </w:r>
      <w:r w:rsidRPr="00486138">
        <w:rPr>
          <w:rStyle w:val="Emphasis"/>
          <w:highlight w:val="cyan"/>
        </w:rPr>
        <w:t>mitigate</w:t>
      </w:r>
      <w:r w:rsidRPr="00486138">
        <w:rPr>
          <w:sz w:val="16"/>
        </w:rPr>
        <w:t xml:space="preserve"> the impact of </w:t>
      </w:r>
      <w:r w:rsidRPr="00486138">
        <w:rPr>
          <w:rStyle w:val="StyleUnderline"/>
          <w:highlight w:val="cyan"/>
        </w:rPr>
        <w:t>wildfires, countries</w:t>
      </w:r>
      <w:r w:rsidRPr="00486138">
        <w:rPr>
          <w:sz w:val="16"/>
        </w:rPr>
        <w:t xml:space="preserve"> like the US, Brazil, Australia, Indonesia </w:t>
      </w:r>
      <w:r w:rsidRPr="00486138">
        <w:rPr>
          <w:rStyle w:val="StyleUnderline"/>
        </w:rPr>
        <w:t xml:space="preserve">have </w:t>
      </w:r>
      <w:r w:rsidRPr="00486138">
        <w:rPr>
          <w:rStyle w:val="StyleUnderline"/>
          <w:highlight w:val="cyan"/>
        </w:rPr>
        <w:t xml:space="preserve">instituted </w:t>
      </w:r>
      <w:r w:rsidRPr="00486138">
        <w:rPr>
          <w:rStyle w:val="Emphasis"/>
          <w:highlight w:val="cyan"/>
        </w:rPr>
        <w:t>forest</w:t>
      </w:r>
      <w:r w:rsidRPr="00486138">
        <w:rPr>
          <w:rStyle w:val="Emphasis"/>
        </w:rPr>
        <w:t xml:space="preserve"> administrative </w:t>
      </w:r>
      <w:r w:rsidRPr="00486138">
        <w:rPr>
          <w:rStyle w:val="Emphasis"/>
          <w:highlight w:val="cyan"/>
        </w:rPr>
        <w:t>bodies</w:t>
      </w:r>
      <w:r w:rsidRPr="00486138">
        <w:rPr>
          <w:rStyle w:val="StyleUnderline"/>
        </w:rPr>
        <w:t xml:space="preserve"> and enacted </w:t>
      </w:r>
      <w:r w:rsidRPr="00486138">
        <w:rPr>
          <w:rStyle w:val="Emphasis"/>
        </w:rPr>
        <w:t>forest protection</w:t>
      </w:r>
      <w:r w:rsidRPr="00486138">
        <w:rPr>
          <w:sz w:val="16"/>
        </w:rPr>
        <w:t xml:space="preserve"> policies. Greece is the first country in the world to have set up a Climate Crisis Ministry to tackle the challenges that the changing climate poses to our planet with a policy of disaster prevention and preparedness, which Christos Styliandes, minister for Climate Crisis described as “the most effective weapon.” </w:t>
      </w:r>
    </w:p>
    <w:p w14:paraId="5103D029" w14:textId="77777777" w:rsidR="00E32820" w:rsidRPr="00486138" w:rsidRDefault="00E32820" w:rsidP="00E32820">
      <w:pPr>
        <w:rPr>
          <w:sz w:val="16"/>
        </w:rPr>
      </w:pPr>
      <w:r w:rsidRPr="00486138">
        <w:rPr>
          <w:rStyle w:val="StyleUnderline"/>
          <w:highlight w:val="cyan"/>
        </w:rPr>
        <w:t xml:space="preserve">Climate change is a </w:t>
      </w:r>
      <w:r w:rsidRPr="00486138">
        <w:rPr>
          <w:rStyle w:val="Emphasis"/>
          <w:highlight w:val="cyan"/>
        </w:rPr>
        <w:t>major reason</w:t>
      </w:r>
      <w:r w:rsidRPr="00486138">
        <w:rPr>
          <w:rStyle w:val="StyleUnderline"/>
        </w:rPr>
        <w:t xml:space="preserve"> for the changing </w:t>
      </w:r>
      <w:r w:rsidRPr="00486138">
        <w:rPr>
          <w:rStyle w:val="Emphasis"/>
        </w:rPr>
        <w:t>patterns</w:t>
      </w:r>
      <w:r w:rsidRPr="00486138">
        <w:rPr>
          <w:rStyle w:val="StyleUnderline"/>
        </w:rPr>
        <w:t xml:space="preserve"> of fire activity</w:t>
      </w:r>
      <w:r w:rsidRPr="00486138">
        <w:rPr>
          <w:sz w:val="16"/>
        </w:rPr>
        <w:t xml:space="preserve"> and the increased frequency of wildfires. Changing landscapes and their mismanagement can also be blamed for the increase in burning. The climate that forests adapted to is now constantly changing, making them less resilient and hence more prone to fires. </w:t>
      </w:r>
    </w:p>
    <w:p w14:paraId="4A41E138" w14:textId="276BF8EA" w:rsidR="00E32820" w:rsidRDefault="00E32820" w:rsidP="00182101">
      <w:pPr>
        <w:rPr>
          <w:sz w:val="16"/>
        </w:rPr>
      </w:pPr>
      <w:r w:rsidRPr="00486138">
        <w:rPr>
          <w:rStyle w:val="StyleUnderline"/>
          <w:highlight w:val="cyan"/>
        </w:rPr>
        <w:t xml:space="preserve">This creates a </w:t>
      </w:r>
      <w:r w:rsidRPr="00486138">
        <w:rPr>
          <w:rStyle w:val="Emphasis"/>
        </w:rPr>
        <w:t xml:space="preserve">vicious </w:t>
      </w:r>
      <w:r w:rsidRPr="00486138">
        <w:rPr>
          <w:rStyle w:val="Emphasis"/>
          <w:highlight w:val="cyan"/>
        </w:rPr>
        <w:t>loop</w:t>
      </w:r>
      <w:r w:rsidRPr="00486138">
        <w:rPr>
          <w:rStyle w:val="StyleUnderline"/>
          <w:highlight w:val="cyan"/>
        </w:rPr>
        <w:t>: Wildfires</w:t>
      </w:r>
      <w:r w:rsidRPr="00486138">
        <w:rPr>
          <w:sz w:val="16"/>
        </w:rPr>
        <w:t xml:space="preserve"> are indeed </w:t>
      </w:r>
      <w:r w:rsidRPr="00486138">
        <w:rPr>
          <w:rStyle w:val="StyleUnderline"/>
          <w:highlight w:val="cyan"/>
        </w:rPr>
        <w:t>further</w:t>
      </w:r>
      <w:r w:rsidRPr="00486138">
        <w:rPr>
          <w:sz w:val="16"/>
        </w:rPr>
        <w:t xml:space="preserve"> contributing to a rise in </w:t>
      </w:r>
      <w:r w:rsidRPr="00486138">
        <w:rPr>
          <w:rStyle w:val="Emphasis"/>
          <w:highlight w:val="cyan"/>
        </w:rPr>
        <w:t>carbon</w:t>
      </w:r>
      <w:r w:rsidRPr="00486138">
        <w:rPr>
          <w:rStyle w:val="Emphasis"/>
        </w:rPr>
        <w:t xml:space="preserve"> dioxide</w:t>
      </w:r>
      <w:r w:rsidRPr="00486138">
        <w:rPr>
          <w:rStyle w:val="StyleUnderline"/>
        </w:rPr>
        <w:t xml:space="preserve"> released into the </w:t>
      </w:r>
      <w:r w:rsidRPr="00486138">
        <w:rPr>
          <w:rStyle w:val="Emphasis"/>
        </w:rPr>
        <w:t>atmosphere</w:t>
      </w:r>
      <w:r w:rsidRPr="00486138">
        <w:rPr>
          <w:sz w:val="16"/>
        </w:rPr>
        <w:t>. In February this year, a report by the UN stated that wildfires globally are set to double by 2100, which would hit regions that were previously unaffected by these events. There is an immediate need for more funding and efforts toward preventing wildfires rather than extinguishing them after they have already caused colossal damage.</w:t>
      </w:r>
    </w:p>
    <w:p w14:paraId="692967FE" w14:textId="77777777" w:rsidR="00E32820" w:rsidRDefault="00E32820" w:rsidP="00182101">
      <w:pPr>
        <w:rPr>
          <w:sz w:val="16"/>
        </w:rPr>
      </w:pPr>
    </w:p>
    <w:p w14:paraId="7A02258C" w14:textId="77777777" w:rsidR="00182101" w:rsidRPr="004229C2" w:rsidRDefault="00182101" w:rsidP="00182101">
      <w:pPr>
        <w:pStyle w:val="Heading4"/>
      </w:pPr>
      <w:r>
        <w:t xml:space="preserve">Unions lobby to curb </w:t>
      </w:r>
      <w:r w:rsidRPr="00A42521">
        <w:rPr>
          <w:u w:val="single"/>
        </w:rPr>
        <w:t>tax deregulation</w:t>
      </w:r>
      <w:r>
        <w:t xml:space="preserve"> and maintain </w:t>
      </w:r>
      <w:r>
        <w:rPr>
          <w:u w:val="single"/>
        </w:rPr>
        <w:t>enforcement</w:t>
      </w:r>
      <w:r>
        <w:t>.</w:t>
      </w:r>
    </w:p>
    <w:p w14:paraId="3F676DA3" w14:textId="77777777" w:rsidR="00182101" w:rsidRPr="00E2309C" w:rsidRDefault="00182101" w:rsidP="00182101">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106-110.</w:t>
      </w:r>
    </w:p>
    <w:p w14:paraId="7DE5D0C4" w14:textId="77777777" w:rsidR="00182101" w:rsidRPr="008065A3" w:rsidRDefault="00182101" w:rsidP="00182101">
      <w:pPr>
        <w:rPr>
          <w:sz w:val="16"/>
        </w:rPr>
      </w:pPr>
      <w:r w:rsidRPr="008065A3">
        <w:rPr>
          <w:sz w:val="16"/>
        </w:rPr>
        <w:t>C. Tax</w:t>
      </w:r>
    </w:p>
    <w:p w14:paraId="7486E523" w14:textId="77777777" w:rsidR="00182101" w:rsidRPr="008065A3" w:rsidRDefault="00182101" w:rsidP="00182101">
      <w:pPr>
        <w:rPr>
          <w:sz w:val="16"/>
        </w:rPr>
      </w:pPr>
      <w:r w:rsidRPr="008065A3">
        <w:rPr>
          <w:sz w:val="16"/>
        </w:rPr>
        <w:t xml:space="preserve">Immigration-related labor disputes reflect the rapid expansion of executive power. In the immigration field, labor plays a central role in an area where executive branch officials are exercising their policymaking power in increasingly aggressive ways. Tax presents a different narrative. Since the 1980s, </w:t>
      </w:r>
      <w:r w:rsidRPr="008065A3">
        <w:rPr>
          <w:rStyle w:val="StyleUnderline"/>
          <w:highlight w:val="cyan"/>
        </w:rPr>
        <w:t xml:space="preserve">the </w:t>
      </w:r>
      <w:r w:rsidRPr="008065A3">
        <w:rPr>
          <w:rStyle w:val="Emphasis"/>
          <w:highlight w:val="cyan"/>
        </w:rPr>
        <w:t>IRS</w:t>
      </w:r>
      <w:r w:rsidRPr="008065A3">
        <w:rPr>
          <w:rStyle w:val="StyleUnderline"/>
          <w:highlight w:val="cyan"/>
        </w:rPr>
        <w:t xml:space="preserve"> has been the target of </w:t>
      </w:r>
      <w:r w:rsidRPr="008065A3">
        <w:rPr>
          <w:rStyle w:val="Emphasis"/>
        </w:rPr>
        <w:t>p</w:t>
      </w:r>
      <w:r w:rsidRPr="00B312BB">
        <w:rPr>
          <w:rStyle w:val="Emphasis"/>
        </w:rPr>
        <w:t xml:space="preserve">olitical </w:t>
      </w:r>
      <w:r w:rsidRPr="008065A3">
        <w:rPr>
          <w:rStyle w:val="Emphasis"/>
          <w:highlight w:val="cyan"/>
        </w:rPr>
        <w:t>attacks</w:t>
      </w:r>
      <w:r w:rsidRPr="00B312BB">
        <w:rPr>
          <w:rStyle w:val="StyleUnderline"/>
        </w:rPr>
        <w:t xml:space="preserve"> </w:t>
      </w:r>
      <w:r w:rsidRPr="008065A3">
        <w:rPr>
          <w:sz w:val="16"/>
        </w:rPr>
        <w:t xml:space="preserve">from policymakers who view taxation, and the redistributive politics it facilitates, as an impediment to economic growth.301 Congress has for decades degraded the IRS's enforcement capacity through budget cuts and other restrictions on personnel.302 As a result, </w:t>
      </w:r>
      <w:r w:rsidRPr="008065A3">
        <w:rPr>
          <w:rStyle w:val="Emphasis"/>
        </w:rPr>
        <w:t xml:space="preserve">labor </w:t>
      </w:r>
      <w:r w:rsidRPr="008065A3">
        <w:rPr>
          <w:rStyle w:val="Emphasis"/>
          <w:highlight w:val="cyan"/>
        </w:rPr>
        <w:t>rights</w:t>
      </w:r>
      <w:r w:rsidRPr="008065A3">
        <w:rPr>
          <w:rStyle w:val="StyleUnderline"/>
        </w:rPr>
        <w:t xml:space="preserve"> play a</w:t>
      </w:r>
      <w:r w:rsidRPr="008065A3">
        <w:rPr>
          <w:sz w:val="16"/>
        </w:rPr>
        <w:t xml:space="preserve"> primarily </w:t>
      </w:r>
      <w:r w:rsidRPr="008065A3">
        <w:rPr>
          <w:rStyle w:val="Emphasis"/>
        </w:rPr>
        <w:t>defensive role</w:t>
      </w:r>
      <w:r w:rsidRPr="008065A3">
        <w:rPr>
          <w:sz w:val="16"/>
        </w:rPr>
        <w:t xml:space="preserve">. In the tax field, </w:t>
      </w:r>
      <w:r w:rsidRPr="00B312BB">
        <w:rPr>
          <w:rStyle w:val="StyleUnderline"/>
        </w:rPr>
        <w:t>labor</w:t>
      </w:r>
      <w:r w:rsidRPr="008065A3">
        <w:rPr>
          <w:sz w:val="16"/>
        </w:rPr>
        <w:t xml:space="preserve"> does not guide the expansion of administrative power, but rather </w:t>
      </w:r>
      <w:r w:rsidRPr="008065A3">
        <w:rPr>
          <w:rStyle w:val="StyleUnderline"/>
          <w:highlight w:val="cyan"/>
        </w:rPr>
        <w:t>act</w:t>
      </w:r>
      <w:r w:rsidRPr="00B312BB">
        <w:rPr>
          <w:rStyle w:val="StyleUnderline"/>
        </w:rPr>
        <w:t xml:space="preserve">s </w:t>
      </w:r>
      <w:r w:rsidRPr="008065A3">
        <w:rPr>
          <w:rStyle w:val="StyleUnderline"/>
          <w:highlight w:val="cyan"/>
        </w:rPr>
        <w:t xml:space="preserve">as a </w:t>
      </w:r>
      <w:r w:rsidRPr="008065A3">
        <w:rPr>
          <w:rStyle w:val="Emphasis"/>
          <w:highlight w:val="cyan"/>
        </w:rPr>
        <w:t>backstop</w:t>
      </w:r>
      <w:r w:rsidRPr="008065A3">
        <w:rPr>
          <w:rStyle w:val="StyleUnderline"/>
          <w:highlight w:val="cyan"/>
        </w:rPr>
        <w:t xml:space="preserve"> against</w:t>
      </w:r>
      <w:r w:rsidRPr="008065A3">
        <w:rPr>
          <w:sz w:val="16"/>
        </w:rPr>
        <w:t xml:space="preserve"> efforts at </w:t>
      </w:r>
      <w:r w:rsidRPr="00B312BB">
        <w:rPr>
          <w:rStyle w:val="StyleUnderline"/>
        </w:rPr>
        <w:t xml:space="preserve">structural </w:t>
      </w:r>
      <w:r w:rsidRPr="008065A3">
        <w:rPr>
          <w:rStyle w:val="StyleUnderline"/>
          <w:highlight w:val="cyan"/>
        </w:rPr>
        <w:t>deregulation</w:t>
      </w:r>
      <w:r w:rsidRPr="008065A3">
        <w:rPr>
          <w:sz w:val="16"/>
        </w:rPr>
        <w:t>.</w:t>
      </w:r>
    </w:p>
    <w:p w14:paraId="76116C51" w14:textId="77777777" w:rsidR="00182101" w:rsidRPr="008065A3" w:rsidRDefault="00182101" w:rsidP="00182101">
      <w:pPr>
        <w:rPr>
          <w:sz w:val="16"/>
        </w:rPr>
      </w:pPr>
      <w:r w:rsidRPr="008065A3">
        <w:rPr>
          <w:sz w:val="16"/>
        </w:rPr>
        <w:t xml:space="preserve">Labor has played an important role in the institutional politics of the IRS. </w:t>
      </w:r>
      <w:r w:rsidRPr="008065A3">
        <w:rPr>
          <w:rStyle w:val="StyleUnderline"/>
          <w:highlight w:val="cyan"/>
        </w:rPr>
        <w:t xml:space="preserve">Labor provides </w:t>
      </w:r>
      <w:r w:rsidRPr="008065A3">
        <w:rPr>
          <w:rStyle w:val="Emphasis"/>
        </w:rPr>
        <w:t>n</w:t>
      </w:r>
      <w:r w:rsidRPr="00B312BB">
        <w:rPr>
          <w:rStyle w:val="Emphasis"/>
        </w:rPr>
        <w:t xml:space="preserve">umerous </w:t>
      </w:r>
      <w:r w:rsidRPr="008065A3">
        <w:rPr>
          <w:rStyle w:val="Emphasis"/>
          <w:highlight w:val="cyan"/>
        </w:rPr>
        <w:t>routes</w:t>
      </w:r>
      <w:r w:rsidRPr="008065A3">
        <w:rPr>
          <w:rStyle w:val="StyleUnderline"/>
          <w:highlight w:val="cyan"/>
        </w:rPr>
        <w:t xml:space="preserve"> to resist</w:t>
      </w:r>
      <w:r w:rsidRPr="00B312BB">
        <w:rPr>
          <w:rStyle w:val="StyleUnderline"/>
        </w:rPr>
        <w:t xml:space="preserve"> presidential </w:t>
      </w:r>
      <w:r w:rsidRPr="008065A3">
        <w:rPr>
          <w:rStyle w:val="StyleUnderline"/>
          <w:highlight w:val="cyan"/>
        </w:rPr>
        <w:t xml:space="preserve">efforts at </w:t>
      </w:r>
      <w:r w:rsidRPr="008065A3">
        <w:rPr>
          <w:rStyle w:val="Emphasis"/>
          <w:highlight w:val="cyan"/>
        </w:rPr>
        <w:t>weakening</w:t>
      </w:r>
      <w:r w:rsidRPr="00B312BB">
        <w:rPr>
          <w:rStyle w:val="StyleUnderline"/>
        </w:rPr>
        <w:t xml:space="preserve"> tax </w:t>
      </w:r>
      <w:r w:rsidRPr="008065A3">
        <w:rPr>
          <w:rStyle w:val="StyleUnderline"/>
          <w:highlight w:val="cyan"/>
        </w:rPr>
        <w:t>enforcement or</w:t>
      </w:r>
      <w:r w:rsidRPr="008065A3">
        <w:rPr>
          <w:sz w:val="16"/>
        </w:rPr>
        <w:t xml:space="preserve"> structurally </w:t>
      </w:r>
      <w:r w:rsidRPr="008065A3">
        <w:rPr>
          <w:rStyle w:val="Emphasis"/>
          <w:highlight w:val="cyan"/>
        </w:rPr>
        <w:t>destabilizing</w:t>
      </w:r>
      <w:r w:rsidRPr="008065A3">
        <w:rPr>
          <w:rStyle w:val="StyleUnderline"/>
          <w:highlight w:val="cyan"/>
        </w:rPr>
        <w:t xml:space="preserve"> the agency</w:t>
      </w:r>
      <w:r w:rsidRPr="008065A3">
        <w:rPr>
          <w:sz w:val="16"/>
        </w:rPr>
        <w:t xml:space="preserve">. The IRS has a very large unionized workforce, constituting half of the NTEU's membership.303 With an agency so large, and where so much of policy depends on questions of how thoroughly and aggressively to enforce existing law, questions over how to allocate personnel, how to staff them, and how to evaluate their performance can have important policy impacts. Early </w:t>
      </w:r>
      <w:r w:rsidRPr="00B312BB">
        <w:rPr>
          <w:rStyle w:val="StyleUnderline"/>
        </w:rPr>
        <w:t xml:space="preserve">labor </w:t>
      </w:r>
      <w:r w:rsidRPr="008065A3">
        <w:rPr>
          <w:rStyle w:val="StyleUnderline"/>
          <w:highlight w:val="cyan"/>
        </w:rPr>
        <w:t>disputes</w:t>
      </w:r>
      <w:r w:rsidRPr="00B312BB">
        <w:rPr>
          <w:rStyle w:val="StyleUnderline"/>
        </w:rPr>
        <w:t xml:space="preserve"> within the </w:t>
      </w:r>
      <w:r w:rsidRPr="00B312BB">
        <w:rPr>
          <w:rStyle w:val="Emphasis"/>
        </w:rPr>
        <w:t>IRS</w:t>
      </w:r>
      <w:r w:rsidRPr="008065A3">
        <w:rPr>
          <w:sz w:val="16"/>
        </w:rPr>
        <w:t xml:space="preserve"> in the 1980s </w:t>
      </w:r>
      <w:r w:rsidRPr="008065A3">
        <w:rPr>
          <w:rStyle w:val="StyleUnderline"/>
          <w:highlight w:val="cyan"/>
        </w:rPr>
        <w:t>generated</w:t>
      </w:r>
      <w:r w:rsidRPr="00B312BB">
        <w:rPr>
          <w:rStyle w:val="StyleUnderline"/>
        </w:rPr>
        <w:t xml:space="preserve"> significant </w:t>
      </w:r>
      <w:r w:rsidRPr="00B312BB">
        <w:rPr>
          <w:rStyle w:val="Emphasis"/>
        </w:rPr>
        <w:t xml:space="preserve">FLRA </w:t>
      </w:r>
      <w:r w:rsidRPr="008065A3">
        <w:rPr>
          <w:rStyle w:val="Emphasis"/>
          <w:highlight w:val="cyan"/>
        </w:rPr>
        <w:t>precedents</w:t>
      </w:r>
      <w:r w:rsidRPr="008065A3">
        <w:rPr>
          <w:rStyle w:val="StyleUnderline"/>
          <w:highlight w:val="cyan"/>
        </w:rPr>
        <w:t xml:space="preserve"> regarding how</w:t>
      </w:r>
      <w:r w:rsidRPr="008065A3">
        <w:rPr>
          <w:sz w:val="16"/>
        </w:rPr>
        <w:t xml:space="preserve"> extensively </w:t>
      </w:r>
      <w:r w:rsidRPr="008065A3">
        <w:rPr>
          <w:rStyle w:val="StyleUnderline"/>
          <w:highlight w:val="cyan"/>
        </w:rPr>
        <w:t xml:space="preserve">labor could </w:t>
      </w:r>
      <w:r w:rsidRPr="008065A3">
        <w:rPr>
          <w:rStyle w:val="Emphasis"/>
          <w:highlight w:val="cyan"/>
        </w:rPr>
        <w:t>bargain</w:t>
      </w:r>
      <w:r w:rsidRPr="008065A3">
        <w:rPr>
          <w:rStyle w:val="StyleUnderline"/>
          <w:highlight w:val="cyan"/>
        </w:rPr>
        <w:t xml:space="preserve"> over</w:t>
      </w:r>
      <w:r w:rsidRPr="00B312BB">
        <w:rPr>
          <w:rStyle w:val="StyleUnderline"/>
        </w:rPr>
        <w:t xml:space="preserve"> the agency's </w:t>
      </w:r>
      <w:r w:rsidRPr="008065A3">
        <w:rPr>
          <w:rStyle w:val="Emphasis"/>
          <w:highlight w:val="cyan"/>
        </w:rPr>
        <w:t>management</w:t>
      </w:r>
      <w:r w:rsidRPr="00B312BB">
        <w:rPr>
          <w:rStyle w:val="Emphasis"/>
        </w:rPr>
        <w:t xml:space="preserve"> </w:t>
      </w:r>
      <w:r w:rsidRPr="008065A3">
        <w:rPr>
          <w:rStyle w:val="Emphasis"/>
        </w:rPr>
        <w:t>tools</w:t>
      </w:r>
      <w:r w:rsidRPr="008065A3">
        <w:rPr>
          <w:sz w:val="16"/>
        </w:rPr>
        <w:t xml:space="preserve">. These early cases favored labor, granting unions broad power to bargain over tools governing, among other things, performance evaluation systems,304 hiring and promotion,305 pay structures,306 and the scope of mid-term bargaining.307 Union contracts also restricted the IRS's ability to conduct large-scale reorganizations of the agency. Contracts limited, for instance, changes in the assignment of auditors and other enforcement workers in the 1980s, impacting the conduct of important audits.308 </w:t>
      </w:r>
      <w:r w:rsidRPr="008065A3">
        <w:rPr>
          <w:rStyle w:val="StyleUnderline"/>
          <w:highlight w:val="cyan"/>
        </w:rPr>
        <w:t>The union</w:t>
      </w:r>
      <w:r w:rsidRPr="008065A3">
        <w:rPr>
          <w:sz w:val="16"/>
        </w:rPr>
        <w:t xml:space="preserve"> also </w:t>
      </w:r>
      <w:r w:rsidRPr="008065A3">
        <w:rPr>
          <w:rStyle w:val="StyleUnderline"/>
          <w:highlight w:val="cyan"/>
        </w:rPr>
        <w:t xml:space="preserve">negotiated to </w:t>
      </w:r>
      <w:r w:rsidRPr="008065A3">
        <w:rPr>
          <w:rStyle w:val="Emphasis"/>
          <w:highlight w:val="cyan"/>
        </w:rPr>
        <w:t>curb</w:t>
      </w:r>
      <w:r w:rsidRPr="00B312BB">
        <w:rPr>
          <w:rStyle w:val="Emphasis"/>
        </w:rPr>
        <w:t xml:space="preserve"> the impact</w:t>
      </w:r>
      <w:r w:rsidRPr="00B312BB">
        <w:rPr>
          <w:rStyle w:val="StyleUnderline"/>
        </w:rPr>
        <w:t xml:space="preserve"> of </w:t>
      </w:r>
      <w:r w:rsidRPr="008065A3">
        <w:rPr>
          <w:rStyle w:val="StyleUnderline"/>
          <w:highlight w:val="cyan"/>
        </w:rPr>
        <w:t>reductions in force</w:t>
      </w:r>
      <w:r w:rsidRPr="008065A3">
        <w:rPr>
          <w:sz w:val="16"/>
        </w:rPr>
        <w:t xml:space="preserve"> (RIFs), </w:t>
      </w:r>
      <w:r w:rsidRPr="008065A3">
        <w:rPr>
          <w:rStyle w:val="StyleUnderline"/>
          <w:highlight w:val="cyan"/>
        </w:rPr>
        <w:t xml:space="preserve">limiting </w:t>
      </w:r>
      <w:r w:rsidRPr="008065A3">
        <w:rPr>
          <w:rStyle w:val="Emphasis"/>
          <w:highlight w:val="cyan"/>
        </w:rPr>
        <w:t>how</w:t>
      </w:r>
      <w:r w:rsidRPr="00B312BB">
        <w:rPr>
          <w:rStyle w:val="Emphasis"/>
        </w:rPr>
        <w:t xml:space="preserve"> and whe</w:t>
      </w:r>
      <w:r w:rsidRPr="008065A3">
        <w:rPr>
          <w:rStyle w:val="Emphasis"/>
        </w:rPr>
        <w:t>n</w:t>
      </w:r>
      <w:r w:rsidRPr="008065A3">
        <w:rPr>
          <w:rStyle w:val="StyleUnderline"/>
          <w:highlight w:val="cyan"/>
        </w:rPr>
        <w:t xml:space="preserve"> the agency could </w:t>
      </w:r>
      <w:r w:rsidRPr="008065A3">
        <w:rPr>
          <w:rStyle w:val="Emphasis"/>
          <w:highlight w:val="cyan"/>
        </w:rPr>
        <w:t>lay off</w:t>
      </w:r>
      <w:r w:rsidRPr="008065A3">
        <w:rPr>
          <w:rStyle w:val="StyleUnderline"/>
          <w:highlight w:val="cyan"/>
        </w:rPr>
        <w:t xml:space="preserve"> personnel</w:t>
      </w:r>
      <w:r w:rsidRPr="00B312BB">
        <w:rPr>
          <w:rStyle w:val="StyleUnderline"/>
        </w:rPr>
        <w:t xml:space="preserve">, leading to </w:t>
      </w:r>
      <w:r w:rsidRPr="00B312BB">
        <w:rPr>
          <w:rStyle w:val="Emphasis"/>
        </w:rPr>
        <w:t>tension</w:t>
      </w:r>
      <w:r w:rsidRPr="008065A3">
        <w:rPr>
          <w:sz w:val="16"/>
        </w:rPr>
        <w:t xml:space="preserve"> and extended litigation with management.309 Unionization of IRS employees, including most tax attorneys, continued throughout the 1990s in response to fears of continuing cutbacks.310</w:t>
      </w:r>
    </w:p>
    <w:p w14:paraId="15756254" w14:textId="77777777" w:rsidR="00182101" w:rsidRPr="008065A3" w:rsidRDefault="00182101" w:rsidP="00182101">
      <w:pPr>
        <w:rPr>
          <w:sz w:val="16"/>
        </w:rPr>
      </w:pPr>
      <w:r w:rsidRPr="008065A3">
        <w:rPr>
          <w:sz w:val="16"/>
        </w:rPr>
        <w:t xml:space="preserve">Presidents and legislators have recognized the potential for labor to check control of the agency and have sought to limit it. President Clinton reduced labor litigation through the aggressive implementation of his NPR program at the IRS.311 Since the Reagan Administration, </w:t>
      </w:r>
      <w:r w:rsidRPr="00B312BB">
        <w:rPr>
          <w:rStyle w:val="Emphasis"/>
        </w:rPr>
        <w:t xml:space="preserve">Republican </w:t>
      </w:r>
      <w:r w:rsidRPr="008065A3">
        <w:rPr>
          <w:rStyle w:val="Emphasis"/>
          <w:highlight w:val="cyan"/>
        </w:rPr>
        <w:t>presidents</w:t>
      </w:r>
      <w:r w:rsidRPr="008065A3">
        <w:rPr>
          <w:sz w:val="16"/>
        </w:rPr>
        <w:t xml:space="preserve"> and legislators </w:t>
      </w:r>
      <w:r w:rsidRPr="00B312BB">
        <w:rPr>
          <w:rStyle w:val="StyleUnderline"/>
        </w:rPr>
        <w:t xml:space="preserve">have </w:t>
      </w:r>
      <w:r w:rsidRPr="008065A3">
        <w:rPr>
          <w:rStyle w:val="StyleUnderline"/>
          <w:highlight w:val="cyan"/>
        </w:rPr>
        <w:t>made</w:t>
      </w:r>
      <w:r w:rsidRPr="008065A3">
        <w:rPr>
          <w:sz w:val="16"/>
        </w:rPr>
        <w:t xml:space="preserve"> more </w:t>
      </w:r>
      <w:r w:rsidRPr="00B312BB">
        <w:rPr>
          <w:rStyle w:val="Emphasis"/>
        </w:rPr>
        <w:t xml:space="preserve">aggressive </w:t>
      </w:r>
      <w:r w:rsidRPr="008065A3">
        <w:rPr>
          <w:rStyle w:val="Emphasis"/>
          <w:highlight w:val="cyan"/>
        </w:rPr>
        <w:t>efforts</w:t>
      </w:r>
      <w:r w:rsidRPr="008065A3">
        <w:rPr>
          <w:rStyle w:val="StyleUnderline"/>
          <w:highlight w:val="cyan"/>
        </w:rPr>
        <w:t xml:space="preserve"> to curb</w:t>
      </w:r>
      <w:r w:rsidRPr="00B312BB">
        <w:rPr>
          <w:rStyle w:val="StyleUnderline"/>
        </w:rPr>
        <w:t xml:space="preserve"> tax </w:t>
      </w:r>
      <w:r w:rsidRPr="008065A3">
        <w:rPr>
          <w:rStyle w:val="StyleUnderline"/>
          <w:highlight w:val="cyan"/>
        </w:rPr>
        <w:t xml:space="preserve">enforcement by </w:t>
      </w:r>
      <w:r w:rsidRPr="008065A3">
        <w:rPr>
          <w:rStyle w:val="Emphasis"/>
          <w:highlight w:val="cyan"/>
        </w:rPr>
        <w:t>underfunding</w:t>
      </w:r>
      <w:r w:rsidRPr="008065A3">
        <w:rPr>
          <w:rStyle w:val="StyleUnderline"/>
          <w:highlight w:val="cyan"/>
        </w:rPr>
        <w:t xml:space="preserve"> the IRS</w:t>
      </w:r>
      <w:r w:rsidRPr="00B312BB">
        <w:rPr>
          <w:rStyle w:val="StyleUnderline"/>
        </w:rPr>
        <w:t xml:space="preserve"> and restricting </w:t>
      </w:r>
      <w:r w:rsidRPr="00B312BB">
        <w:rPr>
          <w:rStyle w:val="Emphasis"/>
        </w:rPr>
        <w:t>tax enforcement</w:t>
      </w:r>
      <w:r w:rsidRPr="008065A3">
        <w:rPr>
          <w:sz w:val="16"/>
        </w:rPr>
        <w:t xml:space="preserve"> policies. Here, Congress intervened not to curb the President but primarily to restrict the power of labor, enacting specific laws or budget riders for the purpose of limiting personnel discretion to enforce tax laws. In a series of structural reforms in the 1990s, Congress revised IRS personnel performance ratings to be based upon "customer service," as measured by taxpayer satisfaction, rather than enforcement metrics; created citizen oversight boards to monitor the IRS for excessive enforcement; reduced IRS staffing levels, and outsourced agency functions to private contractors.312 In 2014, a Republican-controlled Congress enacted limits on IRS compensation, requiring that employees not be found to have violated any personnel rules or committed other offenses to be eligible for bonuses.313 Indeed, in recent years </w:t>
      </w:r>
      <w:r w:rsidRPr="008B46BE">
        <w:rPr>
          <w:rStyle w:val="StyleUnderline"/>
        </w:rPr>
        <w:t xml:space="preserve">Congress has gone </w:t>
      </w:r>
      <w:r w:rsidRPr="008B46BE">
        <w:rPr>
          <w:rStyle w:val="Emphasis"/>
        </w:rPr>
        <w:t>so far</w:t>
      </w:r>
      <w:r w:rsidRPr="008B46BE">
        <w:rPr>
          <w:rStyle w:val="StyleUnderline"/>
        </w:rPr>
        <w:t xml:space="preserve"> as to seek the </w:t>
      </w:r>
      <w:r w:rsidRPr="008B46BE">
        <w:rPr>
          <w:rStyle w:val="Emphasis"/>
        </w:rPr>
        <w:t>abolition</w:t>
      </w:r>
      <w:r w:rsidRPr="008B46BE">
        <w:rPr>
          <w:rStyle w:val="StyleUnderline"/>
        </w:rPr>
        <w:t xml:space="preserve"> of IRS labor rights</w:t>
      </w:r>
      <w:r w:rsidRPr="008065A3">
        <w:rPr>
          <w:sz w:val="16"/>
        </w:rPr>
        <w:t xml:space="preserve"> in an effort </w:t>
      </w:r>
      <w:r w:rsidRPr="009D5197">
        <w:rPr>
          <w:rStyle w:val="StyleUnderline"/>
        </w:rPr>
        <w:t xml:space="preserve">to </w:t>
      </w:r>
      <w:r w:rsidRPr="009D5197">
        <w:rPr>
          <w:rStyle w:val="Emphasis"/>
        </w:rPr>
        <w:t>weaken</w:t>
      </w:r>
      <w:r w:rsidRPr="008065A3">
        <w:rPr>
          <w:sz w:val="16"/>
        </w:rPr>
        <w:t xml:space="preserve"> the </w:t>
      </w:r>
      <w:r w:rsidRPr="009D5197">
        <w:rPr>
          <w:rStyle w:val="StyleUnderline"/>
        </w:rPr>
        <w:t>enforcement</w:t>
      </w:r>
      <w:r w:rsidRPr="008065A3">
        <w:rPr>
          <w:sz w:val="16"/>
        </w:rPr>
        <w:t xml:space="preserve"> efforts of line staff. Republican members of Senate Finance Committee wrote in 2015 that it was "virtually impossible for the IRS to maintain the reality, much less the appearance, of neutrality and fairness to all taxpayers, when a substantial number of IRS employees are members of the highly partisan and left-leaning National Treasury Employees Union."314</w:t>
      </w:r>
    </w:p>
    <w:p w14:paraId="5349F094" w14:textId="77777777" w:rsidR="00182101" w:rsidRPr="008065A3" w:rsidRDefault="00182101" w:rsidP="00182101">
      <w:pPr>
        <w:rPr>
          <w:sz w:val="16"/>
        </w:rPr>
      </w:pPr>
      <w:r w:rsidRPr="008065A3">
        <w:rPr>
          <w:rStyle w:val="StyleUnderline"/>
          <w:highlight w:val="cyan"/>
        </w:rPr>
        <w:t>The union</w:t>
      </w:r>
      <w:r w:rsidRPr="00116782">
        <w:rPr>
          <w:rStyle w:val="StyleUnderline"/>
        </w:rPr>
        <w:t xml:space="preserve"> has </w:t>
      </w:r>
      <w:r w:rsidRPr="008065A3">
        <w:rPr>
          <w:rStyle w:val="Emphasis"/>
          <w:highlight w:val="cyan"/>
        </w:rPr>
        <w:t>resisted</w:t>
      </w:r>
      <w:r w:rsidRPr="008065A3">
        <w:rPr>
          <w:rStyle w:val="StyleUnderline"/>
          <w:highlight w:val="cyan"/>
        </w:rPr>
        <w:t xml:space="preserve"> attempts at </w:t>
      </w:r>
      <w:r w:rsidRPr="008065A3">
        <w:rPr>
          <w:rStyle w:val="Emphasis"/>
        </w:rPr>
        <w:t>s</w:t>
      </w:r>
      <w:r w:rsidRPr="00116782">
        <w:rPr>
          <w:rStyle w:val="Emphasis"/>
        </w:rPr>
        <w:t xml:space="preserve">tructural </w:t>
      </w:r>
      <w:r w:rsidRPr="008065A3">
        <w:rPr>
          <w:rStyle w:val="Emphasis"/>
          <w:highlight w:val="cyan"/>
        </w:rPr>
        <w:t>deregulation</w:t>
      </w:r>
      <w:r w:rsidRPr="008065A3">
        <w:rPr>
          <w:rStyle w:val="StyleUnderline"/>
          <w:highlight w:val="cyan"/>
        </w:rPr>
        <w:t>. Through lobbying</w:t>
      </w:r>
      <w:r w:rsidRPr="00116782">
        <w:rPr>
          <w:rStyle w:val="StyleUnderline"/>
        </w:rPr>
        <w:t>, the NTEU "</w:t>
      </w:r>
      <w:r w:rsidRPr="00116782">
        <w:rPr>
          <w:rStyle w:val="Emphasis"/>
        </w:rPr>
        <w:t>fiercely</w:t>
      </w:r>
      <w:r w:rsidRPr="00116782">
        <w:rPr>
          <w:rStyle w:val="StyleUnderline"/>
        </w:rPr>
        <w:t xml:space="preserve">" resisted a </w:t>
      </w:r>
      <w:r w:rsidRPr="00116782">
        <w:rPr>
          <w:rStyle w:val="Emphasis"/>
        </w:rPr>
        <w:t>large-scale reduction</w:t>
      </w:r>
      <w:r w:rsidRPr="00116782">
        <w:rPr>
          <w:rStyle w:val="StyleUnderline"/>
        </w:rPr>
        <w:t xml:space="preserve"> in staff and budget</w:t>
      </w:r>
      <w:r w:rsidRPr="008065A3">
        <w:rPr>
          <w:sz w:val="16"/>
        </w:rPr>
        <w:t xml:space="preserve"> and a reorientation away from aggressive enforcement during the Clinton Administration, leveraging the threat of litigation and its position on the agency's labor-management council to scale back reform.315 Its contractually imposed limitations on RIFs were one tool in slowing privatization, requiring extensive accommodations for employees replaced with outside contractors during a government-wide shift toward privatization under the George W. Bush Administration.316 </w:t>
      </w:r>
      <w:r w:rsidRPr="00116782">
        <w:rPr>
          <w:rStyle w:val="StyleUnderline"/>
        </w:rPr>
        <w:t>Union contracts</w:t>
      </w:r>
      <w:r w:rsidRPr="008065A3">
        <w:rPr>
          <w:sz w:val="16"/>
        </w:rPr>
        <w:t xml:space="preserve"> have likewise </w:t>
      </w:r>
      <w:r w:rsidRPr="00116782">
        <w:rPr>
          <w:rStyle w:val="StyleUnderline"/>
        </w:rPr>
        <w:t xml:space="preserve">required </w:t>
      </w:r>
      <w:r w:rsidRPr="00116782">
        <w:rPr>
          <w:rStyle w:val="Emphasis"/>
        </w:rPr>
        <w:t>accommodations</w:t>
      </w:r>
      <w:r w:rsidRPr="00116782">
        <w:rPr>
          <w:rStyle w:val="StyleUnderline"/>
        </w:rPr>
        <w:t xml:space="preserve"> for increased workloads</w:t>
      </w:r>
      <w:r w:rsidRPr="008065A3">
        <w:rPr>
          <w:sz w:val="16"/>
        </w:rPr>
        <w:t xml:space="preserve"> as a result of understaffing.317 The union has also pushed back on specific personnel rules designed to shift enforcement incentives, for example by negotiating for specific performance evaluation rules that replace customer-facing assessments of employees with more nuanced metrics.318</w:t>
      </w:r>
    </w:p>
    <w:p w14:paraId="569F4338" w14:textId="77777777" w:rsidR="00182101" w:rsidRPr="008065A3" w:rsidRDefault="00182101" w:rsidP="00182101">
      <w:pPr>
        <w:rPr>
          <w:sz w:val="16"/>
        </w:rPr>
      </w:pPr>
      <w:r w:rsidRPr="008065A3">
        <w:rPr>
          <w:sz w:val="16"/>
        </w:rPr>
        <w:t xml:space="preserve">Compensation rules have been another means of resisting structural attacks. For instance, the CSRA provides for cash bonuses in addition to regular salary in order to incentivize "high-performing" employees, one of the many ways in which the Act seeks to replicate the incentive structure of the private market.319 But </w:t>
      </w:r>
      <w:r w:rsidRPr="008065A3">
        <w:rPr>
          <w:rStyle w:val="StyleUnderline"/>
          <w:highlight w:val="cyan"/>
        </w:rPr>
        <w:t xml:space="preserve">the </w:t>
      </w:r>
      <w:r w:rsidRPr="008065A3">
        <w:rPr>
          <w:rStyle w:val="Emphasis"/>
          <w:highlight w:val="cyan"/>
        </w:rPr>
        <w:t>CBA</w:t>
      </w:r>
      <w:r w:rsidRPr="00116782">
        <w:rPr>
          <w:rStyle w:val="StyleUnderline"/>
        </w:rPr>
        <w:t xml:space="preserve"> negotiated by the </w:t>
      </w:r>
      <w:r w:rsidRPr="00116782">
        <w:rPr>
          <w:rStyle w:val="Emphasis"/>
        </w:rPr>
        <w:t>IRS unio</w:t>
      </w:r>
      <w:r w:rsidRPr="008065A3">
        <w:rPr>
          <w:rStyle w:val="Emphasis"/>
        </w:rPr>
        <w:t>n</w:t>
      </w:r>
      <w:r w:rsidRPr="008065A3">
        <w:rPr>
          <w:rStyle w:val="StyleUnderline"/>
          <w:highlight w:val="cyan"/>
        </w:rPr>
        <w:t xml:space="preserve"> provides additional</w:t>
      </w:r>
      <w:r w:rsidRPr="004F0D91">
        <w:rPr>
          <w:rStyle w:val="StyleUnderline"/>
        </w:rPr>
        <w:t xml:space="preserve"> employee </w:t>
      </w:r>
      <w:r w:rsidRPr="008065A3">
        <w:rPr>
          <w:rStyle w:val="StyleUnderline"/>
          <w:highlight w:val="cyan"/>
        </w:rPr>
        <w:t>protections, making it</w:t>
      </w:r>
      <w:r w:rsidRPr="008065A3">
        <w:rPr>
          <w:sz w:val="16"/>
        </w:rPr>
        <w:t xml:space="preserve"> more </w:t>
      </w:r>
      <w:r w:rsidRPr="008065A3">
        <w:rPr>
          <w:rStyle w:val="Emphasis"/>
          <w:highlight w:val="cyan"/>
        </w:rPr>
        <w:t>difficult</w:t>
      </w:r>
      <w:r w:rsidRPr="008065A3">
        <w:rPr>
          <w:sz w:val="16"/>
        </w:rPr>
        <w:t xml:space="preserve"> for managers </w:t>
      </w:r>
      <w:r w:rsidRPr="008065A3">
        <w:rPr>
          <w:rStyle w:val="StyleUnderline"/>
          <w:highlight w:val="cyan"/>
        </w:rPr>
        <w:t xml:space="preserve">to </w:t>
      </w:r>
      <w:r w:rsidRPr="008065A3">
        <w:rPr>
          <w:rStyle w:val="Emphasis"/>
          <w:highlight w:val="cyan"/>
        </w:rPr>
        <w:t>withhold</w:t>
      </w:r>
      <w:r w:rsidRPr="008065A3">
        <w:rPr>
          <w:rStyle w:val="StyleUnderline"/>
          <w:highlight w:val="cyan"/>
        </w:rPr>
        <w:t xml:space="preserve"> scheduled bonuses</w:t>
      </w:r>
      <w:r w:rsidRPr="008065A3">
        <w:rPr>
          <w:sz w:val="16"/>
        </w:rPr>
        <w:t>. These protections have proved critical as a means of supplementing IRS salaries, which have failed to keep pace with inflation or the private sector and have often been delayed during furloughs and government shutdowns. For instance, in 2013 the IRS agreed to pay $70 million in technically discretionary bonuses after a threat of labor litigation, despite being directed to withhold the pay by the Office of Management and Budget.320 However, similar strategies have been less successful under more conservative FLRA majorities. For example, an attempt to pay bonuses to enforcement staff specifically barred from incentive pay by Congress was upheld by an arbitrator, but ultimately struck down by the FLRA in 2020.321</w:t>
      </w:r>
    </w:p>
    <w:p w14:paraId="36E292F0" w14:textId="77777777" w:rsidR="00182101" w:rsidRPr="008065A3" w:rsidRDefault="00182101" w:rsidP="00182101">
      <w:pPr>
        <w:rPr>
          <w:sz w:val="16"/>
        </w:rPr>
      </w:pPr>
      <w:r w:rsidRPr="008065A3">
        <w:rPr>
          <w:sz w:val="16"/>
        </w:rPr>
        <w:t xml:space="preserve">In addition to litigating, </w:t>
      </w:r>
      <w:r w:rsidRPr="008065A3">
        <w:rPr>
          <w:rStyle w:val="StyleUnderline"/>
          <w:highlight w:val="cyan"/>
        </w:rPr>
        <w:t>labor has</w:t>
      </w:r>
      <w:r w:rsidRPr="008065A3">
        <w:rPr>
          <w:sz w:val="16"/>
        </w:rPr>
        <w:t xml:space="preserve"> also </w:t>
      </w:r>
      <w:r w:rsidRPr="008065A3">
        <w:rPr>
          <w:rStyle w:val="Emphasis"/>
          <w:highlight w:val="cyan"/>
        </w:rPr>
        <w:t>lobbied</w:t>
      </w:r>
      <w:r w:rsidRPr="008065A3">
        <w:rPr>
          <w:rStyle w:val="StyleUnderline"/>
        </w:rPr>
        <w:t xml:space="preserve"> in response to </w:t>
      </w:r>
      <w:r w:rsidRPr="008065A3">
        <w:rPr>
          <w:rStyle w:val="Emphasis"/>
        </w:rPr>
        <w:t>structural attacks</w:t>
      </w:r>
      <w:r w:rsidRPr="008065A3">
        <w:rPr>
          <w:sz w:val="16"/>
        </w:rPr>
        <w:t xml:space="preserve">. Congress's overarching method for degrading IRS enforcement is congressional budget cuts. While unions can slow or offset certain effects of underfunding through contracts, unions cannot allocate consistent, long-term funding for the agency absent an appropriation by Congress. But </w:t>
      </w:r>
      <w:r w:rsidRPr="008065A3">
        <w:rPr>
          <w:rStyle w:val="StyleUnderline"/>
        </w:rPr>
        <w:t xml:space="preserve">the </w:t>
      </w:r>
      <w:r w:rsidRPr="008065A3">
        <w:rPr>
          <w:rStyle w:val="Emphasis"/>
        </w:rPr>
        <w:t>IRS union</w:t>
      </w:r>
      <w:r w:rsidRPr="008065A3">
        <w:rPr>
          <w:rStyle w:val="StyleUnderline"/>
        </w:rPr>
        <w:t>, relying on official time</w:t>
      </w:r>
      <w:r w:rsidRPr="008065A3">
        <w:rPr>
          <w:sz w:val="16"/>
        </w:rPr>
        <w:t xml:space="preserve">, dues, </w:t>
      </w:r>
      <w:r w:rsidRPr="008065A3">
        <w:rPr>
          <w:rStyle w:val="StyleUnderline"/>
        </w:rPr>
        <w:t xml:space="preserve">and </w:t>
      </w:r>
      <w:r w:rsidRPr="008065A3">
        <w:rPr>
          <w:rStyle w:val="Emphasis"/>
        </w:rPr>
        <w:t>other</w:t>
      </w:r>
      <w:r w:rsidRPr="008065A3">
        <w:rPr>
          <w:rStyle w:val="StyleUnderline"/>
        </w:rPr>
        <w:t xml:space="preserve"> organizing rights</w:t>
      </w:r>
      <w:r w:rsidRPr="008065A3">
        <w:rPr>
          <w:sz w:val="16"/>
        </w:rPr>
        <w:t xml:space="preserve"> conferred by federal law, </w:t>
      </w:r>
      <w:r w:rsidRPr="008065A3">
        <w:rPr>
          <w:rStyle w:val="StyleUnderline"/>
        </w:rPr>
        <w:t xml:space="preserve">has </w:t>
      </w:r>
      <w:r w:rsidRPr="008065A3">
        <w:rPr>
          <w:rStyle w:val="Emphasis"/>
        </w:rPr>
        <w:t>aggressively lobbied</w:t>
      </w:r>
      <w:r w:rsidRPr="008065A3">
        <w:rPr>
          <w:rStyle w:val="StyleUnderline"/>
        </w:rPr>
        <w:t xml:space="preserve"> Congress </w:t>
      </w:r>
      <w:r w:rsidRPr="008065A3">
        <w:rPr>
          <w:rStyle w:val="StyleUnderline"/>
          <w:highlight w:val="cyan"/>
        </w:rPr>
        <w:t xml:space="preserve">against </w:t>
      </w:r>
      <w:r w:rsidRPr="008065A3">
        <w:rPr>
          <w:rStyle w:val="Emphasis"/>
          <w:highlight w:val="cyan"/>
        </w:rPr>
        <w:t>cuts</w:t>
      </w:r>
      <w:r w:rsidRPr="008065A3">
        <w:rPr>
          <w:rStyle w:val="Emphasis"/>
        </w:rPr>
        <w:t xml:space="preserve"> to enforcement</w:t>
      </w:r>
      <w:r w:rsidRPr="008065A3">
        <w:rPr>
          <w:rStyle w:val="StyleUnderline"/>
          <w:highlight w:val="cyan"/>
        </w:rPr>
        <w:t>, with</w:t>
      </w:r>
      <w:r w:rsidRPr="008065A3">
        <w:rPr>
          <w:sz w:val="16"/>
        </w:rPr>
        <w:t xml:space="preserve"> some </w:t>
      </w:r>
      <w:r w:rsidRPr="008065A3">
        <w:rPr>
          <w:rStyle w:val="Emphasis"/>
          <w:highlight w:val="cyan"/>
        </w:rPr>
        <w:t>success</w:t>
      </w:r>
      <w:r w:rsidRPr="008065A3">
        <w:rPr>
          <w:sz w:val="16"/>
        </w:rPr>
        <w:t xml:space="preserve">.322 The union has been especially vocal in emphasizing the effects that repeated budget cuts have had on agency attrition, and the attendant risk of a fall in both enforcement and government revenue to finance other programs.323 Indeed, because congressional budget cuts and other legislation have been the primary means of incapacitating the IRS, </w:t>
      </w:r>
      <w:r w:rsidRPr="008065A3">
        <w:rPr>
          <w:rStyle w:val="StyleUnderline"/>
          <w:highlight w:val="cyan"/>
        </w:rPr>
        <w:t>tax is</w:t>
      </w:r>
      <w:r w:rsidRPr="008065A3">
        <w:rPr>
          <w:sz w:val="16"/>
        </w:rPr>
        <w:t xml:space="preserve"> perhaps </w:t>
      </w:r>
      <w:r w:rsidRPr="008065A3">
        <w:rPr>
          <w:rStyle w:val="StyleUnderline"/>
          <w:highlight w:val="cyan"/>
        </w:rPr>
        <w:t xml:space="preserve">the </w:t>
      </w:r>
      <w:r w:rsidRPr="008065A3">
        <w:rPr>
          <w:rStyle w:val="Emphasis"/>
          <w:highlight w:val="cyan"/>
        </w:rPr>
        <w:t>most prominent</w:t>
      </w:r>
      <w:r w:rsidRPr="008065A3">
        <w:rPr>
          <w:rStyle w:val="StyleUnderline"/>
          <w:highlight w:val="cyan"/>
        </w:rPr>
        <w:t xml:space="preserve"> example of</w:t>
      </w:r>
      <w:r w:rsidRPr="008065A3">
        <w:rPr>
          <w:rStyle w:val="StyleUnderline"/>
        </w:rPr>
        <w:t xml:space="preserve"> unions </w:t>
      </w:r>
      <w:r w:rsidRPr="008065A3">
        <w:rPr>
          <w:rStyle w:val="StyleUnderline"/>
          <w:highlight w:val="cyan"/>
        </w:rPr>
        <w:t>leveraging</w:t>
      </w:r>
      <w:r w:rsidRPr="008065A3">
        <w:rPr>
          <w:rStyle w:val="StyleUnderline"/>
        </w:rPr>
        <w:t xml:space="preserve"> the </w:t>
      </w:r>
      <w:r w:rsidRPr="008065A3">
        <w:rPr>
          <w:rStyle w:val="Emphasis"/>
        </w:rPr>
        <w:t xml:space="preserve">unique political </w:t>
      </w:r>
      <w:r w:rsidRPr="008065A3">
        <w:rPr>
          <w:rStyle w:val="Emphasis"/>
          <w:highlight w:val="cyan"/>
        </w:rPr>
        <w:t>rights</w:t>
      </w:r>
      <w:r w:rsidRPr="008065A3">
        <w:rPr>
          <w:rStyle w:val="StyleUnderline"/>
        </w:rPr>
        <w:t xml:space="preserve"> granted by the </w:t>
      </w:r>
      <w:r w:rsidRPr="008065A3">
        <w:rPr>
          <w:rStyle w:val="Emphasis"/>
        </w:rPr>
        <w:t>CSRA</w:t>
      </w:r>
      <w:r w:rsidRPr="008065A3">
        <w:rPr>
          <w:rStyle w:val="StyleUnderline"/>
          <w:highlight w:val="cyan"/>
        </w:rPr>
        <w:t xml:space="preserve"> to serve a public</w:t>
      </w:r>
      <w:r w:rsidRPr="008065A3">
        <w:rPr>
          <w:rStyle w:val="StyleUnderline"/>
        </w:rPr>
        <w:t xml:space="preserve">-facing </w:t>
      </w:r>
      <w:r w:rsidRPr="008065A3">
        <w:rPr>
          <w:rStyle w:val="StyleUnderline"/>
          <w:highlight w:val="cyan"/>
        </w:rPr>
        <w:t>"</w:t>
      </w:r>
      <w:r w:rsidRPr="008065A3">
        <w:rPr>
          <w:rStyle w:val="Emphasis"/>
          <w:highlight w:val="cyan"/>
        </w:rPr>
        <w:t>alarm</w:t>
      </w:r>
      <w:r w:rsidRPr="008065A3">
        <w:rPr>
          <w:rStyle w:val="StyleUnderline"/>
          <w:highlight w:val="cyan"/>
        </w:rPr>
        <w:t xml:space="preserve">" role, lobbying for a </w:t>
      </w:r>
      <w:r w:rsidRPr="008065A3">
        <w:rPr>
          <w:rStyle w:val="Emphasis"/>
        </w:rPr>
        <w:t>tax</w:t>
      </w:r>
      <w:r w:rsidRPr="008065A3">
        <w:rPr>
          <w:sz w:val="16"/>
        </w:rPr>
        <w:t xml:space="preserve"> enforcement </w:t>
      </w:r>
      <w:r w:rsidRPr="008065A3">
        <w:rPr>
          <w:rStyle w:val="StyleUnderline"/>
          <w:highlight w:val="cyan"/>
        </w:rPr>
        <w:t>program from which the public benefits</w:t>
      </w:r>
      <w:r w:rsidRPr="008065A3">
        <w:rPr>
          <w:sz w:val="16"/>
        </w:rPr>
        <w:t>, but which has a limited base of political support beyond federal personnel.</w:t>
      </w:r>
    </w:p>
    <w:p w14:paraId="2D2BC1A1" w14:textId="77777777" w:rsidR="00182101" w:rsidRDefault="00182101" w:rsidP="00182101"/>
    <w:p w14:paraId="02AFF90F" w14:textId="77777777" w:rsidR="00182101" w:rsidRPr="00A048BD" w:rsidRDefault="00182101" w:rsidP="00182101">
      <w:pPr>
        <w:pStyle w:val="Heading4"/>
      </w:pPr>
      <w:r>
        <w:t xml:space="preserve">Regulatory taxation prevents </w:t>
      </w:r>
      <w:r>
        <w:rPr>
          <w:u w:val="single"/>
        </w:rPr>
        <w:t>extinction</w:t>
      </w:r>
      <w:r>
        <w:t xml:space="preserve"> from</w:t>
      </w:r>
      <w:r w:rsidRPr="00FC3976">
        <w:t xml:space="preserve"> </w:t>
      </w:r>
      <w:r>
        <w:t xml:space="preserve">inevitable </w:t>
      </w:r>
      <w:r w:rsidRPr="00FC3976">
        <w:t>ecological, demographic, and political</w:t>
      </w:r>
      <w:r>
        <w:t xml:space="preserve"> crises.</w:t>
      </w:r>
    </w:p>
    <w:p w14:paraId="33F27770" w14:textId="77777777" w:rsidR="00182101" w:rsidRPr="00053FD3" w:rsidRDefault="00182101" w:rsidP="00182101">
      <w:r>
        <w:t xml:space="preserve">Kris </w:t>
      </w:r>
      <w:r w:rsidRPr="005C2C4C">
        <w:rPr>
          <w:rStyle w:val="Style13ptBold"/>
        </w:rPr>
        <w:t>Bachus &amp;</w:t>
      </w:r>
      <w:r>
        <w:t xml:space="preserve"> </w:t>
      </w:r>
      <w:r w:rsidRPr="00585D7E">
        <w:t xml:space="preserve">Frederic </w:t>
      </w:r>
      <w:r w:rsidRPr="005C2C4C">
        <w:rPr>
          <w:rStyle w:val="Style13ptBold"/>
        </w:rPr>
        <w:t>Vanswijgenhoven 18</w:t>
      </w:r>
      <w:r>
        <w:t xml:space="preserve">. </w:t>
      </w:r>
      <w:r w:rsidRPr="00585D7E">
        <w:t>Research Manager Climate and Sustainability at the Research Institute for Work and Society, University of Leuven, PhD in Social Science from KU Lueven, MA in Applied Economic Science from KU Leuven, European Master’s in Labor Science from the University College, London</w:t>
      </w:r>
      <w:r>
        <w:t>.</w:t>
      </w:r>
      <w:r w:rsidRPr="00585D7E">
        <w:t xml:space="preserve"> Research Institute for Work and Society, University of Leuven, Master’s Degree in Comparative and International Politics from KU Leuven, Master’s Degree in Applied Economic Sciences from Universiteit Hasselt</w:t>
      </w:r>
      <w:r>
        <w:t xml:space="preserve">. </w:t>
      </w:r>
      <w:r w:rsidRPr="00585D7E">
        <w:t>“The Use of Regulatory Taxation as a Policy Instrument for Sustainability Transitions: Old Wine in New Bottles or Unexplored Potential?”</w:t>
      </w:r>
      <w:r>
        <w:t xml:space="preserve"> </w:t>
      </w:r>
      <w:r>
        <w:rPr>
          <w:i/>
          <w:iCs/>
        </w:rPr>
        <w:t>Journal of Environmental Planning and Management</w:t>
      </w:r>
      <w:r>
        <w:t>, 61.</w:t>
      </w:r>
    </w:p>
    <w:p w14:paraId="77DCC600" w14:textId="77777777" w:rsidR="00182101" w:rsidRPr="007A6535" w:rsidRDefault="00182101" w:rsidP="00182101">
      <w:pPr>
        <w:rPr>
          <w:sz w:val="16"/>
        </w:rPr>
      </w:pPr>
      <w:r w:rsidRPr="007A6535">
        <w:rPr>
          <w:sz w:val="16"/>
        </w:rPr>
        <w:t>1. Introduction</w:t>
      </w:r>
    </w:p>
    <w:p w14:paraId="6BA4D553" w14:textId="77777777" w:rsidR="00182101" w:rsidRPr="007A6535" w:rsidRDefault="00182101" w:rsidP="00182101">
      <w:pPr>
        <w:rPr>
          <w:sz w:val="16"/>
        </w:rPr>
      </w:pPr>
      <w:r w:rsidRPr="007A6535">
        <w:rPr>
          <w:rStyle w:val="StyleUnderline"/>
        </w:rPr>
        <w:t xml:space="preserve">Environmental problems are of </w:t>
      </w:r>
      <w:r w:rsidRPr="007A6535">
        <w:rPr>
          <w:rStyle w:val="Emphasis"/>
        </w:rPr>
        <w:t>all times</w:t>
      </w:r>
      <w:r w:rsidRPr="007A6535">
        <w:rPr>
          <w:rStyle w:val="StyleUnderline"/>
        </w:rPr>
        <w:t xml:space="preserve">. Yet, over the past two decades, </w:t>
      </w:r>
      <w:r w:rsidRPr="00A52417">
        <w:rPr>
          <w:rStyle w:val="Emphasis"/>
          <w:highlight w:val="cyan"/>
        </w:rPr>
        <w:t>climate</w:t>
      </w:r>
      <w:r w:rsidRPr="007A6535">
        <w:rPr>
          <w:rStyle w:val="Emphasis"/>
        </w:rPr>
        <w:t xml:space="preserve"> change</w:t>
      </w:r>
      <w:r w:rsidRPr="007A6535">
        <w:rPr>
          <w:rStyle w:val="StyleUnderline"/>
        </w:rPr>
        <w:t xml:space="preserve">, </w:t>
      </w:r>
      <w:r w:rsidRPr="00A52417">
        <w:rPr>
          <w:rStyle w:val="Emphasis"/>
          <w:highlight w:val="cyan"/>
        </w:rPr>
        <w:t>air pollution</w:t>
      </w:r>
      <w:r w:rsidRPr="007A6535">
        <w:rPr>
          <w:rStyle w:val="StyleUnderline"/>
        </w:rPr>
        <w:t xml:space="preserve">, natural </w:t>
      </w:r>
      <w:r w:rsidRPr="00A52417">
        <w:rPr>
          <w:rStyle w:val="Emphasis"/>
          <w:highlight w:val="cyan"/>
        </w:rPr>
        <w:t>resource depletion</w:t>
      </w:r>
      <w:r w:rsidRPr="00A52417">
        <w:rPr>
          <w:rStyle w:val="StyleUnderline"/>
          <w:highlight w:val="cyan"/>
        </w:rPr>
        <w:t xml:space="preserve"> and </w:t>
      </w:r>
      <w:r w:rsidRPr="00A52417">
        <w:rPr>
          <w:rStyle w:val="Emphasis"/>
          <w:highlight w:val="cyan"/>
        </w:rPr>
        <w:t>biod</w:t>
      </w:r>
      <w:r w:rsidRPr="007A6535">
        <w:rPr>
          <w:rStyle w:val="Emphasis"/>
        </w:rPr>
        <w:t xml:space="preserve">iversity </w:t>
      </w:r>
      <w:r w:rsidRPr="00A52417">
        <w:rPr>
          <w:rStyle w:val="Emphasis"/>
          <w:highlight w:val="cyan"/>
        </w:rPr>
        <w:t>loss</w:t>
      </w:r>
      <w:r w:rsidRPr="007A6535">
        <w:rPr>
          <w:rStyle w:val="StyleUnderline"/>
        </w:rPr>
        <w:t xml:space="preserve"> have </w:t>
      </w:r>
      <w:r w:rsidRPr="00A52417">
        <w:rPr>
          <w:rStyle w:val="StyleUnderline"/>
          <w:highlight w:val="cyan"/>
        </w:rPr>
        <w:t>reached</w:t>
      </w:r>
      <w:r w:rsidRPr="007A6535">
        <w:rPr>
          <w:rStyle w:val="StyleUnderline"/>
        </w:rPr>
        <w:t xml:space="preserve"> the </w:t>
      </w:r>
      <w:r w:rsidRPr="00A52417">
        <w:rPr>
          <w:rStyle w:val="StyleUnderline"/>
          <w:highlight w:val="cyan"/>
        </w:rPr>
        <w:t xml:space="preserve">status of </w:t>
      </w:r>
      <w:r w:rsidRPr="00A52417">
        <w:rPr>
          <w:rStyle w:val="Emphasis"/>
          <w:szCs w:val="26"/>
          <w:highlight w:val="cyan"/>
        </w:rPr>
        <w:t>worldwide</w:t>
      </w:r>
      <w:r w:rsidRPr="00A52417">
        <w:rPr>
          <w:rStyle w:val="Emphasis"/>
          <w:szCs w:val="26"/>
        </w:rPr>
        <w:t xml:space="preserve"> persistent </w:t>
      </w:r>
      <w:r w:rsidRPr="00A52417">
        <w:rPr>
          <w:rStyle w:val="Emphasis"/>
          <w:szCs w:val="26"/>
          <w:highlight w:val="cyan"/>
        </w:rPr>
        <w:t>threats</w:t>
      </w:r>
      <w:r w:rsidRPr="00A52417">
        <w:rPr>
          <w:szCs w:val="26"/>
        </w:rPr>
        <w:t xml:space="preserve"> </w:t>
      </w:r>
      <w:r w:rsidRPr="007A6535">
        <w:rPr>
          <w:sz w:val="16"/>
        </w:rPr>
        <w:t xml:space="preserve">(Foxon, Reed, and Stringer 2009). </w:t>
      </w:r>
      <w:r w:rsidRPr="007A6535">
        <w:rPr>
          <w:rStyle w:val="StyleUnderline"/>
        </w:rPr>
        <w:t xml:space="preserve">There is increasing consensus in the literature that </w:t>
      </w:r>
      <w:r w:rsidRPr="00A52417">
        <w:rPr>
          <w:rStyle w:val="Emphasis"/>
          <w:highlight w:val="cyan"/>
        </w:rPr>
        <w:t>common</w:t>
      </w:r>
      <w:r w:rsidRPr="007A6535">
        <w:rPr>
          <w:rStyle w:val="Emphasis"/>
        </w:rPr>
        <w:t xml:space="preserve"> policy </w:t>
      </w:r>
      <w:r w:rsidRPr="00A52417">
        <w:rPr>
          <w:rStyle w:val="Emphasis"/>
          <w:highlight w:val="cyan"/>
        </w:rPr>
        <w:t>responses</w:t>
      </w:r>
      <w:r w:rsidRPr="007A6535">
        <w:rPr>
          <w:rStyle w:val="StyleUnderline"/>
        </w:rPr>
        <w:t xml:space="preserve">, which are in the main </w:t>
      </w:r>
      <w:r w:rsidRPr="007A6535">
        <w:rPr>
          <w:rStyle w:val="Emphasis"/>
        </w:rPr>
        <w:t>incremental</w:t>
      </w:r>
      <w:r w:rsidRPr="007A6535">
        <w:rPr>
          <w:rStyle w:val="StyleUnderline"/>
        </w:rPr>
        <w:t xml:space="preserve">, </w:t>
      </w:r>
      <w:r w:rsidRPr="00A52417">
        <w:rPr>
          <w:rStyle w:val="StyleUnderline"/>
          <w:highlight w:val="cyan"/>
        </w:rPr>
        <w:t xml:space="preserve">will </w:t>
      </w:r>
      <w:r w:rsidRPr="00A52417">
        <w:rPr>
          <w:rStyle w:val="Emphasis"/>
          <w:highlight w:val="cyan"/>
        </w:rPr>
        <w:t>not</w:t>
      </w:r>
      <w:r w:rsidRPr="00A52417">
        <w:rPr>
          <w:rStyle w:val="StyleUnderline"/>
          <w:highlight w:val="cyan"/>
        </w:rPr>
        <w:t xml:space="preserve"> provide</w:t>
      </w:r>
      <w:r w:rsidRPr="007A6535">
        <w:rPr>
          <w:rStyle w:val="StyleUnderline"/>
        </w:rPr>
        <w:t xml:space="preserve"> </w:t>
      </w:r>
      <w:r w:rsidRPr="007A6535">
        <w:rPr>
          <w:rStyle w:val="Emphasis"/>
        </w:rPr>
        <w:t xml:space="preserve">structural </w:t>
      </w:r>
      <w:r w:rsidRPr="00A52417">
        <w:rPr>
          <w:rStyle w:val="Emphasis"/>
          <w:highlight w:val="cyan"/>
        </w:rPr>
        <w:t>solutions</w:t>
      </w:r>
      <w:r w:rsidRPr="007A6535">
        <w:rPr>
          <w:rStyle w:val="StyleUnderline"/>
        </w:rPr>
        <w:t xml:space="preserve"> to those problems</w:t>
      </w:r>
      <w:r w:rsidRPr="007A6535">
        <w:rPr>
          <w:sz w:val="16"/>
        </w:rPr>
        <w:t xml:space="preserve"> (Elzen and Wieczorek 2005). Transition theory links those challenges to socio-technical systems, which fulfil a societal function using technical components, infrastructure, regulations and networks of organisations (Geels and Kemp 2000). A transition is a radical and structural change with economic, cultural, ecological and institutional developments taking place at different levels of the socio-technical system (Rotmans and Loorbach 2009).</w:t>
      </w:r>
    </w:p>
    <w:p w14:paraId="2D98BD93" w14:textId="77777777" w:rsidR="00182101" w:rsidRPr="007A6535" w:rsidRDefault="00182101" w:rsidP="00182101">
      <w:pPr>
        <w:rPr>
          <w:sz w:val="16"/>
        </w:rPr>
      </w:pPr>
      <w:r w:rsidRPr="007A6535">
        <w:rPr>
          <w:sz w:val="16"/>
        </w:rPr>
        <w:t xml:space="preserve">An important discussion in transition literature concerns the question of whether </w:t>
      </w:r>
      <w:r w:rsidRPr="00A52417">
        <w:rPr>
          <w:rStyle w:val="StyleUnderline"/>
          <w:highlight w:val="cyan"/>
        </w:rPr>
        <w:t>transitions</w:t>
      </w:r>
      <w:r w:rsidRPr="007A6535">
        <w:rPr>
          <w:sz w:val="16"/>
        </w:rPr>
        <w:t xml:space="preserve">, niches and regimes </w:t>
      </w:r>
      <w:r w:rsidRPr="00A52417">
        <w:rPr>
          <w:rStyle w:val="StyleUnderline"/>
          <w:highlight w:val="cyan"/>
        </w:rPr>
        <w:t>can be</w:t>
      </w:r>
      <w:r w:rsidRPr="007A6535">
        <w:rPr>
          <w:sz w:val="16"/>
        </w:rPr>
        <w:t xml:space="preserve"> governed, or even </w:t>
      </w:r>
      <w:r w:rsidRPr="00A52417">
        <w:rPr>
          <w:rStyle w:val="Emphasis"/>
          <w:highlight w:val="cyan"/>
        </w:rPr>
        <w:t>steered</w:t>
      </w:r>
      <w:r w:rsidRPr="007A6535">
        <w:rPr>
          <w:rStyle w:val="StyleUnderline"/>
        </w:rPr>
        <w:t>, in a (sustainable) direction</w:t>
      </w:r>
      <w:r w:rsidRPr="007A6535">
        <w:rPr>
          <w:sz w:val="16"/>
        </w:rPr>
        <w:t xml:space="preserve">. Most transition </w:t>
      </w:r>
      <w:r w:rsidRPr="007A6535">
        <w:rPr>
          <w:rStyle w:val="StyleUnderline"/>
        </w:rPr>
        <w:t xml:space="preserve">scholars see an </w:t>
      </w:r>
      <w:r w:rsidRPr="007A6535">
        <w:rPr>
          <w:rStyle w:val="Emphasis"/>
        </w:rPr>
        <w:t>active role</w:t>
      </w:r>
      <w:r w:rsidRPr="007A6535">
        <w:rPr>
          <w:rStyle w:val="StyleUnderline"/>
        </w:rPr>
        <w:t xml:space="preserve"> for </w:t>
      </w:r>
      <w:r w:rsidRPr="007A6535">
        <w:rPr>
          <w:rStyle w:val="Emphasis"/>
        </w:rPr>
        <w:t>government</w:t>
      </w:r>
      <w:r w:rsidRPr="007A6535">
        <w:rPr>
          <w:rStyle w:val="StyleUnderline"/>
        </w:rPr>
        <w:t xml:space="preserve">, </w:t>
      </w:r>
      <w:r w:rsidRPr="00A52417">
        <w:rPr>
          <w:rStyle w:val="StyleUnderline"/>
          <w:highlight w:val="cyan"/>
        </w:rPr>
        <w:t>but</w:t>
      </w:r>
      <w:r w:rsidRPr="007A6535">
        <w:rPr>
          <w:rStyle w:val="StyleUnderline"/>
        </w:rPr>
        <w:t xml:space="preserve"> </w:t>
      </w:r>
      <w:r w:rsidRPr="007A6535">
        <w:rPr>
          <w:rStyle w:val="Emphasis"/>
        </w:rPr>
        <w:t>not</w:t>
      </w:r>
      <w:r w:rsidRPr="007A6535">
        <w:rPr>
          <w:sz w:val="16"/>
        </w:rPr>
        <w:t xml:space="preserve"> in the classical way </w:t>
      </w:r>
      <w:r w:rsidRPr="007A6535">
        <w:rPr>
          <w:rStyle w:val="StyleUnderline"/>
        </w:rPr>
        <w:t xml:space="preserve">as the </w:t>
      </w:r>
      <w:r w:rsidRPr="007A6535">
        <w:rPr>
          <w:rStyle w:val="Emphasis"/>
        </w:rPr>
        <w:t>top-down</w:t>
      </w:r>
      <w:r w:rsidRPr="007A6535">
        <w:rPr>
          <w:rStyle w:val="StyleUnderline"/>
        </w:rPr>
        <w:t xml:space="preserve"> commander</w:t>
      </w:r>
      <w:r w:rsidRPr="007A6535">
        <w:rPr>
          <w:sz w:val="16"/>
        </w:rPr>
        <w:t xml:space="preserve"> who can steer at will using its toolbox of instruments (Paredis 2013). Rather, government is seen as just one group of actors (Geels, Elzen, and Green 2004), who are part of the regime but simultaneously shape its adaptive capacity (Smith, Stirling, and Berkhout 2005). Government actors exert a substantial influence on the functioning of the socio-technical system as they often maintain and reproduce regime functions in an intensive manner (Smith, Stirling, and Berkhout 2005).</w:t>
      </w:r>
    </w:p>
    <w:p w14:paraId="57AD83F2" w14:textId="77777777" w:rsidR="00182101" w:rsidRDefault="00182101" w:rsidP="00182101">
      <w:pPr>
        <w:rPr>
          <w:sz w:val="16"/>
        </w:rPr>
      </w:pPr>
      <w:r w:rsidRPr="007A6535">
        <w:rPr>
          <w:sz w:val="16"/>
        </w:rPr>
        <w:t xml:space="preserve">To address the complexity and long-term focus (one to two generations) of transitions, </w:t>
      </w:r>
      <w:r w:rsidRPr="00585D7E">
        <w:rPr>
          <w:rStyle w:val="StyleUnderline"/>
          <w:highlight w:val="cyan"/>
        </w:rPr>
        <w:t>“</w:t>
      </w:r>
      <w:r w:rsidRPr="00A52417">
        <w:rPr>
          <w:rStyle w:val="Emphasis"/>
          <w:highlight w:val="cyan"/>
        </w:rPr>
        <w:t>existing</w:t>
      </w:r>
      <w:r w:rsidRPr="007A6535">
        <w:rPr>
          <w:rStyle w:val="StyleUnderline"/>
        </w:rPr>
        <w:t xml:space="preserve"> policy </w:t>
      </w:r>
      <w:r w:rsidRPr="00A52417">
        <w:rPr>
          <w:rStyle w:val="StyleUnderline"/>
          <w:highlight w:val="cyan"/>
        </w:rPr>
        <w:t>instruments need</w:t>
      </w:r>
      <w:r w:rsidRPr="007A6535">
        <w:rPr>
          <w:rStyle w:val="StyleUnderline"/>
        </w:rPr>
        <w:t xml:space="preserve"> to be </w:t>
      </w:r>
      <w:r w:rsidRPr="007A6535">
        <w:rPr>
          <w:rStyle w:val="Emphasis"/>
        </w:rPr>
        <w:t>combined</w:t>
      </w:r>
      <w:r w:rsidRPr="007A6535">
        <w:rPr>
          <w:rStyle w:val="StyleUnderline"/>
        </w:rPr>
        <w:t xml:space="preserve"> with </w:t>
      </w:r>
      <w:r w:rsidRPr="00A52417">
        <w:rPr>
          <w:rStyle w:val="Emphasis"/>
          <w:highlight w:val="cyan"/>
        </w:rPr>
        <w:t>new approaches</w:t>
      </w:r>
      <w:r w:rsidRPr="007A6535">
        <w:rPr>
          <w:rStyle w:val="StyleUnderline"/>
        </w:rPr>
        <w:t>”</w:t>
      </w:r>
      <w:r w:rsidRPr="007A6535">
        <w:rPr>
          <w:sz w:val="16"/>
        </w:rPr>
        <w:t xml:space="preserve"> (Elzen and Wieczorek 2005, 657). </w:t>
      </w:r>
      <w:r w:rsidRPr="007A6535">
        <w:rPr>
          <w:rStyle w:val="StyleUnderline"/>
        </w:rPr>
        <w:t xml:space="preserve">In addition to </w:t>
      </w:r>
      <w:r w:rsidRPr="007A6535">
        <w:rPr>
          <w:rStyle w:val="Emphasis"/>
        </w:rPr>
        <w:t>command-and-control</w:t>
      </w:r>
      <w:r w:rsidRPr="007A6535">
        <w:rPr>
          <w:rStyle w:val="StyleUnderline"/>
        </w:rPr>
        <w:t xml:space="preserve"> (CAC) instruments</w:t>
      </w:r>
      <w:r w:rsidRPr="007A6535">
        <w:rPr>
          <w:sz w:val="16"/>
        </w:rPr>
        <w:t xml:space="preserve"> and communicative instruments, </w:t>
      </w:r>
      <w:r w:rsidRPr="007A6535">
        <w:rPr>
          <w:rStyle w:val="Emphasis"/>
        </w:rPr>
        <w:t>economic</w:t>
      </w:r>
      <w:r w:rsidRPr="007A6535">
        <w:rPr>
          <w:rStyle w:val="StyleUnderline"/>
        </w:rPr>
        <w:t xml:space="preserve"> instruments are used in environmental policy</w:t>
      </w:r>
      <w:r w:rsidRPr="007A6535">
        <w:rPr>
          <w:sz w:val="16"/>
        </w:rPr>
        <w:t xml:space="preserve"> (Howlett and Ramesh 2003; Perman et al. 2003). Geels (2012) indicates, in the context of transport systems, that economic instruments can be used </w:t>
      </w:r>
      <w:r w:rsidRPr="007A6535">
        <w:rPr>
          <w:rStyle w:val="StyleUnderline"/>
        </w:rPr>
        <w:t xml:space="preserve">to </w:t>
      </w:r>
      <w:r w:rsidRPr="007A6535">
        <w:rPr>
          <w:rStyle w:val="Emphasis"/>
        </w:rPr>
        <w:t>enhance pressure</w:t>
      </w:r>
      <w:r w:rsidRPr="007A6535">
        <w:rPr>
          <w:rStyle w:val="StyleUnderline"/>
        </w:rPr>
        <w:t xml:space="preserve"> on an </w:t>
      </w:r>
      <w:r w:rsidRPr="007A6535">
        <w:rPr>
          <w:rStyle w:val="Emphasis"/>
        </w:rPr>
        <w:t>unsustainable</w:t>
      </w:r>
      <w:r w:rsidRPr="007A6535">
        <w:rPr>
          <w:rStyle w:val="StyleUnderline"/>
        </w:rPr>
        <w:t xml:space="preserve"> regime</w:t>
      </w:r>
      <w:r w:rsidRPr="007A6535">
        <w:rPr>
          <w:sz w:val="16"/>
        </w:rPr>
        <w:t xml:space="preserve">. Chappin (2011) applies simulation models to study the influence of carbon taxes on energy transitions. </w:t>
      </w:r>
      <w:r w:rsidRPr="007A6535">
        <w:rPr>
          <w:rStyle w:val="StyleUnderline"/>
        </w:rPr>
        <w:t>Although</w:t>
      </w:r>
      <w:r w:rsidRPr="007A6535">
        <w:rPr>
          <w:sz w:val="16"/>
        </w:rPr>
        <w:t xml:space="preserve"> these </w:t>
      </w:r>
      <w:r w:rsidRPr="007A6535">
        <w:rPr>
          <w:rStyle w:val="StyleUnderline"/>
        </w:rPr>
        <w:t xml:space="preserve">studies point at the </w:t>
      </w:r>
      <w:r w:rsidRPr="00A52417">
        <w:rPr>
          <w:rStyle w:val="StyleUnderline"/>
          <w:highlight w:val="cyan"/>
        </w:rPr>
        <w:t xml:space="preserve">potential of </w:t>
      </w:r>
      <w:r w:rsidRPr="00A52417">
        <w:rPr>
          <w:rStyle w:val="Emphasis"/>
          <w:highlight w:val="cyan"/>
        </w:rPr>
        <w:t>taxation</w:t>
      </w:r>
      <w:r w:rsidRPr="007A6535">
        <w:rPr>
          <w:sz w:val="16"/>
        </w:rPr>
        <w:t xml:space="preserve">, the </w:t>
      </w:r>
      <w:r w:rsidRPr="007A6535">
        <w:rPr>
          <w:rStyle w:val="Emphasis"/>
        </w:rPr>
        <w:t>theoretical dynamics</w:t>
      </w:r>
      <w:r w:rsidRPr="007A6535">
        <w:rPr>
          <w:sz w:val="16"/>
        </w:rPr>
        <w:t xml:space="preserve"> behind the impact of a tax on the transition process </w:t>
      </w:r>
      <w:r w:rsidRPr="00A52417">
        <w:rPr>
          <w:rStyle w:val="StyleUnderline"/>
          <w:highlight w:val="cyan"/>
        </w:rPr>
        <w:t xml:space="preserve">are </w:t>
      </w:r>
      <w:r w:rsidRPr="00A52417">
        <w:rPr>
          <w:rStyle w:val="Emphasis"/>
          <w:highlight w:val="cyan"/>
        </w:rPr>
        <w:t>not yet</w:t>
      </w:r>
      <w:r w:rsidRPr="007A6535">
        <w:rPr>
          <w:rStyle w:val="StyleUnderline"/>
        </w:rPr>
        <w:t xml:space="preserve"> well </w:t>
      </w:r>
      <w:r w:rsidRPr="00A52417">
        <w:rPr>
          <w:rStyle w:val="StyleUnderline"/>
          <w:highlight w:val="cyan"/>
        </w:rPr>
        <w:t>understood</w:t>
      </w:r>
      <w:r w:rsidRPr="007A6535">
        <w:rPr>
          <w:sz w:val="16"/>
        </w:rPr>
        <w:t>, and available studies on the topic are scarce. This paper aims to contribute to the growing literature of transition governance by means of an exploratory analysis of the potential of taxation as an instrument to support sustainability transitions. We will do so by combining the literature on environmental taxation with the literature on sustainability transitions, and by identifying the conditions for a tax to have that potential. In our theoretical exploration, we will combine two heuristic frameworks from transition thinking, the multi-level perspective (MLP) and the multi-phase perspective (MPP), with the neoclassical theory of Pigouvian taxation, which is the basis of environmental taxation theory.</w:t>
      </w:r>
    </w:p>
    <w:p w14:paraId="36ABC90F" w14:textId="77777777" w:rsidR="00182101" w:rsidRPr="00883501" w:rsidRDefault="00182101" w:rsidP="00182101">
      <w:pPr>
        <w:rPr>
          <w:sz w:val="16"/>
        </w:rPr>
      </w:pPr>
      <w:r w:rsidRPr="00883501">
        <w:rPr>
          <w:sz w:val="16"/>
        </w:rPr>
        <w:t>This paper is organised as follows. The MLP and MPP are explained in Section 2, along with other transition concepts. In Section 3, an overview is provided of the theoretical foundations of regulatory taxation. Section 4 shows the results of the combination of the theoretical strands of transitions and environmental taxation. Section 5 is dedicated to the limitations and barriers to the potential of environmental taxation, and in Section 6, we draw conclusions and provide suggestions for future research.</w:t>
      </w:r>
    </w:p>
    <w:p w14:paraId="774D1EBC" w14:textId="77777777" w:rsidR="00182101" w:rsidRPr="00883501" w:rsidRDefault="00182101" w:rsidP="00182101">
      <w:pPr>
        <w:rPr>
          <w:sz w:val="16"/>
        </w:rPr>
      </w:pPr>
      <w:r w:rsidRPr="00883501">
        <w:rPr>
          <w:sz w:val="16"/>
        </w:rPr>
        <w:t>2. Transition theory: the MLP and the MPP</w:t>
      </w:r>
    </w:p>
    <w:p w14:paraId="64A10DC7" w14:textId="77777777" w:rsidR="00182101" w:rsidRPr="00883501" w:rsidRDefault="00182101" w:rsidP="00182101">
      <w:pPr>
        <w:rPr>
          <w:sz w:val="16"/>
        </w:rPr>
      </w:pPr>
      <w:r w:rsidRPr="00883501">
        <w:rPr>
          <w:sz w:val="16"/>
        </w:rPr>
        <w:t xml:space="preserve">The MLP on sustainability transitions distinguishes between three levels (Geels 2004; Verbong and Geels 2007). At the macro level, the landscape represents the external environment of the system. </w:t>
      </w:r>
      <w:r w:rsidRPr="00883501">
        <w:rPr>
          <w:rStyle w:val="StyleUnderline"/>
        </w:rPr>
        <w:t>Changes at the landscape level influence the socio-technical system</w:t>
      </w:r>
      <w:r w:rsidRPr="00883501">
        <w:rPr>
          <w:sz w:val="16"/>
        </w:rPr>
        <w:t xml:space="preserve"> (Markard and Truffer 2008). </w:t>
      </w:r>
      <w:r w:rsidRPr="00883501">
        <w:rPr>
          <w:rStyle w:val="StyleUnderline"/>
        </w:rPr>
        <w:t xml:space="preserve">Examples of such developments are </w:t>
      </w:r>
      <w:r w:rsidRPr="00883501">
        <w:rPr>
          <w:rStyle w:val="Emphasis"/>
        </w:rPr>
        <w:t>global warming</w:t>
      </w:r>
      <w:r w:rsidRPr="00883501">
        <w:rPr>
          <w:rStyle w:val="StyleUnderline"/>
        </w:rPr>
        <w:t xml:space="preserve">, global </w:t>
      </w:r>
      <w:r w:rsidRPr="00845458">
        <w:rPr>
          <w:rStyle w:val="Emphasis"/>
          <w:highlight w:val="cyan"/>
        </w:rPr>
        <w:t>economic growth</w:t>
      </w:r>
      <w:r w:rsidRPr="00845458">
        <w:rPr>
          <w:rStyle w:val="StyleUnderline"/>
          <w:highlight w:val="cyan"/>
        </w:rPr>
        <w:t xml:space="preserve">, </w:t>
      </w:r>
      <w:r w:rsidRPr="00845458">
        <w:rPr>
          <w:rStyle w:val="Emphasis"/>
          <w:highlight w:val="cyan"/>
        </w:rPr>
        <w:t>political crises</w:t>
      </w:r>
      <w:r w:rsidRPr="00845458">
        <w:rPr>
          <w:rStyle w:val="StyleUnderline"/>
          <w:highlight w:val="cyan"/>
        </w:rPr>
        <w:t xml:space="preserve"> or </w:t>
      </w:r>
      <w:r w:rsidRPr="00845458">
        <w:rPr>
          <w:rStyle w:val="Emphasis"/>
          <w:highlight w:val="cyan"/>
        </w:rPr>
        <w:t>demographic evolutions</w:t>
      </w:r>
      <w:r w:rsidRPr="00883501">
        <w:rPr>
          <w:sz w:val="16"/>
        </w:rPr>
        <w:t xml:space="preserve"> (Geels 2002). At the meso level, the regime is the dominant form of functioning in the socio-technical system (Avelino and Rotmans 2009). The regime can be a dominant technology, institution, policy, practice or culture. At the micro level, niches present </w:t>
      </w:r>
      <w:r w:rsidRPr="00883501">
        <w:rPr>
          <w:rStyle w:val="Emphasis"/>
        </w:rPr>
        <w:t>alternative</w:t>
      </w:r>
      <w:r w:rsidRPr="00883501">
        <w:rPr>
          <w:sz w:val="16"/>
        </w:rPr>
        <w:t xml:space="preserve"> (sustainable) technologies, institutions, </w:t>
      </w:r>
      <w:r w:rsidRPr="00883501">
        <w:rPr>
          <w:rStyle w:val="Emphasis"/>
        </w:rPr>
        <w:t>policies</w:t>
      </w:r>
      <w:r w:rsidRPr="00883501">
        <w:rPr>
          <w:sz w:val="16"/>
        </w:rPr>
        <w:t xml:space="preserve">, practices or cultures </w:t>
      </w:r>
      <w:r w:rsidRPr="00883501">
        <w:rPr>
          <w:rStyle w:val="StyleUnderline"/>
        </w:rPr>
        <w:t xml:space="preserve">that </w:t>
      </w:r>
      <w:r w:rsidRPr="00A52417">
        <w:rPr>
          <w:rStyle w:val="StyleUnderline"/>
          <w:highlight w:val="cyan"/>
        </w:rPr>
        <w:t xml:space="preserve">cause </w:t>
      </w:r>
      <w:r w:rsidRPr="00A52417">
        <w:rPr>
          <w:rStyle w:val="Emphasis"/>
          <w:highlight w:val="cyan"/>
        </w:rPr>
        <w:t>disruptions</w:t>
      </w:r>
      <w:r w:rsidRPr="00883501">
        <w:rPr>
          <w:rStyle w:val="StyleUnderline"/>
        </w:rPr>
        <w:t xml:space="preserve"> in the functioning of the socio-technical system. </w:t>
      </w:r>
      <w:r w:rsidRPr="00A52417">
        <w:rPr>
          <w:rStyle w:val="StyleUnderline"/>
          <w:highlight w:val="cyan"/>
        </w:rPr>
        <w:t xml:space="preserve">By </w:t>
      </w:r>
      <w:r w:rsidRPr="00A52417">
        <w:rPr>
          <w:rStyle w:val="Emphasis"/>
          <w:highlight w:val="cyan"/>
        </w:rPr>
        <w:t>experimenting</w:t>
      </w:r>
      <w:r w:rsidRPr="00883501">
        <w:rPr>
          <w:rStyle w:val="StyleUnderline"/>
        </w:rPr>
        <w:t xml:space="preserve"> and </w:t>
      </w:r>
      <w:r w:rsidRPr="00883501">
        <w:rPr>
          <w:rStyle w:val="Emphasis"/>
        </w:rPr>
        <w:t>growing stronger</w:t>
      </w:r>
      <w:r w:rsidRPr="00883501">
        <w:rPr>
          <w:rStyle w:val="StyleUnderline"/>
        </w:rPr>
        <w:t xml:space="preserve">, </w:t>
      </w:r>
      <w:r w:rsidRPr="00A52417">
        <w:rPr>
          <w:rStyle w:val="StyleUnderline"/>
          <w:highlight w:val="cyan"/>
        </w:rPr>
        <w:t>niches can</w:t>
      </w:r>
      <w:r w:rsidRPr="00883501">
        <w:rPr>
          <w:rStyle w:val="StyleUnderline"/>
        </w:rPr>
        <w:t xml:space="preserve"> eventually </w:t>
      </w:r>
      <w:r w:rsidRPr="00883501">
        <w:rPr>
          <w:rStyle w:val="Emphasis"/>
        </w:rPr>
        <w:t>overtake</w:t>
      </w:r>
      <w:r w:rsidRPr="00883501">
        <w:rPr>
          <w:rStyle w:val="StyleUnderline"/>
        </w:rPr>
        <w:t xml:space="preserve"> the role of the regime and </w:t>
      </w:r>
      <w:r w:rsidRPr="00A52417">
        <w:rPr>
          <w:rStyle w:val="Emphasis"/>
          <w:highlight w:val="cyan"/>
        </w:rPr>
        <w:t>install</w:t>
      </w:r>
      <w:r w:rsidRPr="00A52417">
        <w:rPr>
          <w:rStyle w:val="StyleUnderline"/>
          <w:highlight w:val="cyan"/>
        </w:rPr>
        <w:t xml:space="preserve"> a </w:t>
      </w:r>
      <w:r w:rsidRPr="00A52417">
        <w:rPr>
          <w:rStyle w:val="Emphasis"/>
          <w:highlight w:val="cyan"/>
        </w:rPr>
        <w:t>new</w:t>
      </w:r>
      <w:r w:rsidRPr="00883501">
        <w:rPr>
          <w:rStyle w:val="Emphasis"/>
        </w:rPr>
        <w:t xml:space="preserve"> dynamic </w:t>
      </w:r>
      <w:r w:rsidRPr="00A52417">
        <w:rPr>
          <w:rStyle w:val="Emphasis"/>
          <w:highlight w:val="cyan"/>
        </w:rPr>
        <w:t>balance</w:t>
      </w:r>
      <w:r w:rsidRPr="00883501">
        <w:rPr>
          <w:rStyle w:val="StyleUnderline"/>
        </w:rPr>
        <w:t xml:space="preserve"> in the socio-technical system</w:t>
      </w:r>
      <w:r w:rsidRPr="00883501">
        <w:rPr>
          <w:sz w:val="16"/>
        </w:rPr>
        <w:t xml:space="preserve"> (Kemp and Loorbach 2006; Loorbach and Wijsman 2013). For example, </w:t>
      </w:r>
      <w:r w:rsidRPr="00A52417">
        <w:rPr>
          <w:rStyle w:val="Emphasis"/>
          <w:highlight w:val="cyan"/>
        </w:rPr>
        <w:t>learning effects</w:t>
      </w:r>
      <w:r w:rsidRPr="00883501">
        <w:rPr>
          <w:sz w:val="16"/>
        </w:rPr>
        <w:t xml:space="preserve"> from experiments with niche technologies such as photovoltaic energy and wind power in the energy system </w:t>
      </w:r>
      <w:r w:rsidRPr="00883501">
        <w:rPr>
          <w:rStyle w:val="StyleUnderline"/>
        </w:rPr>
        <w:t>may make</w:t>
      </w:r>
      <w:r w:rsidRPr="00883501">
        <w:rPr>
          <w:sz w:val="16"/>
        </w:rPr>
        <w:t xml:space="preserve"> those </w:t>
      </w:r>
      <w:r w:rsidRPr="00883501">
        <w:rPr>
          <w:rStyle w:val="StyleUnderline"/>
        </w:rPr>
        <w:t xml:space="preserve">technologies </w:t>
      </w:r>
      <w:r w:rsidRPr="00883501">
        <w:rPr>
          <w:rStyle w:val="Emphasis"/>
        </w:rPr>
        <w:t>increasingly successful</w:t>
      </w:r>
      <w:r w:rsidRPr="00883501">
        <w:rPr>
          <w:sz w:val="16"/>
        </w:rPr>
        <w:t xml:space="preserve">. After the growing phase, they may also become cheaper than regime technologies such as nuclear and fossil fuel power generation. Those </w:t>
      </w:r>
      <w:r w:rsidRPr="00883501">
        <w:rPr>
          <w:rStyle w:val="StyleUnderline"/>
        </w:rPr>
        <w:t xml:space="preserve">niches </w:t>
      </w:r>
      <w:r w:rsidRPr="00883501">
        <w:rPr>
          <w:rStyle w:val="Emphasis"/>
        </w:rPr>
        <w:t>exert pressure</w:t>
      </w:r>
      <w:r w:rsidRPr="00883501">
        <w:rPr>
          <w:sz w:val="16"/>
        </w:rPr>
        <w:t xml:space="preserve"> on the regime, </w:t>
      </w:r>
      <w:r w:rsidRPr="00883501">
        <w:rPr>
          <w:rStyle w:val="StyleUnderline"/>
        </w:rPr>
        <w:t xml:space="preserve">which </w:t>
      </w:r>
      <w:r w:rsidRPr="00A52417">
        <w:rPr>
          <w:rStyle w:val="StyleUnderline"/>
          <w:highlight w:val="cyan"/>
        </w:rPr>
        <w:t>could</w:t>
      </w:r>
      <w:r w:rsidRPr="00883501">
        <w:rPr>
          <w:sz w:val="16"/>
        </w:rPr>
        <w:t xml:space="preserve">, in combination with other pressures from the landscape, policies, market developments and cultures, </w:t>
      </w:r>
      <w:r w:rsidRPr="00A52417">
        <w:rPr>
          <w:rStyle w:val="StyleUnderline"/>
          <w:highlight w:val="cyan"/>
        </w:rPr>
        <w:t xml:space="preserve">lead to a </w:t>
      </w:r>
      <w:r w:rsidRPr="00A52417">
        <w:rPr>
          <w:rStyle w:val="Emphasis"/>
          <w:highlight w:val="cyan"/>
        </w:rPr>
        <w:t>replacement</w:t>
      </w:r>
      <w:r w:rsidRPr="00883501">
        <w:rPr>
          <w:sz w:val="16"/>
        </w:rPr>
        <w:t xml:space="preserve"> of nuclear and fossil fuel-based power by renewables, </w:t>
      </w:r>
      <w:r w:rsidRPr="00A52417">
        <w:rPr>
          <w:rStyle w:val="StyleUnderline"/>
          <w:highlight w:val="cyan"/>
        </w:rPr>
        <w:t>ending</w:t>
      </w:r>
      <w:r w:rsidRPr="00883501">
        <w:rPr>
          <w:rStyle w:val="StyleUnderline"/>
        </w:rPr>
        <w:t xml:space="preserve"> up </w:t>
      </w:r>
      <w:r w:rsidRPr="00A52417">
        <w:rPr>
          <w:rStyle w:val="StyleUnderline"/>
          <w:highlight w:val="cyan"/>
        </w:rPr>
        <w:t xml:space="preserve">in a </w:t>
      </w:r>
      <w:r w:rsidRPr="00A52417">
        <w:rPr>
          <w:rStyle w:val="Emphasis"/>
          <w:highlight w:val="cyan"/>
        </w:rPr>
        <w:t>new equilibrium</w:t>
      </w:r>
      <w:r w:rsidRPr="00A52417">
        <w:rPr>
          <w:rStyle w:val="StyleUnderline"/>
          <w:highlight w:val="cyan"/>
        </w:rPr>
        <w:t xml:space="preserve"> that will be</w:t>
      </w:r>
      <w:r w:rsidRPr="00883501">
        <w:rPr>
          <w:rStyle w:val="StyleUnderline"/>
        </w:rPr>
        <w:t xml:space="preserve"> </w:t>
      </w:r>
      <w:r w:rsidRPr="00883501">
        <w:rPr>
          <w:rStyle w:val="Emphasis"/>
        </w:rPr>
        <w:t xml:space="preserve">more </w:t>
      </w:r>
      <w:r w:rsidRPr="00A52417">
        <w:rPr>
          <w:rStyle w:val="Emphasis"/>
          <w:highlight w:val="cyan"/>
        </w:rPr>
        <w:t>sustainable</w:t>
      </w:r>
      <w:r w:rsidRPr="00883501">
        <w:rPr>
          <w:sz w:val="16"/>
        </w:rPr>
        <w:t xml:space="preserve"> than the previous one.</w:t>
      </w:r>
    </w:p>
    <w:p w14:paraId="119A7253" w14:textId="77777777" w:rsidR="00182101" w:rsidRPr="00883501" w:rsidRDefault="00182101" w:rsidP="00182101">
      <w:pPr>
        <w:rPr>
          <w:sz w:val="16"/>
        </w:rPr>
      </w:pPr>
      <w:r w:rsidRPr="00883501">
        <w:rPr>
          <w:sz w:val="16"/>
        </w:rPr>
        <w:t xml:space="preserve">A transition presents a radical and fundamental change in the dominant structure, culture and practices of a socio-technical system (Loorbach and Rotmans 2006). </w:t>
      </w:r>
      <w:r w:rsidRPr="00883501">
        <w:rPr>
          <w:rStyle w:val="StyleUnderline"/>
        </w:rPr>
        <w:t>The structure of the system consists of</w:t>
      </w:r>
      <w:r w:rsidRPr="00883501">
        <w:rPr>
          <w:sz w:val="16"/>
        </w:rPr>
        <w:t xml:space="preserve"> institutional, infrastructure, </w:t>
      </w:r>
      <w:r w:rsidRPr="00B71775">
        <w:rPr>
          <w:rStyle w:val="Emphasis"/>
          <w:highlight w:val="cyan"/>
        </w:rPr>
        <w:t>legal</w:t>
      </w:r>
      <w:r w:rsidRPr="00883501">
        <w:rPr>
          <w:sz w:val="16"/>
        </w:rPr>
        <w:t xml:space="preserve"> and economic </w:t>
      </w:r>
      <w:r w:rsidRPr="00B71775">
        <w:rPr>
          <w:rStyle w:val="Emphasis"/>
          <w:highlight w:val="cyan"/>
        </w:rPr>
        <w:t>provisions</w:t>
      </w:r>
      <w:r w:rsidRPr="00883501">
        <w:rPr>
          <w:rStyle w:val="StyleUnderline"/>
        </w:rPr>
        <w:t xml:space="preserve"> that are inherent to the functioning of the socio-technical system</w:t>
      </w:r>
      <w:r w:rsidRPr="00883501">
        <w:rPr>
          <w:sz w:val="16"/>
        </w:rPr>
        <w:t xml:space="preserve"> (de Haan 2010). Culture is regarded as the shared values, norms and perspectives, which may be cognitive, normative or ideological in nature, and which underlie the socio-technical system (de Haan and Rotmans 2011). </w:t>
      </w:r>
      <w:r w:rsidRPr="00883501">
        <w:rPr>
          <w:rStyle w:val="StyleUnderline"/>
        </w:rPr>
        <w:t xml:space="preserve">Practices </w:t>
      </w:r>
      <w:r w:rsidRPr="00B71775">
        <w:rPr>
          <w:rStyle w:val="StyleUnderline"/>
          <w:highlight w:val="cyan"/>
        </w:rPr>
        <w:t>are</w:t>
      </w:r>
      <w:r w:rsidRPr="00883501">
        <w:rPr>
          <w:rStyle w:val="StyleUnderline"/>
        </w:rPr>
        <w:t xml:space="preserve"> the </w:t>
      </w:r>
      <w:r w:rsidRPr="00B71775">
        <w:rPr>
          <w:rStyle w:val="Emphasis"/>
          <w:highlight w:val="cyan"/>
        </w:rPr>
        <w:t>routines</w:t>
      </w:r>
      <w:r w:rsidRPr="00883501">
        <w:rPr>
          <w:sz w:val="16"/>
        </w:rPr>
        <w:t xml:space="preserve">, habits and procedures </w:t>
      </w:r>
      <w:r w:rsidRPr="00883501">
        <w:rPr>
          <w:rStyle w:val="StyleUnderline"/>
        </w:rPr>
        <w:t>operated by the actors in the system</w:t>
      </w:r>
      <w:r w:rsidRPr="00883501">
        <w:rPr>
          <w:sz w:val="16"/>
        </w:rPr>
        <w:t>, which interact with the structure and the culture of the system.</w:t>
      </w:r>
    </w:p>
    <w:p w14:paraId="6D208442" w14:textId="77777777" w:rsidR="00182101" w:rsidRPr="00883501" w:rsidRDefault="00182101" w:rsidP="00182101">
      <w:pPr>
        <w:rPr>
          <w:sz w:val="16"/>
        </w:rPr>
      </w:pPr>
      <w:r w:rsidRPr="00883501">
        <w:rPr>
          <w:sz w:val="16"/>
        </w:rPr>
        <w:t xml:space="preserve">The </w:t>
      </w:r>
      <w:r w:rsidRPr="00883501">
        <w:rPr>
          <w:rStyle w:val="Emphasis"/>
        </w:rPr>
        <w:t>change</w:t>
      </w:r>
      <w:r w:rsidRPr="00883501">
        <w:rPr>
          <w:sz w:val="16"/>
        </w:rPr>
        <w:t xml:space="preserve"> that is required for a transition </w:t>
      </w:r>
      <w:r w:rsidRPr="00883501">
        <w:rPr>
          <w:rStyle w:val="StyleUnderline"/>
        </w:rPr>
        <w:t xml:space="preserve">will </w:t>
      </w:r>
      <w:r w:rsidRPr="00883501">
        <w:rPr>
          <w:rStyle w:val="Emphasis"/>
        </w:rPr>
        <w:t>not</w:t>
      </w:r>
      <w:r w:rsidRPr="00883501">
        <w:rPr>
          <w:rStyle w:val="StyleUnderline"/>
        </w:rPr>
        <w:t xml:space="preserve"> come about in a </w:t>
      </w:r>
      <w:r w:rsidRPr="00883501">
        <w:rPr>
          <w:rStyle w:val="Emphasis"/>
        </w:rPr>
        <w:t>linear</w:t>
      </w:r>
      <w:r w:rsidRPr="00883501">
        <w:rPr>
          <w:rStyle w:val="StyleUnderline"/>
        </w:rPr>
        <w:t xml:space="preserve"> way. Rather, periods of </w:t>
      </w:r>
      <w:r w:rsidRPr="00883501">
        <w:rPr>
          <w:rStyle w:val="Emphasis"/>
        </w:rPr>
        <w:t>rapid</w:t>
      </w:r>
      <w:r w:rsidRPr="00883501">
        <w:rPr>
          <w:sz w:val="16"/>
        </w:rPr>
        <w:t xml:space="preserve"> and slow (or no) </w:t>
      </w:r>
      <w:r w:rsidRPr="00883501">
        <w:rPr>
          <w:rStyle w:val="Emphasis"/>
        </w:rPr>
        <w:t>change</w:t>
      </w:r>
      <w:r w:rsidRPr="00883501">
        <w:rPr>
          <w:sz w:val="16"/>
        </w:rPr>
        <w:t xml:space="preserve"> can alternate (de Haan and Rotmans 2011). This implies that there are multiple phases in a transition process. Loorbach (2007) describes four phases that together depict an ideal–typical transition process, the MPP. </w:t>
      </w:r>
      <w:r w:rsidRPr="00883501">
        <w:rPr>
          <w:rStyle w:val="StyleUnderline"/>
        </w:rPr>
        <w:t xml:space="preserve">In the </w:t>
      </w:r>
      <w:r w:rsidRPr="00883501">
        <w:rPr>
          <w:rStyle w:val="Emphasis"/>
        </w:rPr>
        <w:t>first phase</w:t>
      </w:r>
      <w:r w:rsidRPr="00883501">
        <w:rPr>
          <w:sz w:val="16"/>
        </w:rPr>
        <w:t xml:space="preserve">, the pre-development phase, </w:t>
      </w:r>
      <w:r w:rsidRPr="00883501">
        <w:rPr>
          <w:rStyle w:val="StyleUnderline"/>
        </w:rPr>
        <w:t xml:space="preserve">actors are engaged in </w:t>
      </w:r>
      <w:r w:rsidRPr="00B71775">
        <w:rPr>
          <w:rStyle w:val="Emphasis"/>
          <w:highlight w:val="cyan"/>
        </w:rPr>
        <w:t>experiments</w:t>
      </w:r>
      <w:r w:rsidRPr="00883501">
        <w:rPr>
          <w:sz w:val="16"/>
        </w:rPr>
        <w:t xml:space="preserve"> (Kemp and Loorbach 2006). During the take-off phase, the second phase, the regime will show signs of destabilisation and </w:t>
      </w:r>
      <w:r w:rsidRPr="00883501">
        <w:rPr>
          <w:rStyle w:val="StyleUnderline"/>
        </w:rPr>
        <w:t xml:space="preserve">niches will get an opportunity to </w:t>
      </w:r>
      <w:r w:rsidRPr="00B71775">
        <w:rPr>
          <w:rStyle w:val="StyleUnderline"/>
          <w:highlight w:val="cyan"/>
        </w:rPr>
        <w:t>position themselves as a</w:t>
      </w:r>
      <w:r w:rsidRPr="00883501">
        <w:rPr>
          <w:rStyle w:val="StyleUnderline"/>
        </w:rPr>
        <w:t xml:space="preserve"> </w:t>
      </w:r>
      <w:r w:rsidRPr="00883501">
        <w:rPr>
          <w:rStyle w:val="Emphasis"/>
        </w:rPr>
        <w:t xml:space="preserve">viable </w:t>
      </w:r>
      <w:r w:rsidRPr="00B71775">
        <w:rPr>
          <w:rStyle w:val="Emphasis"/>
          <w:highlight w:val="cyan"/>
        </w:rPr>
        <w:t>alternative</w:t>
      </w:r>
      <w:r w:rsidRPr="00883501">
        <w:rPr>
          <w:sz w:val="16"/>
        </w:rPr>
        <w:t xml:space="preserve"> (van der Brugge and Rotmans 2007). Rapid structural and cultural changes in the socio-technical system become visible in the acceleration phase (van der Brugge 2009). In the last phase, the stabilisation phase, a new sustainable regime is established (Avelino and Rotmans 2009).</w:t>
      </w:r>
    </w:p>
    <w:p w14:paraId="137EDB54" w14:textId="77777777" w:rsidR="00182101" w:rsidRPr="00883501" w:rsidRDefault="00182101" w:rsidP="00182101">
      <w:pPr>
        <w:rPr>
          <w:sz w:val="12"/>
          <w:szCs w:val="18"/>
        </w:rPr>
      </w:pPr>
      <w:r w:rsidRPr="00883501">
        <w:rPr>
          <w:sz w:val="16"/>
        </w:rPr>
        <w:t xml:space="preserve">Transitions are driven by various endogenous and exogenous developments. Exogenous developments are changes at the landscape level. Endogenous developments, on the other hand, are events occurring at the meso level (regimes) and micro level (niches). According to de Haan and Rotmans (2011), there are three groups of conditions for change: tensions, stress and pressure. Tensions are changes occurring at the landscape level threatening the position of the unsustainable regime. A regime that functions inadequately or inconsistently will experience stress, which can nurture the downfall of the regime. Regime pressure or selection pressure, finally, will appear when niches impose themselves on the regime's position by becoming viable alternatives or by making the regime's functioning obsolete. Regime pressure, along with the reactions of regime and niche actors, will create patterns of change (Frantzeskaki and de Haan 2009). When tensions dominate, a reconstellation pattern will appear. Stress and pressure will result in the patterns of, respectively, adaptation and empowerment. </w:t>
      </w:r>
      <w:r w:rsidRPr="00B71775">
        <w:rPr>
          <w:rStyle w:val="StyleUnderline"/>
          <w:highlight w:val="cyan"/>
        </w:rPr>
        <w:t>When</w:t>
      </w:r>
      <w:r w:rsidRPr="00883501">
        <w:rPr>
          <w:rStyle w:val="StyleUnderline"/>
        </w:rPr>
        <w:t xml:space="preserve"> certain </w:t>
      </w:r>
      <w:r w:rsidRPr="00B71775">
        <w:rPr>
          <w:rStyle w:val="StyleUnderline"/>
          <w:highlight w:val="cyan"/>
        </w:rPr>
        <w:t xml:space="preserve">patterns </w:t>
      </w:r>
      <w:r w:rsidRPr="00B71775">
        <w:rPr>
          <w:rStyle w:val="Emphasis"/>
          <w:highlight w:val="cyan"/>
        </w:rPr>
        <w:t>chain together</w:t>
      </w:r>
      <w:r w:rsidRPr="00B71775">
        <w:rPr>
          <w:rStyle w:val="StyleUnderline"/>
          <w:highlight w:val="cyan"/>
        </w:rPr>
        <w:t xml:space="preserve">, they create </w:t>
      </w:r>
      <w:r w:rsidRPr="00B71775">
        <w:rPr>
          <w:rStyle w:val="Emphasis"/>
          <w:highlight w:val="cyan"/>
        </w:rPr>
        <w:t>transition paths</w:t>
      </w:r>
      <w:r w:rsidRPr="00883501">
        <w:rPr>
          <w:sz w:val="16"/>
        </w:rPr>
        <w:t xml:space="preserve"> (de Haan 2010). </w:t>
      </w:r>
      <w:r w:rsidRPr="00883501">
        <w:rPr>
          <w:rStyle w:val="Emphasis"/>
        </w:rPr>
        <w:t>Choices</w:t>
      </w:r>
      <w:r w:rsidRPr="00883501">
        <w:rPr>
          <w:rStyle w:val="StyleUnderline"/>
        </w:rPr>
        <w:t xml:space="preserve"> made in the past will </w:t>
      </w:r>
      <w:r w:rsidRPr="00883501">
        <w:rPr>
          <w:rStyle w:val="Emphasis"/>
        </w:rPr>
        <w:t>affect the path</w:t>
      </w:r>
      <w:r w:rsidRPr="00883501">
        <w:rPr>
          <w:rStyle w:val="StyleUnderline"/>
        </w:rPr>
        <w:t xml:space="preserve"> along which transitions will move</w:t>
      </w:r>
      <w:r w:rsidRPr="00883501">
        <w:rPr>
          <w:sz w:val="16"/>
        </w:rPr>
        <w:t xml:space="preserve">. </w:t>
      </w:r>
      <w:r w:rsidRPr="00883501">
        <w:rPr>
          <w:sz w:val="12"/>
          <w:szCs w:val="18"/>
        </w:rPr>
        <w:t>Actors are confronted with path dependencies, which may turn into lock-ins. For example, the choice of the authorities of some countries to invest in nuclear power plants has created path dependencies in the energy systems of these countries, which function as lock-ins that prevent a breakthrough to an energy system based on renewable energy.</w:t>
      </w:r>
    </w:p>
    <w:p w14:paraId="04B0E908" w14:textId="77777777" w:rsidR="00182101" w:rsidRPr="00883501" w:rsidRDefault="00182101" w:rsidP="00182101">
      <w:pPr>
        <w:rPr>
          <w:sz w:val="12"/>
          <w:szCs w:val="18"/>
        </w:rPr>
      </w:pPr>
      <w:r w:rsidRPr="00883501">
        <w:rPr>
          <w:sz w:val="12"/>
          <w:szCs w:val="18"/>
        </w:rPr>
        <w:t>Two governance approaches within transition science indicate that belief in classical policy solutions is limited. The two most well-known governance models in transition literature are transition management (Loorbach 2007; Kemp and Loorbach 2006; Loorbach and Rotmans 2010) and strategic niche management (Hoogma 2000). Both these governance approaches emphasise the difficulties in steering socio-technical change. Strategic niche management sees the main role of government in process management, creating room for niche experimentation, making sure that the process is not dominated by certain actors, and in learning and facilitating other actors’ learning possibilities (Kemp, Schot, and Hoogma 1998). The other governance approach, transition management, departs from the same view, but presents a process management method for policy-makers wishing to influence burgeoning transition processes (Loorbach and Rotmans 2006). Transition management has been criticised, mainly because the term ‘management’ seems to suggest that it is possible to steer transitions by “deliberate intervention in pursuit of specific goals” in a top-down way (Shove and Walker 2007, 764). Although transition management scholars such as Loorbach and Rotmans develop a more nuanced perspective on the ‘steerability’ of a transition than the name ‘management’ suggests, they do assert that ‘goal-oriented transitions’, in which the policy goals guide the process, exist. This view is not shared by all transition scholars. For example, Dewulf et al. (2009) think that a multiplicity of theories is needed for addressing such complex issues as sustainability. Shove and Walker (2007) question the very starting point of transition management that it is possible to deliberately steer socio-technical system change in any direction.</w:t>
      </w:r>
    </w:p>
    <w:p w14:paraId="11E87E46" w14:textId="77777777" w:rsidR="00182101" w:rsidRDefault="00182101" w:rsidP="00182101">
      <w:pPr>
        <w:rPr>
          <w:sz w:val="16"/>
        </w:rPr>
      </w:pPr>
      <w:r w:rsidRPr="00883501">
        <w:rPr>
          <w:sz w:val="12"/>
          <w:szCs w:val="18"/>
        </w:rPr>
        <w:t xml:space="preserve">Both strategic niche management and transition management focus on policies that are aimed at the level of the niches. However, they largely ignore that the destabilisation of incumbent regimes can equally be a valuable strategy, because this could speed up the upscaling of niche technologies (Kivimaa and Kern 2016). </w:t>
      </w:r>
      <w:r w:rsidRPr="00B71775">
        <w:rPr>
          <w:rStyle w:val="Emphasis"/>
          <w:highlight w:val="cyan"/>
        </w:rPr>
        <w:t>Policies discouraging</w:t>
      </w:r>
      <w:r w:rsidRPr="00883501">
        <w:rPr>
          <w:rStyle w:val="StyleUnderline"/>
        </w:rPr>
        <w:t xml:space="preserve"> certain</w:t>
      </w:r>
      <w:r w:rsidRPr="00883501">
        <w:rPr>
          <w:sz w:val="16"/>
        </w:rPr>
        <w:t xml:space="preserve"> niche technologies or </w:t>
      </w:r>
      <w:r w:rsidRPr="00B71775">
        <w:rPr>
          <w:rStyle w:val="StyleUnderline"/>
          <w:highlight w:val="cyan"/>
        </w:rPr>
        <w:t>practices</w:t>
      </w:r>
      <w:r w:rsidRPr="00883501">
        <w:rPr>
          <w:rStyle w:val="StyleUnderline"/>
        </w:rPr>
        <w:t xml:space="preserve"> can </w:t>
      </w:r>
      <w:r w:rsidRPr="00B71775">
        <w:rPr>
          <w:rStyle w:val="Emphasis"/>
          <w:highlight w:val="cyan"/>
        </w:rPr>
        <w:t>play a role</w:t>
      </w:r>
      <w:r w:rsidRPr="00883501">
        <w:rPr>
          <w:rStyle w:val="StyleUnderline"/>
        </w:rPr>
        <w:t xml:space="preserve"> here</w:t>
      </w:r>
      <w:r w:rsidRPr="00883501">
        <w:rPr>
          <w:sz w:val="16"/>
        </w:rPr>
        <w:t xml:space="preserve"> (Turnheim and Geels 2012). </w:t>
      </w:r>
      <w:r w:rsidRPr="00B71775">
        <w:rPr>
          <w:rStyle w:val="Emphasis"/>
          <w:highlight w:val="cyan"/>
        </w:rPr>
        <w:t>Taxation</w:t>
      </w:r>
      <w:r w:rsidRPr="00B71775">
        <w:rPr>
          <w:rStyle w:val="StyleUnderline"/>
          <w:highlight w:val="cyan"/>
        </w:rPr>
        <w:t xml:space="preserve"> will be</w:t>
      </w:r>
      <w:r w:rsidRPr="00883501">
        <w:rPr>
          <w:sz w:val="16"/>
        </w:rPr>
        <w:t xml:space="preserve"> further </w:t>
      </w:r>
      <w:r w:rsidRPr="00B71775">
        <w:rPr>
          <w:rStyle w:val="StyleUnderline"/>
          <w:highlight w:val="cyan"/>
        </w:rPr>
        <w:t>examined</w:t>
      </w:r>
      <w:r w:rsidRPr="00883501">
        <w:rPr>
          <w:rStyle w:val="StyleUnderline"/>
        </w:rPr>
        <w:t xml:space="preserve"> as a</w:t>
      </w:r>
      <w:r w:rsidRPr="00883501">
        <w:rPr>
          <w:sz w:val="16"/>
        </w:rPr>
        <w:t xml:space="preserve"> regime destabilisation </w:t>
      </w:r>
      <w:r w:rsidRPr="00883501">
        <w:rPr>
          <w:rStyle w:val="Emphasis"/>
        </w:rPr>
        <w:t>instrument</w:t>
      </w:r>
      <w:r w:rsidRPr="00B71775">
        <w:rPr>
          <w:rStyle w:val="StyleUnderline"/>
          <w:highlight w:val="cyan"/>
        </w:rPr>
        <w:t xml:space="preserve">, as the </w:t>
      </w:r>
      <w:r w:rsidRPr="00B71775">
        <w:rPr>
          <w:rStyle w:val="Emphasis"/>
          <w:highlight w:val="cyan"/>
        </w:rPr>
        <w:t>main subject</w:t>
      </w:r>
      <w:r w:rsidRPr="00883501">
        <w:rPr>
          <w:sz w:val="16"/>
        </w:rPr>
        <w:t xml:space="preserve"> of this paper. In addition, ‘policy mixes for creative destruction’ will be explored in Section 4.2.</w:t>
      </w:r>
    </w:p>
    <w:p w14:paraId="1F40F6E8" w14:textId="77777777" w:rsidR="00182101" w:rsidRDefault="00182101" w:rsidP="00182101">
      <w:pPr>
        <w:pStyle w:val="Heading3"/>
      </w:pPr>
      <w:r>
        <w:t>Presidency---1AC</w:t>
      </w:r>
    </w:p>
    <w:p w14:paraId="1A4CF3F5" w14:textId="77777777" w:rsidR="00182101" w:rsidRDefault="00182101" w:rsidP="00182101">
      <w:pPr>
        <w:pStyle w:val="Heading4"/>
      </w:pPr>
      <w:r>
        <w:t xml:space="preserve">Advantage two is the </w:t>
      </w:r>
      <w:r w:rsidRPr="000D2498">
        <w:rPr>
          <w:u w:val="single"/>
        </w:rPr>
        <w:t>Presidency</w:t>
      </w:r>
      <w:r>
        <w:t>.</w:t>
      </w:r>
    </w:p>
    <w:p w14:paraId="1537B108" w14:textId="12DE5830" w:rsidR="00182101" w:rsidRPr="00A86999" w:rsidRDefault="00182101" w:rsidP="00182101">
      <w:pPr>
        <w:pStyle w:val="Heading4"/>
      </w:pPr>
      <w:r>
        <w:t xml:space="preserve">Eliminating unions is the </w:t>
      </w:r>
      <w:r>
        <w:rPr>
          <w:u w:val="single"/>
        </w:rPr>
        <w:t>first step</w:t>
      </w:r>
      <w:r>
        <w:t xml:space="preserve"> towards full-blown </w:t>
      </w:r>
      <w:r w:rsidR="00A22CA6">
        <w:t>Trumpism</w:t>
      </w:r>
      <w:r>
        <w:t>.</w:t>
      </w:r>
    </w:p>
    <w:p w14:paraId="148F4E22" w14:textId="77777777" w:rsidR="00182101" w:rsidRPr="008564F8" w:rsidRDefault="00182101" w:rsidP="00182101">
      <w:r>
        <w:t xml:space="preserve">Catherine L. </w:t>
      </w:r>
      <w:r w:rsidRPr="00AA6B38">
        <w:rPr>
          <w:rStyle w:val="Style13ptBold"/>
        </w:rPr>
        <w:t>Fisk 25</w:t>
      </w:r>
      <w:r>
        <w:t xml:space="preserve">. Professor of law at the University of California, Berkeley School of Law, J.D. from the University of California, Berkeley School of Law. "Democracy, Federal Worker Job Rights, and the Nonpartisan Civil Service." </w:t>
      </w:r>
      <w:r w:rsidRPr="00541450">
        <w:rPr>
          <w:i/>
          <w:iCs/>
        </w:rPr>
        <w:t>University of Berkeley Law Working Papers</w:t>
      </w:r>
      <w:r>
        <w:t>, 01292025, 21-26.</w:t>
      </w:r>
    </w:p>
    <w:p w14:paraId="58B53A1A" w14:textId="77777777" w:rsidR="00182101" w:rsidRPr="00461CCD" w:rsidRDefault="00182101" w:rsidP="00182101">
      <w:pPr>
        <w:rPr>
          <w:sz w:val="16"/>
        </w:rPr>
      </w:pPr>
      <w:r w:rsidRPr="00461CCD">
        <w:rPr>
          <w:sz w:val="16"/>
        </w:rPr>
        <w:t>III. The Conservative Assault on Politically Independent Civil Service</w:t>
      </w:r>
    </w:p>
    <w:p w14:paraId="3B82E9C9" w14:textId="77777777" w:rsidR="00182101" w:rsidRPr="00461CCD" w:rsidRDefault="00182101" w:rsidP="00182101">
      <w:pPr>
        <w:rPr>
          <w:sz w:val="16"/>
        </w:rPr>
      </w:pPr>
      <w:r w:rsidRPr="000B3666">
        <w:rPr>
          <w:rStyle w:val="StyleUnderline"/>
          <w:highlight w:val="cyan"/>
        </w:rPr>
        <w:t xml:space="preserve">The </w:t>
      </w:r>
      <w:r w:rsidRPr="000B3666">
        <w:rPr>
          <w:rStyle w:val="Emphasis"/>
          <w:highlight w:val="cyan"/>
        </w:rPr>
        <w:t>effort</w:t>
      </w:r>
      <w:r w:rsidRPr="000B3666">
        <w:rPr>
          <w:rStyle w:val="StyleUnderline"/>
          <w:highlight w:val="cyan"/>
        </w:rPr>
        <w:t xml:space="preserve"> </w:t>
      </w:r>
      <w:r w:rsidRPr="00980049">
        <w:rPr>
          <w:rStyle w:val="StyleUnderline"/>
          <w:highlight w:val="cyan"/>
        </w:rPr>
        <w:t>to make</w:t>
      </w:r>
      <w:r w:rsidRPr="00461CCD">
        <w:rPr>
          <w:sz w:val="16"/>
        </w:rPr>
        <w:t xml:space="preserve"> some, and perhaps eventually all, </w:t>
      </w:r>
      <w:r w:rsidRPr="00980049">
        <w:rPr>
          <w:rStyle w:val="StyleUnderline"/>
          <w:highlight w:val="cyan"/>
        </w:rPr>
        <w:t xml:space="preserve">federal employees </w:t>
      </w:r>
      <w:r w:rsidRPr="00980049">
        <w:rPr>
          <w:rStyle w:val="Emphasis"/>
          <w:highlight w:val="cyan"/>
        </w:rPr>
        <w:t>fireable</w:t>
      </w:r>
      <w:r w:rsidRPr="00461CCD">
        <w:rPr>
          <w:sz w:val="16"/>
        </w:rPr>
        <w:t xml:space="preserve"> by the President, </w:t>
      </w:r>
      <w:r w:rsidRPr="00980049">
        <w:rPr>
          <w:rStyle w:val="StyleUnderline"/>
          <w:highlight w:val="cyan"/>
        </w:rPr>
        <w:t>is part of a lar</w:t>
      </w:r>
      <w:r w:rsidRPr="00D1504D">
        <w:rPr>
          <w:rStyle w:val="StyleUnderline"/>
          <w:highlight w:val="cyan"/>
        </w:rPr>
        <w:t xml:space="preserve">ger </w:t>
      </w:r>
      <w:r w:rsidRPr="00D1504D">
        <w:rPr>
          <w:rStyle w:val="Emphasis"/>
        </w:rPr>
        <w:t>r</w:t>
      </w:r>
      <w:r w:rsidRPr="00716C26">
        <w:rPr>
          <w:rStyle w:val="Emphasis"/>
        </w:rPr>
        <w:t xml:space="preserve">ight-wing </w:t>
      </w:r>
      <w:r w:rsidRPr="00980049">
        <w:rPr>
          <w:rStyle w:val="Emphasis"/>
          <w:highlight w:val="cyan"/>
        </w:rPr>
        <w:t>effort</w:t>
      </w:r>
      <w:r w:rsidRPr="00980049">
        <w:rPr>
          <w:rStyle w:val="StyleUnderline"/>
          <w:highlight w:val="cyan"/>
        </w:rPr>
        <w:t xml:space="preserve"> to increase</w:t>
      </w:r>
      <w:r w:rsidRPr="00716C26">
        <w:rPr>
          <w:rStyle w:val="StyleUnderline"/>
        </w:rPr>
        <w:t xml:space="preserve"> the </w:t>
      </w:r>
      <w:r w:rsidRPr="00980049">
        <w:rPr>
          <w:rStyle w:val="Emphasis"/>
          <w:highlight w:val="cyan"/>
        </w:rPr>
        <w:t>power</w:t>
      </w:r>
      <w:r w:rsidRPr="00980049">
        <w:rPr>
          <w:rStyle w:val="StyleUnderline"/>
          <w:highlight w:val="cyan"/>
        </w:rPr>
        <w:t xml:space="preserve"> of the</w:t>
      </w:r>
      <w:r w:rsidRPr="00461CCD">
        <w:rPr>
          <w:sz w:val="16"/>
        </w:rPr>
        <w:t xml:space="preserve"> White House relative to Congress and the rest of the </w:t>
      </w:r>
      <w:r w:rsidRPr="00D1504D">
        <w:rPr>
          <w:rStyle w:val="StyleUnderline"/>
          <w:highlight w:val="cyan"/>
        </w:rPr>
        <w:t>executive</w:t>
      </w:r>
      <w:r w:rsidRPr="00D1504D">
        <w:rPr>
          <w:rStyle w:val="StyleUnderline"/>
        </w:rPr>
        <w:t xml:space="preserve"> branch</w:t>
      </w:r>
      <w:r w:rsidRPr="00461CCD">
        <w:rPr>
          <w:sz w:val="16"/>
        </w:rPr>
        <w:t xml:space="preserve"> that has been going on for 50 years. The EO creating the exemption from job protection for “policy/career” positions is part of this campaign. Both the Nixon and the Reagan White Houses adopted strategies to identify and sideline civil servants whom they perceived as disloyal, and the Reagan Administration effort tapped the conservative Heritage Foundation in an effort to elevate loyalists and impose their policy on the bureaucracy through centralized control.108</w:t>
      </w:r>
    </w:p>
    <w:p w14:paraId="284FA4E7" w14:textId="77777777" w:rsidR="00182101" w:rsidRPr="00461CCD" w:rsidRDefault="00182101" w:rsidP="00182101">
      <w:pPr>
        <w:rPr>
          <w:sz w:val="16"/>
        </w:rPr>
      </w:pPr>
      <w:r w:rsidRPr="00461CCD">
        <w:rPr>
          <w:sz w:val="16"/>
        </w:rPr>
        <w:t xml:space="preserve">The project of </w:t>
      </w:r>
      <w:r w:rsidRPr="00716C26">
        <w:rPr>
          <w:rStyle w:val="StyleUnderline"/>
        </w:rPr>
        <w:t xml:space="preserve">seizing </w:t>
      </w:r>
      <w:r w:rsidRPr="00716C26">
        <w:rPr>
          <w:rStyle w:val="Emphasis"/>
        </w:rPr>
        <w:t>control</w:t>
      </w:r>
      <w:r w:rsidRPr="00716C26">
        <w:rPr>
          <w:rStyle w:val="StyleUnderline"/>
        </w:rPr>
        <w:t xml:space="preserve"> of the federal civil service</w:t>
      </w:r>
      <w:r w:rsidRPr="00461CCD">
        <w:rPr>
          <w:sz w:val="16"/>
        </w:rPr>
        <w:t xml:space="preserve"> may have started out as just a power move in the paranoia of the Nixon White House, but it </w:t>
      </w:r>
      <w:r w:rsidRPr="00980049">
        <w:rPr>
          <w:rStyle w:val="StyleUnderline"/>
          <w:highlight w:val="cyan"/>
        </w:rPr>
        <w:t>acquired</w:t>
      </w:r>
      <w:r w:rsidRPr="001641E8">
        <w:rPr>
          <w:rStyle w:val="StyleUnderline"/>
        </w:rPr>
        <w:t xml:space="preserve"> a</w:t>
      </w:r>
      <w:r w:rsidRPr="00716C26">
        <w:rPr>
          <w:rStyle w:val="StyleUnderline"/>
        </w:rPr>
        <w:t xml:space="preserve"> </w:t>
      </w:r>
      <w:r w:rsidRPr="00716C26">
        <w:rPr>
          <w:rStyle w:val="Emphasis"/>
        </w:rPr>
        <w:t xml:space="preserve">constitutional </w:t>
      </w:r>
      <w:r w:rsidRPr="001641E8">
        <w:rPr>
          <w:rStyle w:val="Emphasis"/>
        </w:rPr>
        <w:t>theory</w:t>
      </w:r>
      <w:r w:rsidRPr="00716C26">
        <w:rPr>
          <w:rStyle w:val="StyleUnderline"/>
        </w:rPr>
        <w:t xml:space="preserve"> to justify it</w:t>
      </w:r>
      <w:r w:rsidRPr="00461CCD">
        <w:rPr>
          <w:sz w:val="16"/>
        </w:rPr>
        <w:t xml:space="preserve"> in the Reagan years. In the early 1980s, frustrated by decades of Democratic control of Congress, the Reagan Administration Attorney General Edwin Meese, working with a group of young lawyers, including future Supreme Court justices John Roberts and Samuel Alito, developed the idea that Article II of the Constitution confers unilateral power on the President to control the entire executive branch. This became </w:t>
      </w:r>
      <w:r w:rsidRPr="00716C26">
        <w:rPr>
          <w:rStyle w:val="StyleUnderline"/>
        </w:rPr>
        <w:t xml:space="preserve">known as </w:t>
      </w:r>
      <w:r w:rsidRPr="00980049">
        <w:rPr>
          <w:rStyle w:val="StyleUnderline"/>
          <w:highlight w:val="cyan"/>
        </w:rPr>
        <w:t xml:space="preserve">the theory of the </w:t>
      </w:r>
      <w:r w:rsidRPr="00980049">
        <w:rPr>
          <w:rStyle w:val="Emphasis"/>
          <w:highlight w:val="cyan"/>
        </w:rPr>
        <w:t>unitary executive</w:t>
      </w:r>
      <w:r w:rsidRPr="00461CCD">
        <w:rPr>
          <w:sz w:val="16"/>
        </w:rPr>
        <w:t>.109 As Attorney General Meese explained in a 1985 speech, the theory justified challenges to the independence of agencies created in the Progressive and New Deal eras. Proponents of the unitary executive idea justified it in terms of transparency and accountability, although critics insist it would hamper transparency and accountability.110 As Professor Skowronek said, the conservatives who advocated the unitary executive tied the fact that the President the one officer voted on by the entire nation “to the notion that the selection of the President had become, in effect, the only credible expression of the public’s will.” Having “fused” the “public voice” to the will of the President, “</w:t>
      </w:r>
      <w:r w:rsidRPr="00980049">
        <w:rPr>
          <w:rStyle w:val="Emphasis"/>
          <w:highlight w:val="cyan"/>
        </w:rPr>
        <w:t>extra-constitutional</w:t>
      </w:r>
      <w:r w:rsidRPr="00716C26">
        <w:rPr>
          <w:rStyle w:val="StyleUnderline"/>
        </w:rPr>
        <w:t xml:space="preserve"> controls </w:t>
      </w:r>
      <w:r w:rsidRPr="00980049">
        <w:rPr>
          <w:rStyle w:val="StyleUnderline"/>
          <w:highlight w:val="cyan"/>
        </w:rPr>
        <w:t xml:space="preserve">could be </w:t>
      </w:r>
      <w:r w:rsidRPr="00980049">
        <w:rPr>
          <w:rStyle w:val="Emphasis"/>
          <w:highlight w:val="cyan"/>
        </w:rPr>
        <w:t>rejected</w:t>
      </w:r>
      <w:r w:rsidRPr="00716C26">
        <w:rPr>
          <w:rStyle w:val="Emphasis"/>
        </w:rPr>
        <w:t xml:space="preserve"> as inconsistent</w:t>
      </w:r>
      <w:r w:rsidRPr="00716C26">
        <w:rPr>
          <w:rStyle w:val="StyleUnderline"/>
        </w:rPr>
        <w:t xml:space="preserve"> with democratic accountability</w:t>
      </w:r>
      <w:r w:rsidRPr="00461CCD">
        <w:rPr>
          <w:sz w:val="16"/>
        </w:rPr>
        <w:t xml:space="preserve">, and the vast repository of discretionary authority over policy accumulated in the executive branch could be made the exclusive province of the incumbent.”111 The history and constitutional debates around the unitary executive have been carefully studied by others. Less well known is that </w:t>
      </w:r>
      <w:r w:rsidRPr="00716C26">
        <w:rPr>
          <w:rStyle w:val="StyleUnderline"/>
        </w:rPr>
        <w:t>it</w:t>
      </w:r>
      <w:r w:rsidRPr="00461CCD">
        <w:rPr>
          <w:sz w:val="16"/>
        </w:rPr>
        <w:t xml:space="preserve"> also </w:t>
      </w:r>
      <w:r w:rsidRPr="00716C26">
        <w:rPr>
          <w:rStyle w:val="StyleUnderline"/>
        </w:rPr>
        <w:t xml:space="preserve">has been </w:t>
      </w:r>
      <w:r w:rsidRPr="00980049">
        <w:rPr>
          <w:rStyle w:val="Emphasis"/>
          <w:highlight w:val="cyan"/>
        </w:rPr>
        <w:t>mobilized</w:t>
      </w:r>
      <w:r w:rsidRPr="00716C26">
        <w:rPr>
          <w:rStyle w:val="StyleUnderline"/>
        </w:rPr>
        <w:t xml:space="preserve"> by conservative activists </w:t>
      </w:r>
      <w:r w:rsidRPr="00980049">
        <w:rPr>
          <w:rStyle w:val="StyleUnderline"/>
          <w:highlight w:val="cyan"/>
        </w:rPr>
        <w:t xml:space="preserve">as the </w:t>
      </w:r>
      <w:r w:rsidRPr="00980049">
        <w:rPr>
          <w:rStyle w:val="Emphasis"/>
          <w:highlight w:val="cyan"/>
        </w:rPr>
        <w:t>basis</w:t>
      </w:r>
      <w:r w:rsidRPr="00980049">
        <w:rPr>
          <w:rStyle w:val="StyleUnderline"/>
          <w:highlight w:val="cyan"/>
        </w:rPr>
        <w:t xml:space="preserve"> for attacking</w:t>
      </w:r>
      <w:r w:rsidRPr="00716C26">
        <w:rPr>
          <w:rStyle w:val="StyleUnderline"/>
        </w:rPr>
        <w:t xml:space="preserve"> the </w:t>
      </w:r>
      <w:r w:rsidRPr="00716C26">
        <w:rPr>
          <w:rStyle w:val="Emphasis"/>
        </w:rPr>
        <w:t xml:space="preserve">political </w:t>
      </w:r>
      <w:r w:rsidRPr="00980049">
        <w:rPr>
          <w:rStyle w:val="Emphasis"/>
          <w:highlight w:val="cyan"/>
        </w:rPr>
        <w:t>independence</w:t>
      </w:r>
      <w:r w:rsidRPr="00980049">
        <w:rPr>
          <w:rStyle w:val="StyleUnderline"/>
          <w:highlight w:val="cyan"/>
        </w:rPr>
        <w:t xml:space="preserve"> of the ent</w:t>
      </w:r>
      <w:r w:rsidRPr="00D1504D">
        <w:rPr>
          <w:rStyle w:val="StyleUnderline"/>
          <w:highlight w:val="cyan"/>
        </w:rPr>
        <w:t xml:space="preserve">ire </w:t>
      </w:r>
      <w:r w:rsidRPr="00D1504D">
        <w:rPr>
          <w:rStyle w:val="Emphasis"/>
        </w:rPr>
        <w:t>f</w:t>
      </w:r>
      <w:r w:rsidRPr="001641E8">
        <w:rPr>
          <w:rStyle w:val="Emphasis"/>
        </w:rPr>
        <w:t xml:space="preserve">ederal civilian </w:t>
      </w:r>
      <w:r w:rsidRPr="00980049">
        <w:rPr>
          <w:rStyle w:val="Emphasis"/>
          <w:highlight w:val="cyan"/>
        </w:rPr>
        <w:t>workforce</w:t>
      </w:r>
      <w:r w:rsidRPr="00980049">
        <w:rPr>
          <w:rStyle w:val="StyleUnderline"/>
          <w:highlight w:val="cyan"/>
        </w:rPr>
        <w:t xml:space="preserve"> and</w:t>
      </w:r>
      <w:r w:rsidRPr="00716C26">
        <w:rPr>
          <w:rStyle w:val="StyleUnderline"/>
        </w:rPr>
        <w:t xml:space="preserve"> the</w:t>
      </w:r>
      <w:r w:rsidRPr="00461CCD">
        <w:rPr>
          <w:sz w:val="16"/>
        </w:rPr>
        <w:t xml:space="preserve"> civil service and </w:t>
      </w:r>
      <w:r w:rsidRPr="00980049">
        <w:rPr>
          <w:rStyle w:val="Emphasis"/>
          <w:highlight w:val="cyan"/>
        </w:rPr>
        <w:t>collective bargaining rights</w:t>
      </w:r>
      <w:r w:rsidRPr="00716C26">
        <w:rPr>
          <w:rStyle w:val="StyleUnderline"/>
        </w:rPr>
        <w:t xml:space="preserve"> that flow from it</w:t>
      </w:r>
      <w:r w:rsidRPr="00461CCD">
        <w:rPr>
          <w:sz w:val="16"/>
        </w:rPr>
        <w:t>.</w:t>
      </w:r>
    </w:p>
    <w:p w14:paraId="12760671" w14:textId="77777777" w:rsidR="00182101" w:rsidRPr="00461CCD" w:rsidRDefault="00182101" w:rsidP="00182101">
      <w:pPr>
        <w:rPr>
          <w:sz w:val="16"/>
        </w:rPr>
      </w:pPr>
      <w:r w:rsidRPr="00461CCD">
        <w:rPr>
          <w:sz w:val="16"/>
        </w:rPr>
        <w:t>To understand the breadth of the assault on the merit-based government employment system, it is important to understand that the Supreme Court has lately ruled that the constitution imagines there are three broad categories of federal government employees (other than those who are elected officials): “principal officers,” “inferior officers,” and “employees.”112 Principal officers are those who are nominated by the President and confirmed by the Senate. Inferior officers are those who are appointed by the President, by a court, or by heads of departments.</w:t>
      </w:r>
    </w:p>
    <w:p w14:paraId="54E1CC54" w14:textId="77777777" w:rsidR="00182101" w:rsidRPr="00461CCD" w:rsidRDefault="00182101" w:rsidP="00182101">
      <w:pPr>
        <w:rPr>
          <w:sz w:val="16"/>
        </w:rPr>
      </w:pPr>
      <w:r w:rsidRPr="00461CCD">
        <w:rPr>
          <w:sz w:val="16"/>
        </w:rPr>
        <w:t>These two categories are defined in the Appointments Clause of Article II, § 2. It provides that the President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Departments.”113 A great deal of writing–more than could be cited here–explores the question of what is meant by this language. Who is an “inferior Officer”? Which government workers are not officers at all? And, importantly, although the Appointments Clause spells out the power to appoint, it says nothing about the power to remove.</w:t>
      </w:r>
    </w:p>
    <w:p w14:paraId="7568A3F4" w14:textId="77777777" w:rsidR="00182101" w:rsidRPr="00461CCD" w:rsidRDefault="00182101" w:rsidP="00182101">
      <w:pPr>
        <w:rPr>
          <w:sz w:val="16"/>
        </w:rPr>
      </w:pPr>
      <w:r w:rsidRPr="00461CCD">
        <w:rPr>
          <w:sz w:val="16"/>
        </w:rPr>
        <w:t xml:space="preserve">A branch of </w:t>
      </w:r>
      <w:r w:rsidRPr="00716C26">
        <w:rPr>
          <w:rStyle w:val="StyleUnderline"/>
        </w:rPr>
        <w:t xml:space="preserve">the </w:t>
      </w:r>
      <w:r w:rsidRPr="00716C26">
        <w:rPr>
          <w:rStyle w:val="Emphasis"/>
        </w:rPr>
        <w:t>conservative legal movement</w:t>
      </w:r>
      <w:r w:rsidRPr="00716C26">
        <w:rPr>
          <w:rStyle w:val="StyleUnderline"/>
        </w:rPr>
        <w:t xml:space="preserve"> seized on the </w:t>
      </w:r>
      <w:r w:rsidRPr="00461CCD">
        <w:rPr>
          <w:rStyle w:val="StyleUnderline"/>
        </w:rPr>
        <w:t>Appointments Clause</w:t>
      </w:r>
      <w:r w:rsidRPr="00716C26">
        <w:rPr>
          <w:rStyle w:val="StyleUnderline"/>
        </w:rPr>
        <w:t xml:space="preserve"> as a </w:t>
      </w:r>
      <w:r w:rsidRPr="00461CCD">
        <w:rPr>
          <w:rStyle w:val="Emphasis"/>
        </w:rPr>
        <w:t>tool to reduce</w:t>
      </w:r>
      <w:r w:rsidRPr="00716C26">
        <w:rPr>
          <w:rStyle w:val="StyleUnderline"/>
        </w:rPr>
        <w:t xml:space="preserve"> the</w:t>
      </w:r>
      <w:r w:rsidRPr="00461CCD">
        <w:rPr>
          <w:sz w:val="16"/>
        </w:rPr>
        <w:t xml:space="preserve"> number of federal </w:t>
      </w:r>
      <w:r w:rsidRPr="00716C26">
        <w:rPr>
          <w:rStyle w:val="StyleUnderline"/>
        </w:rPr>
        <w:t>employees</w:t>
      </w:r>
      <w:r w:rsidRPr="00461CCD">
        <w:rPr>
          <w:sz w:val="16"/>
        </w:rPr>
        <w:t xml:space="preserve"> who can be appointed by any method other than by the President, a court, or a department head. And </w:t>
      </w:r>
      <w:r w:rsidRPr="00716C26">
        <w:rPr>
          <w:rStyle w:val="StyleUnderline"/>
        </w:rPr>
        <w:t>they embraced the no</w:t>
      </w:r>
      <w:r w:rsidRPr="003663BE">
        <w:rPr>
          <w:rStyle w:val="StyleUnderline"/>
        </w:rPr>
        <w:t>tion that</w:t>
      </w:r>
      <w:r w:rsidRPr="00461CCD">
        <w:rPr>
          <w:sz w:val="16"/>
        </w:rPr>
        <w:t xml:space="preserve"> the power of </w:t>
      </w:r>
      <w:r w:rsidRPr="00716C26">
        <w:rPr>
          <w:rStyle w:val="Emphasis"/>
        </w:rPr>
        <w:t>appointment</w:t>
      </w:r>
      <w:r w:rsidRPr="00716C26">
        <w:rPr>
          <w:rStyle w:val="StyleUnderline"/>
        </w:rPr>
        <w:t xml:space="preserve"> includes the power to </w:t>
      </w:r>
      <w:r w:rsidRPr="00461CCD">
        <w:rPr>
          <w:rStyle w:val="StyleUnderline"/>
        </w:rPr>
        <w:t>remove</w:t>
      </w:r>
      <w:r w:rsidRPr="00461CCD">
        <w:rPr>
          <w:sz w:val="16"/>
        </w:rPr>
        <w:t>, except they insist that although the Senate is involved in appointing, nobody but the President or his designee has the power to decide on removal. Both the 2020 and the 2025 Executive Orders claim to expand the President’s unfettered power from officers to all government employees.114 Both the Executive Orders and an issue brief written by its architect insist that exempting federal employees from the civil service to address “poor performance by career employees”115 and the difficulty of firing employees after the one-year or two-year probationary period.116 The EO’s critics point out that poor performance or failure to follow instructions from a supervisor or to enforce law or policy have always been a basis for firing. Streamlining the process for firing poor performers, however, has never been on the Trump agenda. Rather, as noted above, the real justification for the new exception, its architect candidly admitted, is that civil service rules “empower ideological activists in the bureaucracy to pursue their own agendas regardless of who the American people elect to run the government,”117 because civil servants “are disproportionately liberal,” their alleged resistance to presidential policy disproportionately afflicts conservative administrations.118</w:t>
      </w:r>
    </w:p>
    <w:p w14:paraId="4A66C7FE" w14:textId="77777777" w:rsidR="00182101" w:rsidRPr="00461CCD" w:rsidRDefault="00182101" w:rsidP="00182101">
      <w:pPr>
        <w:rPr>
          <w:sz w:val="16"/>
        </w:rPr>
      </w:pPr>
      <w:r w:rsidRPr="008E49F6">
        <w:rPr>
          <w:rStyle w:val="StyleUnderline"/>
        </w:rPr>
        <w:t xml:space="preserve">The 2025 </w:t>
      </w:r>
      <w:r w:rsidRPr="008E49F6">
        <w:rPr>
          <w:rStyle w:val="Emphasis"/>
        </w:rPr>
        <w:t>Ex</w:t>
      </w:r>
      <w:r w:rsidRPr="00461CCD">
        <w:rPr>
          <w:sz w:val="16"/>
        </w:rPr>
        <w:t xml:space="preserve">ecutive </w:t>
      </w:r>
      <w:r w:rsidRPr="008E49F6">
        <w:rPr>
          <w:rStyle w:val="Emphasis"/>
        </w:rPr>
        <w:t>O</w:t>
      </w:r>
      <w:r w:rsidRPr="00461CCD">
        <w:rPr>
          <w:sz w:val="16"/>
        </w:rPr>
        <w:t xml:space="preserve">rder </w:t>
      </w:r>
      <w:r w:rsidRPr="008E49F6">
        <w:rPr>
          <w:rStyle w:val="StyleUnderline"/>
        </w:rPr>
        <w:t xml:space="preserve">directs agency heads to </w:t>
      </w:r>
      <w:r w:rsidRPr="008E49F6">
        <w:rPr>
          <w:rStyle w:val="Emphasis"/>
        </w:rPr>
        <w:t>review</w:t>
      </w:r>
      <w:r w:rsidRPr="008E49F6">
        <w:rPr>
          <w:rStyle w:val="StyleUnderline"/>
        </w:rPr>
        <w:t xml:space="preserve"> existing positions</w:t>
      </w:r>
      <w:r w:rsidRPr="00461CCD">
        <w:rPr>
          <w:sz w:val="16"/>
        </w:rPr>
        <w:t xml:space="preserve"> to determine which positions should be excepted from merit appointment and </w:t>
      </w:r>
      <w:r w:rsidRPr="008E49F6">
        <w:rPr>
          <w:rStyle w:val="StyleUnderline"/>
        </w:rPr>
        <w:t xml:space="preserve">for </w:t>
      </w:r>
      <w:r w:rsidRPr="008E49F6">
        <w:rPr>
          <w:rStyle w:val="Emphasis"/>
        </w:rPr>
        <w:t>cause firing</w:t>
      </w:r>
      <w:r w:rsidRPr="00461CCD">
        <w:rPr>
          <w:sz w:val="16"/>
        </w:rPr>
        <w:t xml:space="preserve"> by identifying “positions of a confidential, policy-determining, policy-making, or policy-advocating character that are not normally subject to change as a result of a Presidential transition.”119 It further states that such people fall into five categories of job responsibilities:</w:t>
      </w:r>
    </w:p>
    <w:p w14:paraId="64133AF4" w14:textId="77777777" w:rsidR="00182101" w:rsidRPr="00461CCD" w:rsidRDefault="00182101" w:rsidP="00182101">
      <w:pPr>
        <w:ind w:left="720"/>
        <w:rPr>
          <w:sz w:val="16"/>
        </w:rPr>
      </w:pPr>
      <w:r w:rsidRPr="00461CCD">
        <w:rPr>
          <w:sz w:val="16"/>
        </w:rPr>
        <w:t>(i) substantive participation in the advocacy for or development or formulation of policy, especially:</w:t>
      </w:r>
    </w:p>
    <w:p w14:paraId="50C9A11E" w14:textId="77777777" w:rsidR="00182101" w:rsidRPr="00461CCD" w:rsidRDefault="00182101" w:rsidP="00182101">
      <w:pPr>
        <w:ind w:left="1440"/>
        <w:rPr>
          <w:sz w:val="16"/>
        </w:rPr>
      </w:pPr>
      <w:r w:rsidRPr="00461CCD">
        <w:rPr>
          <w:sz w:val="16"/>
        </w:rPr>
        <w:t>(A) substantive participation in the development or drafting of regulations and guidance; or</w:t>
      </w:r>
    </w:p>
    <w:p w14:paraId="6236ED1D" w14:textId="77777777" w:rsidR="00182101" w:rsidRPr="00461CCD" w:rsidRDefault="00182101" w:rsidP="00182101">
      <w:pPr>
        <w:ind w:left="1440"/>
        <w:rPr>
          <w:sz w:val="16"/>
        </w:rPr>
      </w:pPr>
      <w:r w:rsidRPr="00461CCD">
        <w:rPr>
          <w:sz w:val="16"/>
        </w:rPr>
        <w:t>(B) substantive policy-related work in an agency or agency component that primarily focuses on policy;</w:t>
      </w:r>
    </w:p>
    <w:p w14:paraId="70335CFB" w14:textId="77777777" w:rsidR="00182101" w:rsidRPr="00461CCD" w:rsidRDefault="00182101" w:rsidP="00182101">
      <w:pPr>
        <w:ind w:left="720"/>
        <w:rPr>
          <w:sz w:val="16"/>
        </w:rPr>
      </w:pPr>
      <w:r w:rsidRPr="00461CCD">
        <w:rPr>
          <w:sz w:val="16"/>
        </w:rPr>
        <w:t>(ii) the supervision of attorneys;</w:t>
      </w:r>
    </w:p>
    <w:p w14:paraId="7D82F527" w14:textId="77777777" w:rsidR="00182101" w:rsidRPr="00461CCD" w:rsidRDefault="00182101" w:rsidP="00182101">
      <w:pPr>
        <w:ind w:left="720"/>
        <w:rPr>
          <w:sz w:val="16"/>
        </w:rPr>
      </w:pPr>
      <w:r w:rsidRPr="00461CCD">
        <w:rPr>
          <w:sz w:val="16"/>
        </w:rPr>
        <w:t>(iii) substantial discretion to determine the manner in which the agency exercises functions committed to the agency by law;</w:t>
      </w:r>
    </w:p>
    <w:p w14:paraId="2403CFA2" w14:textId="77777777" w:rsidR="00182101" w:rsidRPr="00461CCD" w:rsidRDefault="00182101" w:rsidP="00182101">
      <w:pPr>
        <w:ind w:left="720"/>
        <w:rPr>
          <w:sz w:val="16"/>
        </w:rPr>
      </w:pPr>
      <w:r w:rsidRPr="00461CCD">
        <w:rPr>
          <w:sz w:val="16"/>
        </w:rPr>
        <w:t>(iv) viewing, circulating, or otherwise working with proposed regulations, guidance, executive orders, or other non-public policy proposals or deliberations generally covered by deliberative process privilege and either:</w:t>
      </w:r>
    </w:p>
    <w:p w14:paraId="41413412" w14:textId="77777777" w:rsidR="00182101" w:rsidRPr="00461CCD" w:rsidRDefault="00182101" w:rsidP="00182101">
      <w:pPr>
        <w:ind w:left="1440"/>
        <w:rPr>
          <w:sz w:val="16"/>
        </w:rPr>
      </w:pPr>
      <w:r w:rsidRPr="00461CCD">
        <w:rPr>
          <w:sz w:val="16"/>
        </w:rPr>
        <w:t>(A) directly reporting to or regularly working with an individual appointed by either the President or an agency head who is paid at a rate not less than that earned by employees at Grade 13 of the General Schedule; or</w:t>
      </w:r>
    </w:p>
    <w:p w14:paraId="7D77758B" w14:textId="77777777" w:rsidR="00182101" w:rsidRPr="00461CCD" w:rsidRDefault="00182101" w:rsidP="00182101">
      <w:pPr>
        <w:ind w:left="1440"/>
        <w:rPr>
          <w:sz w:val="16"/>
        </w:rPr>
      </w:pPr>
      <w:r w:rsidRPr="00461CCD">
        <w:rPr>
          <w:sz w:val="16"/>
        </w:rPr>
        <w:t>(B) working in the agency or agency component executive secretariat (or equivalent); or</w:t>
      </w:r>
    </w:p>
    <w:p w14:paraId="6AE561FC" w14:textId="77777777" w:rsidR="00182101" w:rsidRPr="00461CCD" w:rsidRDefault="00182101" w:rsidP="00182101">
      <w:pPr>
        <w:ind w:left="720"/>
        <w:rPr>
          <w:sz w:val="16"/>
        </w:rPr>
      </w:pPr>
      <w:r w:rsidRPr="00461CCD">
        <w:rPr>
          <w:sz w:val="16"/>
        </w:rPr>
        <w:t>(v) conducting, on the agency's behalf, collective bargaining negotiations.</w:t>
      </w:r>
    </w:p>
    <w:p w14:paraId="7CECF090" w14:textId="77777777" w:rsidR="00182101" w:rsidRPr="00461CCD" w:rsidRDefault="00182101" w:rsidP="00182101">
      <w:pPr>
        <w:ind w:left="720"/>
        <w:rPr>
          <w:sz w:val="16"/>
        </w:rPr>
      </w:pPr>
      <w:r w:rsidRPr="00461CCD">
        <w:rPr>
          <w:sz w:val="16"/>
        </w:rPr>
        <w:t>(vi) directly or indirectly supervising employees in Schedule Policy/Career positions; or</w:t>
      </w:r>
    </w:p>
    <w:p w14:paraId="28D5B36F" w14:textId="77777777" w:rsidR="00182101" w:rsidRPr="00461CCD" w:rsidRDefault="00182101" w:rsidP="00182101">
      <w:pPr>
        <w:ind w:left="720"/>
        <w:rPr>
          <w:sz w:val="16"/>
        </w:rPr>
      </w:pPr>
      <w:r w:rsidRPr="00461CCD">
        <w:rPr>
          <w:sz w:val="16"/>
        </w:rPr>
        <w:t>(vii) duties that the Director otherwise indicates may be appropriate for Schedule Policy/Career. 120</w:t>
      </w:r>
    </w:p>
    <w:p w14:paraId="29516B30" w14:textId="77777777" w:rsidR="00182101" w:rsidRPr="00461CCD" w:rsidRDefault="00182101" w:rsidP="00182101">
      <w:pPr>
        <w:rPr>
          <w:sz w:val="16"/>
        </w:rPr>
      </w:pPr>
      <w:r w:rsidRPr="00461CCD">
        <w:rPr>
          <w:sz w:val="16"/>
        </w:rPr>
        <w:t xml:space="preserve">It is worth noting </w:t>
      </w:r>
      <w:r w:rsidRPr="00980049">
        <w:rPr>
          <w:rStyle w:val="StyleUnderline"/>
          <w:highlight w:val="cyan"/>
        </w:rPr>
        <w:t>the</w:t>
      </w:r>
      <w:r w:rsidRPr="008E49F6">
        <w:rPr>
          <w:rStyle w:val="StyleUnderline"/>
        </w:rPr>
        <w:t xml:space="preserve"> </w:t>
      </w:r>
      <w:r w:rsidRPr="008E49F6">
        <w:rPr>
          <w:rStyle w:val="Emphasis"/>
        </w:rPr>
        <w:t xml:space="preserve">specific </w:t>
      </w:r>
      <w:r w:rsidRPr="00980049">
        <w:rPr>
          <w:rStyle w:val="Emphasis"/>
          <w:highlight w:val="cyan"/>
        </w:rPr>
        <w:t>positions</w:t>
      </w:r>
      <w:r w:rsidRPr="00461CCD">
        <w:rPr>
          <w:sz w:val="16"/>
        </w:rPr>
        <w:t xml:space="preserve"> that </w:t>
      </w:r>
      <w:r w:rsidRPr="00980049">
        <w:rPr>
          <w:rStyle w:val="StyleUnderline"/>
          <w:highlight w:val="cyan"/>
        </w:rPr>
        <w:t xml:space="preserve">the EO seeks to make </w:t>
      </w:r>
      <w:r w:rsidRPr="00980049">
        <w:rPr>
          <w:rStyle w:val="Emphasis"/>
          <w:highlight w:val="cyan"/>
        </w:rPr>
        <w:t>subject</w:t>
      </w:r>
      <w:r w:rsidRPr="00980049">
        <w:rPr>
          <w:rStyle w:val="StyleUnderline"/>
          <w:highlight w:val="cyan"/>
        </w:rPr>
        <w:t xml:space="preserve"> t</w:t>
      </w:r>
      <w:r w:rsidRPr="00D1504D">
        <w:rPr>
          <w:rStyle w:val="StyleUnderline"/>
          <w:highlight w:val="cyan"/>
        </w:rPr>
        <w:t xml:space="preserve">o </w:t>
      </w:r>
      <w:r w:rsidRPr="00D1504D">
        <w:rPr>
          <w:rStyle w:val="Emphasis"/>
        </w:rPr>
        <w:t>p</w:t>
      </w:r>
      <w:r w:rsidRPr="001641E8">
        <w:rPr>
          <w:rStyle w:val="Emphasis"/>
        </w:rPr>
        <w:t xml:space="preserve">residential </w:t>
      </w:r>
      <w:r w:rsidRPr="00980049">
        <w:rPr>
          <w:rStyle w:val="Emphasis"/>
          <w:highlight w:val="cyan"/>
        </w:rPr>
        <w:t>fiat</w:t>
      </w:r>
      <w:r w:rsidRPr="00461CCD">
        <w:rPr>
          <w:sz w:val="16"/>
        </w:rPr>
        <w:t xml:space="preserve">. Most of the attention has </w:t>
      </w:r>
      <w:r w:rsidRPr="00980049">
        <w:rPr>
          <w:rStyle w:val="StyleUnderline"/>
          <w:highlight w:val="cyan"/>
        </w:rPr>
        <w:t>focus</w:t>
      </w:r>
      <w:r w:rsidRPr="00461CCD">
        <w:rPr>
          <w:sz w:val="16"/>
        </w:rPr>
        <w:t xml:space="preserve">ed </w:t>
      </w:r>
      <w:r w:rsidRPr="00980049">
        <w:rPr>
          <w:rStyle w:val="StyleUnderline"/>
          <w:highlight w:val="cyan"/>
        </w:rPr>
        <w:t xml:space="preserve">on </w:t>
      </w:r>
      <w:r w:rsidRPr="00980049">
        <w:rPr>
          <w:rStyle w:val="Emphasis"/>
          <w:highlight w:val="cyan"/>
        </w:rPr>
        <w:t>policymaking</w:t>
      </w:r>
      <w:r w:rsidRPr="00461CCD">
        <w:rPr>
          <w:sz w:val="16"/>
        </w:rPr>
        <w:t xml:space="preserve">, perhaps because those jobs seem most closely related to presidential control over policy, which has intuitive appeal. (Unless one focuses on the fact that Congress is also the constitutionally-designated policymaker.) But making anyone who even views or circulates proposed regulations or guidance an at will employee seems aimed not only at policymakers, but at low-level employees who might be inclined to blow the whistle on (or, as the administration would put it, leak) administrative actions they fear are unlawful or an abuse of power. </w:t>
      </w:r>
      <w:r w:rsidRPr="008E49F6">
        <w:rPr>
          <w:rStyle w:val="StyleUnderline"/>
        </w:rPr>
        <w:t>It</w:t>
      </w:r>
      <w:r w:rsidRPr="00461CCD">
        <w:rPr>
          <w:sz w:val="16"/>
        </w:rPr>
        <w:t xml:space="preserve"> thus </w:t>
      </w:r>
      <w:r w:rsidRPr="008E49F6">
        <w:rPr>
          <w:rStyle w:val="StyleUnderline"/>
        </w:rPr>
        <w:t xml:space="preserve">seemed to be </w:t>
      </w:r>
      <w:r w:rsidRPr="00980049">
        <w:rPr>
          <w:rStyle w:val="Emphasis"/>
          <w:highlight w:val="cyan"/>
        </w:rPr>
        <w:t>aimed squarely</w:t>
      </w:r>
      <w:r w:rsidRPr="00980049">
        <w:rPr>
          <w:rStyle w:val="StyleUnderline"/>
          <w:highlight w:val="cyan"/>
        </w:rPr>
        <w:t xml:space="preserve"> at</w:t>
      </w:r>
      <w:r w:rsidRPr="008E49F6">
        <w:rPr>
          <w:rStyle w:val="StyleUnderline"/>
        </w:rPr>
        <w:t xml:space="preserve"> the threat of </w:t>
      </w:r>
      <w:r w:rsidRPr="00980049">
        <w:rPr>
          <w:rStyle w:val="Emphasis"/>
          <w:highlight w:val="cyan"/>
        </w:rPr>
        <w:t>whistleblowing</w:t>
      </w:r>
      <w:r w:rsidRPr="008E49F6">
        <w:rPr>
          <w:rStyle w:val="StyleUnderline"/>
        </w:rPr>
        <w:t>, a practice</w:t>
      </w:r>
      <w:r w:rsidRPr="00461CCD">
        <w:rPr>
          <w:sz w:val="16"/>
        </w:rPr>
        <w:t xml:space="preserve"> explicitly protected by the whistleblower protections written into the civil service laws.</w:t>
      </w:r>
    </w:p>
    <w:p w14:paraId="3389DD51" w14:textId="77777777" w:rsidR="00182101" w:rsidRPr="00461CCD" w:rsidRDefault="00182101" w:rsidP="00182101">
      <w:pPr>
        <w:rPr>
          <w:sz w:val="16"/>
        </w:rPr>
      </w:pPr>
      <w:r w:rsidRPr="00461CCD">
        <w:rPr>
          <w:sz w:val="16"/>
        </w:rPr>
        <w:t xml:space="preserve">And what of those who bargain collectively? The EO speaks to that too. It excludes from civil service protection both those who bargain for the government with unions and union representation for anyone who “views” policy. In other words, </w:t>
      </w:r>
      <w:r w:rsidRPr="008E49F6">
        <w:rPr>
          <w:rStyle w:val="StyleUnderline"/>
        </w:rPr>
        <w:t xml:space="preserve">both </w:t>
      </w:r>
      <w:r w:rsidRPr="008E49F6">
        <w:rPr>
          <w:rStyle w:val="Emphasis"/>
        </w:rPr>
        <w:t>union</w:t>
      </w:r>
      <w:r w:rsidRPr="00461CCD">
        <w:rPr>
          <w:sz w:val="16"/>
        </w:rPr>
        <w:t xml:space="preserve"> member</w:t>
      </w:r>
      <w:r w:rsidRPr="008E49F6">
        <w:rPr>
          <w:rStyle w:val="Emphasis"/>
        </w:rPr>
        <w:t>s</w:t>
      </w:r>
      <w:r w:rsidRPr="008E49F6">
        <w:rPr>
          <w:rStyle w:val="StyleUnderline"/>
        </w:rPr>
        <w:t xml:space="preserve"> and labor relations managers are</w:t>
      </w:r>
      <w:r w:rsidRPr="00461CCD">
        <w:rPr>
          <w:sz w:val="16"/>
        </w:rPr>
        <w:t xml:space="preserve"> in </w:t>
      </w:r>
      <w:r w:rsidRPr="008E49F6">
        <w:rPr>
          <w:rStyle w:val="StyleUnderline"/>
        </w:rPr>
        <w:t>the group whose</w:t>
      </w:r>
      <w:r w:rsidRPr="00461CCD">
        <w:rPr>
          <w:sz w:val="16"/>
        </w:rPr>
        <w:t xml:space="preserve"> civil service and </w:t>
      </w:r>
      <w:r w:rsidRPr="008E49F6">
        <w:rPr>
          <w:rStyle w:val="Emphasis"/>
        </w:rPr>
        <w:t>labor rights</w:t>
      </w:r>
      <w:r w:rsidRPr="008E49F6">
        <w:rPr>
          <w:rStyle w:val="StyleUnderline"/>
        </w:rPr>
        <w:t xml:space="preserve"> the EO seeks to </w:t>
      </w:r>
      <w:r w:rsidRPr="008E49F6">
        <w:rPr>
          <w:rStyle w:val="Emphasis"/>
        </w:rPr>
        <w:t>eliminate</w:t>
      </w:r>
      <w:r w:rsidRPr="00461CCD">
        <w:rPr>
          <w:sz w:val="16"/>
        </w:rPr>
        <w:t>.</w:t>
      </w:r>
    </w:p>
    <w:p w14:paraId="4AFC2DD6" w14:textId="77777777" w:rsidR="00182101" w:rsidRPr="00461CCD" w:rsidRDefault="00182101" w:rsidP="00182101">
      <w:pPr>
        <w:rPr>
          <w:sz w:val="16"/>
        </w:rPr>
      </w:pPr>
      <w:r w:rsidRPr="00461CCD">
        <w:rPr>
          <w:sz w:val="16"/>
        </w:rPr>
        <w:t>In particular, the EO identifies as policy employees those who “conduct[], on the agency’s behalf, collective bargaining negotiations.”121 This is clearly aimed at allowing the White House to directly control the content and enforcement of the collective bargaining agreements that agencies negotiate with public employee unions representing the rank-and-file of government employees.</w:t>
      </w:r>
    </w:p>
    <w:p w14:paraId="47775A89" w14:textId="77777777" w:rsidR="00182101" w:rsidRPr="00461CCD" w:rsidRDefault="00182101" w:rsidP="00182101">
      <w:pPr>
        <w:rPr>
          <w:sz w:val="16"/>
        </w:rPr>
      </w:pPr>
      <w:r w:rsidRPr="00461CCD">
        <w:rPr>
          <w:sz w:val="16"/>
        </w:rPr>
        <w:t xml:space="preserve">But </w:t>
      </w:r>
      <w:r w:rsidRPr="00461CCD">
        <w:rPr>
          <w:rStyle w:val="StyleUnderline"/>
        </w:rPr>
        <w:t>the EO</w:t>
      </w:r>
      <w:r w:rsidRPr="00461CCD">
        <w:rPr>
          <w:sz w:val="16"/>
        </w:rPr>
        <w:t xml:space="preserve"> goes further. It </w:t>
      </w:r>
      <w:r w:rsidRPr="00980049">
        <w:rPr>
          <w:rStyle w:val="StyleUnderline"/>
          <w:highlight w:val="cyan"/>
        </w:rPr>
        <w:t xml:space="preserve">directs each </w:t>
      </w:r>
      <w:r w:rsidRPr="00980049">
        <w:rPr>
          <w:rStyle w:val="Emphasis"/>
          <w:highlight w:val="cyan"/>
        </w:rPr>
        <w:t>agency head</w:t>
      </w:r>
      <w:r w:rsidRPr="00980049">
        <w:rPr>
          <w:rStyle w:val="StyleUnderline"/>
          <w:highlight w:val="cyan"/>
        </w:rPr>
        <w:t xml:space="preserve"> to</w:t>
      </w:r>
      <w:r w:rsidRPr="00461CCD">
        <w:rPr>
          <w:rStyle w:val="StyleUnderline"/>
        </w:rPr>
        <w:t xml:space="preserve"> “expeditiously </w:t>
      </w:r>
      <w:r w:rsidRPr="00980049">
        <w:rPr>
          <w:rStyle w:val="StyleUnderline"/>
          <w:highlight w:val="cyan"/>
        </w:rPr>
        <w:t xml:space="preserve">petition the </w:t>
      </w:r>
      <w:r w:rsidRPr="00980049">
        <w:rPr>
          <w:rStyle w:val="Emphasis"/>
          <w:highlight w:val="cyan"/>
        </w:rPr>
        <w:t>F</w:t>
      </w:r>
      <w:r w:rsidRPr="001641E8">
        <w:rPr>
          <w:sz w:val="16"/>
        </w:rPr>
        <w:t xml:space="preserve">ederal </w:t>
      </w:r>
      <w:r w:rsidRPr="00980049">
        <w:rPr>
          <w:rStyle w:val="Emphasis"/>
          <w:highlight w:val="cyan"/>
        </w:rPr>
        <w:t>L</w:t>
      </w:r>
      <w:r w:rsidRPr="001641E8">
        <w:rPr>
          <w:sz w:val="16"/>
        </w:rPr>
        <w:t xml:space="preserve">abor </w:t>
      </w:r>
      <w:r w:rsidRPr="00980049">
        <w:rPr>
          <w:rStyle w:val="Emphasis"/>
          <w:highlight w:val="cyan"/>
        </w:rPr>
        <w:t>R</w:t>
      </w:r>
      <w:r w:rsidRPr="001641E8">
        <w:rPr>
          <w:sz w:val="16"/>
        </w:rPr>
        <w:t xml:space="preserve">elations </w:t>
      </w:r>
      <w:r w:rsidRPr="00980049">
        <w:rPr>
          <w:rStyle w:val="Emphasis"/>
          <w:highlight w:val="cyan"/>
        </w:rPr>
        <w:t>A</w:t>
      </w:r>
      <w:r w:rsidRPr="001641E8">
        <w:rPr>
          <w:sz w:val="16"/>
        </w:rPr>
        <w:t>uthority</w:t>
      </w:r>
      <w:r w:rsidRPr="00461CCD">
        <w:rPr>
          <w:sz w:val="16"/>
        </w:rPr>
        <w:t xml:space="preserve"> </w:t>
      </w:r>
      <w:r w:rsidRPr="00980049">
        <w:rPr>
          <w:rStyle w:val="StyleUnderline"/>
          <w:highlight w:val="cyan"/>
        </w:rPr>
        <w:t>to determine whether any</w:t>
      </w:r>
      <w:r w:rsidRPr="00461CCD">
        <w:rPr>
          <w:sz w:val="16"/>
        </w:rPr>
        <w:t xml:space="preserve"> Schedule Policy/Career </w:t>
      </w:r>
      <w:r w:rsidRPr="00980049">
        <w:rPr>
          <w:rStyle w:val="StyleUnderline"/>
          <w:highlight w:val="cyan"/>
        </w:rPr>
        <w:t xml:space="preserve">position must be </w:t>
      </w:r>
      <w:r w:rsidRPr="00980049">
        <w:rPr>
          <w:rStyle w:val="Emphasis"/>
          <w:highlight w:val="cyan"/>
        </w:rPr>
        <w:t>excluded</w:t>
      </w:r>
      <w:r w:rsidRPr="00980049">
        <w:rPr>
          <w:rStyle w:val="StyleUnderline"/>
          <w:highlight w:val="cyan"/>
        </w:rPr>
        <w:t xml:space="preserve"> from</w:t>
      </w:r>
      <w:r w:rsidRPr="00461CCD">
        <w:rPr>
          <w:sz w:val="16"/>
        </w:rPr>
        <w:t xml:space="preserve"> a </w:t>
      </w:r>
      <w:r w:rsidRPr="00461CCD">
        <w:rPr>
          <w:rStyle w:val="Emphasis"/>
        </w:rPr>
        <w:t xml:space="preserve">collective </w:t>
      </w:r>
      <w:r w:rsidRPr="00980049">
        <w:rPr>
          <w:rStyle w:val="Emphasis"/>
          <w:highlight w:val="cyan"/>
        </w:rPr>
        <w:t>bargaining</w:t>
      </w:r>
      <w:r w:rsidRPr="00461CCD">
        <w:rPr>
          <w:sz w:val="16"/>
        </w:rPr>
        <w:t xml:space="preserve"> unit.”122 Because the EO defines positions subject to reclassification so broadly (to include not just those empowered to make policy but those who may “view” or be involved with the “circulation” of policies or regulations, </w:t>
      </w:r>
      <w:r w:rsidRPr="00461CCD">
        <w:rPr>
          <w:rStyle w:val="StyleUnderline"/>
        </w:rPr>
        <w:t xml:space="preserve">it may </w:t>
      </w:r>
      <w:r w:rsidRPr="00AE704F">
        <w:rPr>
          <w:rStyle w:val="StyleUnderline"/>
        </w:rPr>
        <w:t>sweep broadly</w:t>
      </w:r>
      <w:r w:rsidRPr="00461CCD">
        <w:rPr>
          <w:rStyle w:val="StyleUnderline"/>
        </w:rPr>
        <w:t xml:space="preserve"> in limiting </w:t>
      </w:r>
      <w:r w:rsidRPr="00461CCD">
        <w:rPr>
          <w:rStyle w:val="Emphasis"/>
        </w:rPr>
        <w:t>union</w:t>
      </w:r>
      <w:r w:rsidRPr="00461CCD">
        <w:rPr>
          <w:sz w:val="16"/>
        </w:rPr>
        <w:t xml:space="preserve"> right</w:t>
      </w:r>
      <w:r w:rsidRPr="00461CCD">
        <w:rPr>
          <w:rStyle w:val="Emphasis"/>
        </w:rPr>
        <w:t>s</w:t>
      </w:r>
      <w:r w:rsidRPr="00461CCD">
        <w:rPr>
          <w:sz w:val="16"/>
        </w:rPr>
        <w:t>.</w:t>
      </w:r>
    </w:p>
    <w:p w14:paraId="48D913E8" w14:textId="77777777" w:rsidR="00182101" w:rsidRPr="00461CCD" w:rsidRDefault="00182101" w:rsidP="00182101">
      <w:pPr>
        <w:rPr>
          <w:sz w:val="16"/>
        </w:rPr>
      </w:pPr>
      <w:r w:rsidRPr="00461CCD">
        <w:rPr>
          <w:sz w:val="16"/>
        </w:rPr>
        <w:t xml:space="preserve">Nothing in the EO itself or in the defenses of it have explained why collective bargaining poses a threat to the efficiency, competence, or accountability of government workers. Rather, the EO and its defender have focused on whether the workers are “required or authorized to formulate, determine, or influence the policies of the agency.”123 But </w:t>
      </w:r>
      <w:r w:rsidRPr="00461CCD">
        <w:rPr>
          <w:rStyle w:val="StyleUnderline"/>
        </w:rPr>
        <w:t xml:space="preserve">Congress’ </w:t>
      </w:r>
      <w:r w:rsidRPr="00461CCD">
        <w:rPr>
          <w:rStyle w:val="Emphasis"/>
        </w:rPr>
        <w:t>decision</w:t>
      </w:r>
      <w:r w:rsidRPr="00461CCD">
        <w:rPr>
          <w:rStyle w:val="StyleUnderline"/>
        </w:rPr>
        <w:t xml:space="preserve"> to allow government workers to </w:t>
      </w:r>
      <w:r w:rsidRPr="00461CCD">
        <w:rPr>
          <w:rStyle w:val="Emphasis"/>
        </w:rPr>
        <w:t>unionize</w:t>
      </w:r>
      <w:r w:rsidRPr="00461CCD">
        <w:rPr>
          <w:rStyle w:val="StyleUnderline"/>
        </w:rPr>
        <w:t xml:space="preserve"> reflects the view that</w:t>
      </w:r>
      <w:r w:rsidRPr="00461CCD">
        <w:rPr>
          <w:sz w:val="16"/>
        </w:rPr>
        <w:t xml:space="preserve"> one can be authorized to influence agency policy and still have an interest in collective representation on compensation, conditions of employment, and just treatment. </w:t>
      </w:r>
      <w:r w:rsidRPr="00461CCD">
        <w:rPr>
          <w:rStyle w:val="StyleUnderline"/>
        </w:rPr>
        <w:t xml:space="preserve">To </w:t>
      </w:r>
      <w:r w:rsidRPr="00461CCD">
        <w:rPr>
          <w:rStyle w:val="Emphasis"/>
        </w:rPr>
        <w:t>override</w:t>
      </w:r>
      <w:r w:rsidRPr="00461CCD">
        <w:rPr>
          <w:rStyle w:val="StyleUnderline"/>
        </w:rPr>
        <w:t xml:space="preserve"> this legislative determination</w:t>
      </w:r>
      <w:r w:rsidRPr="00461CCD">
        <w:rPr>
          <w:sz w:val="16"/>
        </w:rPr>
        <w:t xml:space="preserve"> (one that was enacted by Congress and signed into law by a prior President) </w:t>
      </w:r>
      <w:r w:rsidRPr="00461CCD">
        <w:rPr>
          <w:rStyle w:val="StyleUnderline"/>
        </w:rPr>
        <w:t xml:space="preserve">is a </w:t>
      </w:r>
      <w:r w:rsidRPr="00461CCD">
        <w:rPr>
          <w:rStyle w:val="Emphasis"/>
        </w:rPr>
        <w:t>startling overreach</w:t>
      </w:r>
      <w:r w:rsidRPr="00461CCD">
        <w:rPr>
          <w:sz w:val="16"/>
        </w:rPr>
        <w:t>.</w:t>
      </w:r>
    </w:p>
    <w:p w14:paraId="4ADD98D3" w14:textId="77777777" w:rsidR="00182101" w:rsidRPr="00461CCD" w:rsidRDefault="00182101" w:rsidP="00182101">
      <w:pPr>
        <w:rPr>
          <w:sz w:val="16"/>
        </w:rPr>
      </w:pPr>
      <w:r w:rsidRPr="00461CCD">
        <w:rPr>
          <w:sz w:val="16"/>
        </w:rPr>
        <w:t xml:space="preserve">These exception to civil service and other labor rights seem aimed at controlling, perhaps without regard to what the law requires, those who might be more inclined to follow the statutes and regulations they believe they are charged to enforce than to follow the unorthodox views of political appointees. </w:t>
      </w:r>
      <w:r w:rsidRPr="00980049">
        <w:rPr>
          <w:rStyle w:val="StyleUnderline"/>
          <w:highlight w:val="cyan"/>
        </w:rPr>
        <w:t xml:space="preserve">Stripping </w:t>
      </w:r>
      <w:r w:rsidRPr="00980049">
        <w:rPr>
          <w:rStyle w:val="Emphasis"/>
          <w:highlight w:val="cyan"/>
        </w:rPr>
        <w:t>labor</w:t>
      </w:r>
      <w:r w:rsidRPr="00461CCD">
        <w:rPr>
          <w:rStyle w:val="Emphasis"/>
        </w:rPr>
        <w:t xml:space="preserve"> right</w:t>
      </w:r>
      <w:r w:rsidRPr="00D1504D">
        <w:rPr>
          <w:rStyle w:val="Emphasis"/>
        </w:rPr>
        <w:t>s</w:t>
      </w:r>
      <w:r w:rsidRPr="00D1504D">
        <w:rPr>
          <w:rStyle w:val="StyleUnderline"/>
          <w:highlight w:val="cyan"/>
        </w:rPr>
        <w:t xml:space="preserve"> i</w:t>
      </w:r>
      <w:r w:rsidRPr="00980049">
        <w:rPr>
          <w:rStyle w:val="StyleUnderline"/>
          <w:highlight w:val="cyan"/>
        </w:rPr>
        <w:t xml:space="preserve">s the </w:t>
      </w:r>
      <w:r w:rsidRPr="00980049">
        <w:rPr>
          <w:rStyle w:val="Emphasis"/>
          <w:highlight w:val="cyan"/>
        </w:rPr>
        <w:t>first step</w:t>
      </w:r>
      <w:r w:rsidRPr="00980049">
        <w:rPr>
          <w:rStyle w:val="StyleUnderline"/>
          <w:highlight w:val="cyan"/>
        </w:rPr>
        <w:t xml:space="preserve"> to</w:t>
      </w:r>
      <w:r w:rsidRPr="00461CCD">
        <w:rPr>
          <w:rStyle w:val="StyleUnderline"/>
        </w:rPr>
        <w:t xml:space="preserve">ward </w:t>
      </w:r>
      <w:r w:rsidRPr="00980049">
        <w:rPr>
          <w:rStyle w:val="StyleUnderline"/>
          <w:highlight w:val="cyan"/>
        </w:rPr>
        <w:t xml:space="preserve">asserting </w:t>
      </w:r>
      <w:r w:rsidRPr="00980049">
        <w:rPr>
          <w:rStyle w:val="Emphasis"/>
          <w:highlight w:val="cyan"/>
        </w:rPr>
        <w:t>unfettered power</w:t>
      </w:r>
      <w:r w:rsidRPr="00461CCD">
        <w:rPr>
          <w:rStyle w:val="StyleUnderline"/>
        </w:rPr>
        <w:t>. If you control the</w:t>
      </w:r>
      <w:r w:rsidRPr="00461CCD">
        <w:rPr>
          <w:sz w:val="16"/>
        </w:rPr>
        <w:t xml:space="preserve"> lawyers and the </w:t>
      </w:r>
      <w:r w:rsidRPr="00461CCD">
        <w:rPr>
          <w:rStyle w:val="Emphasis"/>
        </w:rPr>
        <w:t>unions</w:t>
      </w:r>
      <w:r w:rsidRPr="00461CCD">
        <w:rPr>
          <w:rStyle w:val="StyleUnderline"/>
        </w:rPr>
        <w:t xml:space="preserve">, </w:t>
      </w:r>
      <w:r w:rsidRPr="00980049">
        <w:rPr>
          <w:rStyle w:val="StyleUnderline"/>
          <w:highlight w:val="cyan"/>
        </w:rPr>
        <w:t>you</w:t>
      </w:r>
      <w:r w:rsidRPr="00461CCD">
        <w:rPr>
          <w:rStyle w:val="StyleUnderline"/>
        </w:rPr>
        <w:t xml:space="preserve"> </w:t>
      </w:r>
      <w:r w:rsidRPr="00980049">
        <w:rPr>
          <w:rStyle w:val="StyleUnderline"/>
          <w:highlight w:val="cyan"/>
        </w:rPr>
        <w:t>can</w:t>
      </w:r>
      <w:r w:rsidRPr="00461CCD">
        <w:rPr>
          <w:sz w:val="16"/>
        </w:rPr>
        <w:t xml:space="preserve">, as Trump said he wants to do, </w:t>
      </w:r>
      <w:r w:rsidRPr="00980049">
        <w:rPr>
          <w:rStyle w:val="StyleUnderline"/>
          <w:highlight w:val="cyan"/>
        </w:rPr>
        <w:t>bring</w:t>
      </w:r>
      <w:r w:rsidRPr="00461CCD">
        <w:rPr>
          <w:sz w:val="16"/>
        </w:rPr>
        <w:t xml:space="preserve"> the </w:t>
      </w:r>
      <w:r w:rsidRPr="00980049">
        <w:rPr>
          <w:rStyle w:val="Emphasis"/>
          <w:highlight w:val="cyan"/>
        </w:rPr>
        <w:t>administrators</w:t>
      </w:r>
      <w:r w:rsidRPr="00980049">
        <w:rPr>
          <w:rStyle w:val="StyleUnderline"/>
          <w:highlight w:val="cyan"/>
        </w:rPr>
        <w:t xml:space="preserve"> to heel</w:t>
      </w:r>
      <w:r w:rsidRPr="00461CCD">
        <w:rPr>
          <w:sz w:val="16"/>
        </w:rPr>
        <w:t>. Here, too, the focus seems not to be on increasing the competence or efficiency of government work, but rather on controlling those who the new administration fear might have the ability to protect workers or the public from unlawful actions or abuse of power.</w:t>
      </w:r>
    </w:p>
    <w:p w14:paraId="323CC5EC" w14:textId="77777777" w:rsidR="00182101" w:rsidRDefault="00182101" w:rsidP="00182101">
      <w:pPr>
        <w:rPr>
          <w:sz w:val="16"/>
        </w:rPr>
      </w:pPr>
      <w:r w:rsidRPr="00461CCD">
        <w:rPr>
          <w:sz w:val="16"/>
        </w:rPr>
        <w:t xml:space="preserve">The EO’s chief proponent said it would affect 2 to 4 percent of the federal civilian workforce of more than 2.27 million,124 or 45,000 to 90,000 workers.125 But, </w:t>
      </w:r>
      <w:r w:rsidRPr="00461CCD">
        <w:rPr>
          <w:rStyle w:val="StyleUnderline"/>
        </w:rPr>
        <w:t xml:space="preserve">when the </w:t>
      </w:r>
      <w:r w:rsidRPr="00461CCD">
        <w:rPr>
          <w:rStyle w:val="Emphasis"/>
        </w:rPr>
        <w:t>O</w:t>
      </w:r>
      <w:r w:rsidRPr="00461CCD">
        <w:rPr>
          <w:sz w:val="16"/>
        </w:rPr>
        <w:t xml:space="preserve">ffice of </w:t>
      </w:r>
      <w:r w:rsidRPr="00461CCD">
        <w:rPr>
          <w:rStyle w:val="Emphasis"/>
        </w:rPr>
        <w:t>M</w:t>
      </w:r>
      <w:r w:rsidRPr="00461CCD">
        <w:rPr>
          <w:sz w:val="16"/>
        </w:rPr>
        <w:t xml:space="preserve">anagement and </w:t>
      </w:r>
      <w:r w:rsidRPr="00461CCD">
        <w:rPr>
          <w:rStyle w:val="Emphasis"/>
        </w:rPr>
        <w:t>B</w:t>
      </w:r>
      <w:r w:rsidRPr="00461CCD">
        <w:rPr>
          <w:sz w:val="16"/>
        </w:rPr>
        <w:t xml:space="preserve">udget </w:t>
      </w:r>
      <w:r w:rsidRPr="00461CCD">
        <w:rPr>
          <w:rStyle w:val="StyleUnderline"/>
        </w:rPr>
        <w:t xml:space="preserve">proposed to </w:t>
      </w:r>
      <w:r w:rsidRPr="00461CCD">
        <w:rPr>
          <w:rStyle w:val="Emphasis"/>
        </w:rPr>
        <w:t>reclassify</w:t>
      </w:r>
      <w:r w:rsidRPr="00461CCD">
        <w:rPr>
          <w:rStyle w:val="StyleUnderline"/>
        </w:rPr>
        <w:t xml:space="preserve"> its workforce</w:t>
      </w:r>
      <w:r w:rsidRPr="00461CCD">
        <w:rPr>
          <w:sz w:val="16"/>
        </w:rPr>
        <w:t xml:space="preserve"> in late 2020, </w:t>
      </w:r>
      <w:r w:rsidRPr="00461CCD">
        <w:rPr>
          <w:rStyle w:val="StyleUnderline"/>
        </w:rPr>
        <w:t xml:space="preserve">it proposed to </w:t>
      </w:r>
      <w:r w:rsidRPr="00461CCD">
        <w:rPr>
          <w:rStyle w:val="Emphasis"/>
        </w:rPr>
        <w:t>strip</w:t>
      </w:r>
      <w:r w:rsidRPr="00461CCD">
        <w:rPr>
          <w:rStyle w:val="StyleUnderline"/>
        </w:rPr>
        <w:t xml:space="preserve"> civil service protections from </w:t>
      </w:r>
      <w:r w:rsidRPr="00461CCD">
        <w:rPr>
          <w:rStyle w:val="Emphasis"/>
        </w:rPr>
        <w:t>88%</w:t>
      </w:r>
      <w:r w:rsidRPr="00461CCD">
        <w:rPr>
          <w:rStyle w:val="StyleUnderline"/>
        </w:rPr>
        <w:t xml:space="preserve"> of its staff</w:t>
      </w:r>
      <w:r w:rsidRPr="00461CCD">
        <w:rPr>
          <w:sz w:val="16"/>
        </w:rPr>
        <w:t>.126 Moreover, the 2025 EO directs the Director of OPM to consult with the Executive Office of the President and then to issue guidance about additional categories of positions to include in the excepted Policy/Career Schedule, thus paving the way for the civil service to be narrowed further.</w:t>
      </w:r>
    </w:p>
    <w:p w14:paraId="6081BE75" w14:textId="77777777" w:rsidR="00182101" w:rsidRPr="00A86999" w:rsidRDefault="00182101" w:rsidP="00182101"/>
    <w:p w14:paraId="6C747288" w14:textId="77777777" w:rsidR="00182101" w:rsidRPr="005151E0" w:rsidRDefault="00182101" w:rsidP="00182101">
      <w:pPr>
        <w:pStyle w:val="Heading4"/>
      </w:pPr>
      <w:r w:rsidRPr="005151E0">
        <w:t>Absent unionization, Trump</w:t>
      </w:r>
      <w:r>
        <w:t xml:space="preserve"> installs </w:t>
      </w:r>
      <w:r>
        <w:rPr>
          <w:u w:val="single"/>
        </w:rPr>
        <w:t>loyalists</w:t>
      </w:r>
      <w:r>
        <w:t xml:space="preserve"> that unquestioningly implement his agenda and cement </w:t>
      </w:r>
      <w:r>
        <w:rPr>
          <w:u w:val="single"/>
        </w:rPr>
        <w:t>extremism</w:t>
      </w:r>
      <w:r>
        <w:t>.</w:t>
      </w:r>
    </w:p>
    <w:p w14:paraId="4A5AB80D" w14:textId="77777777" w:rsidR="00182101" w:rsidRPr="00EA4635" w:rsidRDefault="00182101" w:rsidP="00182101">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1553B340" w14:textId="77777777" w:rsidR="00182101" w:rsidRPr="00F155BD" w:rsidRDefault="00182101" w:rsidP="00182101">
      <w:pPr>
        <w:rPr>
          <w:sz w:val="16"/>
        </w:rPr>
      </w:pPr>
      <w:r w:rsidRPr="00F155BD">
        <w:rPr>
          <w:sz w:val="16"/>
        </w:rPr>
        <w:t xml:space="preserve">II. THE RAMIFICATIONS OF SCHEDULE F </w:t>
      </w:r>
    </w:p>
    <w:p w14:paraId="471060A3" w14:textId="77777777" w:rsidR="00182101" w:rsidRPr="00F155BD" w:rsidRDefault="00182101" w:rsidP="00182101">
      <w:pPr>
        <w:rPr>
          <w:sz w:val="16"/>
        </w:rPr>
      </w:pPr>
      <w:r w:rsidRPr="00F155BD">
        <w:rPr>
          <w:sz w:val="16"/>
        </w:rPr>
        <w:t>B. Reading Between the Lines: Trump’s True Intentions with Schedule F</w:t>
      </w:r>
    </w:p>
    <w:p w14:paraId="5A582481" w14:textId="77777777" w:rsidR="00182101" w:rsidRPr="00F155BD" w:rsidRDefault="00182101" w:rsidP="00182101">
      <w:pPr>
        <w:rPr>
          <w:sz w:val="16"/>
        </w:rPr>
      </w:pPr>
      <w:r w:rsidRPr="00F155BD">
        <w:rPr>
          <w:sz w:val="16"/>
        </w:rPr>
        <w:t xml:space="preserve">At the time Trump issued the order, his administration downplayed the significance of Schedule F, deceitfully portraying its implementation as a means to streamline the removal of poorly performing federal employees.63 Yet one specific episode should sound the alarm about Trump’s true intentions for the civil </w:t>
      </w:r>
      <w:r w:rsidRPr="00BA3E7F">
        <w:rPr>
          <w:sz w:val="16"/>
        </w:rPr>
        <w:t xml:space="preserve">service. </w:t>
      </w:r>
      <w:r w:rsidRPr="00BA3E7F">
        <w:rPr>
          <w:rStyle w:val="StyleUnderline"/>
        </w:rPr>
        <w:t xml:space="preserve">A </w:t>
      </w:r>
      <w:r w:rsidRPr="00BA3E7F">
        <w:rPr>
          <w:rStyle w:val="Emphasis"/>
        </w:rPr>
        <w:t>leaked</w:t>
      </w:r>
      <w:r w:rsidRPr="00BA3E7F">
        <w:rPr>
          <w:sz w:val="16"/>
        </w:rPr>
        <w:t xml:space="preserve"> 2017 </w:t>
      </w:r>
      <w:r w:rsidRPr="00BA3E7F">
        <w:rPr>
          <w:rStyle w:val="Emphasis"/>
        </w:rPr>
        <w:t>memo</w:t>
      </w:r>
      <w:r w:rsidRPr="00BA3E7F">
        <w:rPr>
          <w:rStyle w:val="StyleUnderline"/>
        </w:rPr>
        <w:t xml:space="preserve"> revealed</w:t>
      </w:r>
      <w:r w:rsidRPr="00BA3E7F">
        <w:rPr>
          <w:sz w:val="16"/>
        </w:rPr>
        <w:t xml:space="preserve"> that</w:t>
      </w:r>
      <w:r w:rsidRPr="00F155BD">
        <w:rPr>
          <w:sz w:val="16"/>
        </w:rPr>
        <w:t xml:space="preserve"> James </w:t>
      </w:r>
      <w:r w:rsidRPr="002F7697">
        <w:rPr>
          <w:rStyle w:val="StyleUnderline"/>
        </w:rPr>
        <w:t xml:space="preserve">Sherk, </w:t>
      </w:r>
      <w:r w:rsidRPr="00BA3E7F">
        <w:rPr>
          <w:rStyle w:val="StyleUnderline"/>
        </w:rPr>
        <w:t>a</w:t>
      </w:r>
      <w:r w:rsidRPr="002F7697">
        <w:rPr>
          <w:rStyle w:val="StyleUnderline"/>
        </w:rPr>
        <w:t xml:space="preserve"> </w:t>
      </w:r>
      <w:r w:rsidRPr="00BA3E7F">
        <w:rPr>
          <w:rStyle w:val="StyleUnderline"/>
        </w:rPr>
        <w:t xml:space="preserve">senior </w:t>
      </w:r>
      <w:r w:rsidRPr="007037BC">
        <w:rPr>
          <w:rStyle w:val="StyleUnderline"/>
          <w:highlight w:val="cyan"/>
        </w:rPr>
        <w:t>Trump</w:t>
      </w:r>
      <w:r w:rsidRPr="00BA3E7F">
        <w:rPr>
          <w:rStyle w:val="StyleUnderline"/>
        </w:rPr>
        <w:t xml:space="preserve"> aide</w:t>
      </w:r>
      <w:r w:rsidRPr="002F7697">
        <w:rPr>
          <w:rStyle w:val="StyleUnderline"/>
        </w:rPr>
        <w:t>, urged</w:t>
      </w:r>
      <w:r w:rsidRPr="00D65DA7">
        <w:rPr>
          <w:rStyle w:val="StyleUnderline"/>
        </w:rPr>
        <w:t xml:space="preserve"> White House Counsel to </w:t>
      </w:r>
      <w:r w:rsidRPr="007037BC">
        <w:rPr>
          <w:rStyle w:val="StyleUnderline"/>
        </w:rPr>
        <w:t>explore</w:t>
      </w:r>
      <w:r w:rsidRPr="00D50D08">
        <w:rPr>
          <w:rStyle w:val="StyleUnderline"/>
        </w:rPr>
        <w:t xml:space="preserve"> whether the </w:t>
      </w:r>
      <w:r w:rsidRPr="00D50D08">
        <w:rPr>
          <w:rStyle w:val="Emphasis"/>
        </w:rPr>
        <w:t>President</w:t>
      </w:r>
      <w:r w:rsidRPr="00D50D08">
        <w:rPr>
          <w:rStyle w:val="StyleUnderline"/>
        </w:rPr>
        <w:t xml:space="preserve"> had the constitutional </w:t>
      </w:r>
      <w:r w:rsidRPr="00D50D08">
        <w:rPr>
          <w:rStyle w:val="Emphasis"/>
        </w:rPr>
        <w:t>authority</w:t>
      </w:r>
      <w:r w:rsidRPr="00D50D08">
        <w:rPr>
          <w:rStyle w:val="StyleUnderline"/>
        </w:rPr>
        <w:t xml:space="preserve"> to dismiss any federal employee </w:t>
      </w:r>
      <w:r w:rsidRPr="00D50D08">
        <w:rPr>
          <w:rStyle w:val="Emphasis"/>
        </w:rPr>
        <w:t>at will</w:t>
      </w:r>
      <w:r w:rsidRPr="00D50D08">
        <w:rPr>
          <w:sz w:val="16"/>
        </w:rPr>
        <w:t>.64</w:t>
      </w:r>
      <w:r w:rsidRPr="002F7697">
        <w:rPr>
          <w:sz w:val="16"/>
        </w:rPr>
        <w:t xml:space="preserve"> If this were the case, Sherk </w:t>
      </w:r>
      <w:r w:rsidRPr="007037BC">
        <w:rPr>
          <w:rStyle w:val="StyleUnderline"/>
          <w:highlight w:val="cyan"/>
        </w:rPr>
        <w:t>reasoned</w:t>
      </w:r>
      <w:r w:rsidRPr="002F7697">
        <w:rPr>
          <w:rStyle w:val="StyleUnderline"/>
        </w:rPr>
        <w:t xml:space="preserve">, </w:t>
      </w:r>
      <w:r w:rsidRPr="00352048">
        <w:rPr>
          <w:rStyle w:val="StyleUnderline"/>
        </w:rPr>
        <w:t>then</w:t>
      </w:r>
      <w:r w:rsidRPr="002F7697">
        <w:rPr>
          <w:sz w:val="16"/>
        </w:rPr>
        <w:t xml:space="preserve"> “civil service legislation and </w:t>
      </w:r>
      <w:r w:rsidRPr="00980049">
        <w:rPr>
          <w:rStyle w:val="Emphasis"/>
          <w:highlight w:val="cyan"/>
        </w:rPr>
        <w:t>union</w:t>
      </w:r>
      <w:r w:rsidRPr="00BA3E7F">
        <w:rPr>
          <w:rStyle w:val="StyleUnderline"/>
        </w:rPr>
        <w:t xml:space="preserve"> contract</w:t>
      </w:r>
      <w:r w:rsidRPr="00BA3E7F">
        <w:rPr>
          <w:rStyle w:val="Emphasis"/>
          <w:highlight w:val="cyan"/>
        </w:rPr>
        <w:t>s</w:t>
      </w:r>
      <w:r w:rsidRPr="00BA3E7F">
        <w:rPr>
          <w:rStyle w:val="StyleUnderline"/>
          <w:highlight w:val="cyan"/>
        </w:rPr>
        <w:t xml:space="preserve"> im</w:t>
      </w:r>
      <w:r w:rsidRPr="00980049">
        <w:rPr>
          <w:rStyle w:val="StyleUnderline"/>
          <w:highlight w:val="cyan"/>
        </w:rPr>
        <w:t>peding</w:t>
      </w:r>
      <w:r w:rsidRPr="00D50D08">
        <w:rPr>
          <w:rStyle w:val="StyleUnderline"/>
        </w:rPr>
        <w:t xml:space="preserve"> that</w:t>
      </w:r>
      <w:r w:rsidRPr="002F7697">
        <w:rPr>
          <w:rStyle w:val="StyleUnderline"/>
        </w:rPr>
        <w:t xml:space="preserve"> </w:t>
      </w:r>
      <w:r w:rsidRPr="00980049">
        <w:rPr>
          <w:rStyle w:val="StyleUnderline"/>
          <w:highlight w:val="cyan"/>
        </w:rPr>
        <w:t>authority</w:t>
      </w:r>
      <w:r w:rsidRPr="002F7697">
        <w:rPr>
          <w:rStyle w:val="StyleUnderline"/>
        </w:rPr>
        <w:t xml:space="preserve"> [</w:t>
      </w:r>
      <w:r w:rsidRPr="00980049">
        <w:rPr>
          <w:rStyle w:val="StyleUnderline"/>
          <w:highlight w:val="cyan"/>
        </w:rPr>
        <w:t>would be</w:t>
      </w:r>
      <w:r w:rsidRPr="002F7697">
        <w:rPr>
          <w:rStyle w:val="StyleUnderline"/>
        </w:rPr>
        <w:t xml:space="preserve">] </w:t>
      </w:r>
      <w:r w:rsidRPr="00980049">
        <w:rPr>
          <w:rStyle w:val="Emphasis"/>
          <w:highlight w:val="cyan"/>
        </w:rPr>
        <w:t>unconstitutional</w:t>
      </w:r>
      <w:r w:rsidRPr="002F7697">
        <w:rPr>
          <w:rStyle w:val="StyleUnderline"/>
        </w:rPr>
        <w:t>.</w:t>
      </w:r>
      <w:r w:rsidRPr="002F7697">
        <w:rPr>
          <w:sz w:val="16"/>
        </w:rPr>
        <w:t xml:space="preserve">”65 This was not an insignificant document, and it was clear that Sherk had the ear of the President. Many of </w:t>
      </w:r>
      <w:r w:rsidRPr="007037BC">
        <w:rPr>
          <w:sz w:val="16"/>
        </w:rPr>
        <w:t xml:space="preserve">the </w:t>
      </w:r>
      <w:r w:rsidRPr="007037BC">
        <w:rPr>
          <w:rStyle w:val="StyleUnderline"/>
        </w:rPr>
        <w:t>suggestions outlined in the memo were later</w:t>
      </w:r>
      <w:r w:rsidRPr="00D50D08">
        <w:rPr>
          <w:rStyle w:val="StyleUnderline"/>
        </w:rPr>
        <w:t xml:space="preserve"> </w:t>
      </w:r>
      <w:r w:rsidRPr="00980049">
        <w:rPr>
          <w:rStyle w:val="StyleUnderline"/>
          <w:highlight w:val="cyan"/>
        </w:rPr>
        <w:t>enacted</w:t>
      </w:r>
      <w:r w:rsidRPr="00D50D08">
        <w:rPr>
          <w:rStyle w:val="StyleUnderline"/>
        </w:rPr>
        <w:t xml:space="preserve"> by Trump </w:t>
      </w:r>
      <w:r w:rsidRPr="00980049">
        <w:rPr>
          <w:rStyle w:val="StyleUnderline"/>
          <w:highlight w:val="cyan"/>
        </w:rPr>
        <w:t>through</w:t>
      </w:r>
      <w:r w:rsidRPr="00D50D08">
        <w:rPr>
          <w:rStyle w:val="StyleUnderline"/>
        </w:rPr>
        <w:t xml:space="preserve"> a variety of </w:t>
      </w:r>
      <w:r w:rsidRPr="00980049">
        <w:rPr>
          <w:rStyle w:val="Emphasis"/>
          <w:highlight w:val="cyan"/>
        </w:rPr>
        <w:t>ex</w:t>
      </w:r>
      <w:r w:rsidRPr="00D50D08">
        <w:rPr>
          <w:rStyle w:val="StyleUnderline"/>
        </w:rPr>
        <w:t xml:space="preserve">ecutive </w:t>
      </w:r>
      <w:r w:rsidRPr="00980049">
        <w:rPr>
          <w:rStyle w:val="Emphasis"/>
          <w:highlight w:val="cyan"/>
        </w:rPr>
        <w:t>o</w:t>
      </w:r>
      <w:r w:rsidRPr="00D50D08">
        <w:rPr>
          <w:rStyle w:val="StyleUnderline"/>
        </w:rPr>
        <w:t>rder</w:t>
      </w:r>
      <w:r w:rsidRPr="00980049">
        <w:rPr>
          <w:rStyle w:val="Emphasis"/>
          <w:highlight w:val="cyan"/>
        </w:rPr>
        <w:t>s</w:t>
      </w:r>
      <w:r w:rsidRPr="00D50D08">
        <w:rPr>
          <w:rStyle w:val="StyleUnderline"/>
        </w:rPr>
        <w:t>.</w:t>
      </w:r>
      <w:r w:rsidRPr="002F7697">
        <w:rPr>
          <w:sz w:val="16"/>
        </w:rPr>
        <w:t>66 The Sherk memo thus underpinned</w:t>
      </w:r>
      <w:r w:rsidRPr="00F155BD">
        <w:rPr>
          <w:sz w:val="16"/>
        </w:rPr>
        <w:t xml:space="preserve"> the issuance of Schedule F. </w:t>
      </w:r>
    </w:p>
    <w:p w14:paraId="027D5A29" w14:textId="77777777" w:rsidR="00182101" w:rsidRPr="00F155BD" w:rsidRDefault="00182101" w:rsidP="00182101">
      <w:pPr>
        <w:rPr>
          <w:sz w:val="16"/>
        </w:rPr>
      </w:pPr>
      <w:r w:rsidRPr="00F155BD">
        <w:rPr>
          <w:sz w:val="16"/>
        </w:rPr>
        <w:t xml:space="preserve">In the end, Schedule F was never fully implemented. </w:t>
      </w:r>
      <w:r w:rsidRPr="007037BC">
        <w:rPr>
          <w:rStyle w:val="StyleUnderline"/>
        </w:rPr>
        <w:t>Trump</w:t>
      </w:r>
      <w:r w:rsidRPr="007037BC">
        <w:rPr>
          <w:sz w:val="16"/>
        </w:rPr>
        <w:t xml:space="preserve"> introduced the policy in October 2020, and President Biden swiftly revoked it upon assuming office in January 2021.67 Nevertheless, the idea of fundamentally reshaping the civil service endures. Trump has pledged to reintroduce Schedule F.68 During a campaign rally, he boldly stated </w:t>
      </w:r>
      <w:r w:rsidRPr="007037BC">
        <w:rPr>
          <w:rStyle w:val="StyleUnderline"/>
        </w:rPr>
        <w:t>hi</w:t>
      </w:r>
      <w:r w:rsidRPr="007037BC">
        <w:rPr>
          <w:rStyle w:val="Emphasis"/>
        </w:rPr>
        <w:t>s</w:t>
      </w:r>
      <w:r w:rsidRPr="007037BC">
        <w:rPr>
          <w:rStyle w:val="StyleUnderline"/>
        </w:rPr>
        <w:t xml:space="preserve"> intention </w:t>
      </w:r>
      <w:r w:rsidRPr="007037BC">
        <w:rPr>
          <w:rStyle w:val="StyleUnderline"/>
          <w:highlight w:val="cyan"/>
        </w:rPr>
        <w:t>to make</w:t>
      </w:r>
      <w:r w:rsidRPr="007037BC">
        <w:rPr>
          <w:rStyle w:val="StyleUnderline"/>
        </w:rPr>
        <w:t xml:space="preserve"> “</w:t>
      </w:r>
      <w:r w:rsidRPr="007037BC">
        <w:rPr>
          <w:rStyle w:val="StyleUnderline"/>
          <w:highlight w:val="cyan"/>
        </w:rPr>
        <w:t>ev</w:t>
      </w:r>
      <w:r w:rsidRPr="00980049">
        <w:rPr>
          <w:rStyle w:val="StyleUnderline"/>
          <w:highlight w:val="cyan"/>
        </w:rPr>
        <w:t>ery executive</w:t>
      </w:r>
      <w:r w:rsidRPr="00D65DA7">
        <w:rPr>
          <w:rStyle w:val="StyleUnderline"/>
        </w:rPr>
        <w:t xml:space="preserve"> branch </w:t>
      </w:r>
      <w:r w:rsidRPr="00980049">
        <w:rPr>
          <w:rStyle w:val="StyleUnderline"/>
          <w:highlight w:val="cyan"/>
        </w:rPr>
        <w:t xml:space="preserve">employee </w:t>
      </w:r>
      <w:r w:rsidRPr="00980049">
        <w:rPr>
          <w:rStyle w:val="Emphasis"/>
          <w:highlight w:val="cyan"/>
        </w:rPr>
        <w:t>fireable</w:t>
      </w:r>
      <w:r w:rsidRPr="00D65DA7">
        <w:rPr>
          <w:rStyle w:val="StyleUnderline"/>
        </w:rPr>
        <w:t xml:space="preserve"> by the President of the United States</w:t>
      </w:r>
      <w:r w:rsidRPr="00F155BD">
        <w:rPr>
          <w:sz w:val="16"/>
        </w:rPr>
        <w:t xml:space="preserve">.”69 Trump has the enthusiastic backing of conservative organizations, such as the Heritage Foundation, which is advancing “Project 2025,” an initiative </w:t>
      </w:r>
      <w:r w:rsidRPr="00CB3AF6">
        <w:rPr>
          <w:rStyle w:val="StyleUnderline"/>
        </w:rPr>
        <w:t>aimed</w:t>
      </w:r>
      <w:r w:rsidRPr="00D65DA7">
        <w:rPr>
          <w:rStyle w:val="StyleUnderline"/>
        </w:rPr>
        <w:t xml:space="preserve"> at “</w:t>
      </w:r>
      <w:r w:rsidRPr="00980049">
        <w:rPr>
          <w:rStyle w:val="StyleUnderline"/>
          <w:highlight w:val="cyan"/>
        </w:rPr>
        <w:t>replacing</w:t>
      </w:r>
      <w:r w:rsidRPr="00D65DA7">
        <w:rPr>
          <w:rStyle w:val="StyleUnderline"/>
        </w:rPr>
        <w:t xml:space="preserve"> </w:t>
      </w:r>
      <w:r w:rsidRPr="00D65DA7">
        <w:rPr>
          <w:rStyle w:val="Emphasis"/>
        </w:rPr>
        <w:t>existing</w:t>
      </w:r>
      <w:r w:rsidRPr="00D65DA7">
        <w:rPr>
          <w:rStyle w:val="StyleUnderline"/>
        </w:rPr>
        <w:t xml:space="preserve"> government </w:t>
      </w:r>
      <w:r w:rsidRPr="00D65DA7">
        <w:rPr>
          <w:rStyle w:val="Emphasis"/>
        </w:rPr>
        <w:t>employees</w:t>
      </w:r>
      <w:r w:rsidRPr="00D65DA7">
        <w:rPr>
          <w:rStyle w:val="StyleUnderline"/>
        </w:rPr>
        <w:t xml:space="preserve"> </w:t>
      </w:r>
      <w:r w:rsidRPr="00980049">
        <w:rPr>
          <w:rStyle w:val="StyleUnderline"/>
          <w:highlight w:val="cyan"/>
        </w:rPr>
        <w:t>with</w:t>
      </w:r>
      <w:r w:rsidRPr="00A97D8F">
        <w:rPr>
          <w:rStyle w:val="StyleUnderline"/>
        </w:rPr>
        <w:t xml:space="preserve"> </w:t>
      </w:r>
      <w:r w:rsidRPr="00A97D8F">
        <w:rPr>
          <w:rStyle w:val="Emphasis"/>
        </w:rPr>
        <w:t>new</w:t>
      </w:r>
      <w:r w:rsidRPr="00D65DA7">
        <w:rPr>
          <w:rStyle w:val="StyleUnderline"/>
        </w:rPr>
        <w:t xml:space="preserve">, more </w:t>
      </w:r>
      <w:r w:rsidRPr="00980049">
        <w:rPr>
          <w:rStyle w:val="Emphasis"/>
          <w:highlight w:val="cyan"/>
        </w:rPr>
        <w:t>conservative</w:t>
      </w:r>
      <w:r w:rsidRPr="00A97D8F">
        <w:rPr>
          <w:rStyle w:val="StyleUnderline"/>
        </w:rPr>
        <w:t xml:space="preserve"> alternative</w:t>
      </w:r>
      <w:r w:rsidRPr="00980049">
        <w:rPr>
          <w:rStyle w:val="Emphasis"/>
          <w:highlight w:val="cyan"/>
        </w:rPr>
        <w:t>s</w:t>
      </w:r>
      <w:r w:rsidRPr="00D65DA7">
        <w:rPr>
          <w:rStyle w:val="StyleUnderline"/>
        </w:rPr>
        <w:t xml:space="preserve">” in positions </w:t>
      </w:r>
      <w:r w:rsidRPr="00D65DA7">
        <w:rPr>
          <w:rStyle w:val="Emphasis"/>
        </w:rPr>
        <w:t>newly reclassified</w:t>
      </w:r>
      <w:r w:rsidRPr="00F155BD">
        <w:rPr>
          <w:sz w:val="16"/>
        </w:rPr>
        <w:t xml:space="preserve"> by Schedule F.70 Indeed, Trump has selected Russell Vought, a co-author of Project 2025, to serve in his second administration.71 During Trump’s first term, Vought was a key architect of Schedule F, and he remains the “lead advocate” of reinstating the initiative.72 </w:t>
      </w:r>
      <w:r w:rsidRPr="00980049">
        <w:rPr>
          <w:rStyle w:val="StyleUnderline"/>
          <w:highlight w:val="cyan"/>
        </w:rPr>
        <w:t>These</w:t>
      </w:r>
      <w:r w:rsidRPr="00D65DA7">
        <w:rPr>
          <w:rStyle w:val="StyleUnderline"/>
        </w:rPr>
        <w:t xml:space="preserve"> developments all but </w:t>
      </w:r>
      <w:r w:rsidRPr="00980049">
        <w:rPr>
          <w:rStyle w:val="Emphasis"/>
          <w:highlight w:val="cyan"/>
        </w:rPr>
        <w:t>guarantee</w:t>
      </w:r>
      <w:r w:rsidRPr="00980049">
        <w:rPr>
          <w:rStyle w:val="StyleUnderline"/>
          <w:highlight w:val="cyan"/>
        </w:rPr>
        <w:t xml:space="preserve"> the revival of </w:t>
      </w:r>
      <w:r w:rsidRPr="00BA3E7F">
        <w:rPr>
          <w:rStyle w:val="StyleUnderline"/>
          <w:highlight w:val="cyan"/>
        </w:rPr>
        <w:t xml:space="preserve">the </w:t>
      </w:r>
      <w:r w:rsidRPr="00BA3E7F">
        <w:rPr>
          <w:rStyle w:val="Emphasis"/>
          <w:sz w:val="24"/>
          <w:szCs w:val="24"/>
          <w:highlight w:val="cyan"/>
        </w:rPr>
        <w:t xml:space="preserve">spoils </w:t>
      </w:r>
      <w:r w:rsidRPr="00980049">
        <w:rPr>
          <w:rStyle w:val="Emphasis"/>
          <w:sz w:val="24"/>
          <w:szCs w:val="24"/>
          <w:highlight w:val="cyan"/>
        </w:rPr>
        <w:t>system</w:t>
      </w:r>
      <w:r w:rsidRPr="00F155BD">
        <w:rPr>
          <w:sz w:val="16"/>
        </w:rPr>
        <w:t xml:space="preserve"> of the nineteenth century </w:t>
      </w:r>
      <w:r w:rsidRPr="00D65DA7">
        <w:rPr>
          <w:rStyle w:val="StyleUnderline"/>
        </w:rPr>
        <w:t>in Trump’s second term.</w:t>
      </w:r>
      <w:r w:rsidRPr="00F155BD">
        <w:rPr>
          <w:sz w:val="16"/>
        </w:rPr>
        <w:t xml:space="preserve"> </w:t>
      </w:r>
    </w:p>
    <w:p w14:paraId="1DF87C96" w14:textId="77777777" w:rsidR="00182101" w:rsidRPr="00F155BD" w:rsidRDefault="00182101" w:rsidP="00182101">
      <w:pPr>
        <w:rPr>
          <w:sz w:val="16"/>
        </w:rPr>
      </w:pPr>
      <w:r w:rsidRPr="00F155BD">
        <w:rPr>
          <w:sz w:val="16"/>
        </w:rPr>
        <w:t xml:space="preserve">C. The Problems Inherent in the Reinstatement of Schedule F </w:t>
      </w:r>
    </w:p>
    <w:p w14:paraId="60D047FB" w14:textId="77777777" w:rsidR="00182101" w:rsidRPr="00F155BD" w:rsidRDefault="00182101" w:rsidP="00182101">
      <w:pPr>
        <w:rPr>
          <w:sz w:val="16"/>
        </w:rPr>
      </w:pPr>
      <w:r w:rsidRPr="00CB3AF6">
        <w:rPr>
          <w:sz w:val="16"/>
        </w:rPr>
        <w:t xml:space="preserve">The </w:t>
      </w:r>
      <w:r w:rsidRPr="00CB3AF6">
        <w:rPr>
          <w:rStyle w:val="Emphasis"/>
        </w:rPr>
        <w:t xml:space="preserve">widespread </w:t>
      </w:r>
      <w:r w:rsidRPr="00980049">
        <w:rPr>
          <w:rStyle w:val="Emphasis"/>
          <w:highlight w:val="cyan"/>
        </w:rPr>
        <w:t>dismissal</w:t>
      </w:r>
      <w:r w:rsidRPr="00980049">
        <w:rPr>
          <w:rStyle w:val="StyleUnderline"/>
          <w:highlight w:val="cyan"/>
        </w:rPr>
        <w:t xml:space="preserve"> of career</w:t>
      </w:r>
      <w:r w:rsidRPr="00CB3AF6">
        <w:rPr>
          <w:rStyle w:val="StyleUnderline"/>
        </w:rPr>
        <w:t xml:space="preserve"> </w:t>
      </w:r>
      <w:r w:rsidRPr="00CB3AF6">
        <w:rPr>
          <w:rStyle w:val="Emphasis"/>
        </w:rPr>
        <w:t xml:space="preserve">civil </w:t>
      </w:r>
      <w:r w:rsidRPr="00980049">
        <w:rPr>
          <w:rStyle w:val="Emphasis"/>
          <w:highlight w:val="cyan"/>
        </w:rPr>
        <w:t>servants</w:t>
      </w:r>
      <w:r w:rsidRPr="00980049">
        <w:rPr>
          <w:rStyle w:val="StyleUnderline"/>
          <w:highlight w:val="cyan"/>
        </w:rPr>
        <w:t xml:space="preserve"> in favor of</w:t>
      </w:r>
      <w:r w:rsidRPr="00CB3AF6">
        <w:rPr>
          <w:rStyle w:val="StyleUnderline"/>
        </w:rPr>
        <w:t xml:space="preserve"> </w:t>
      </w:r>
      <w:r w:rsidRPr="00CB3AF6">
        <w:rPr>
          <w:rStyle w:val="Emphasis"/>
        </w:rPr>
        <w:t xml:space="preserve">political </w:t>
      </w:r>
      <w:r w:rsidRPr="00980049">
        <w:rPr>
          <w:rStyle w:val="Emphasis"/>
          <w:highlight w:val="cyan"/>
        </w:rPr>
        <w:t>loyalists</w:t>
      </w:r>
      <w:r w:rsidRPr="00980049">
        <w:rPr>
          <w:rStyle w:val="StyleUnderline"/>
          <w:highlight w:val="cyan"/>
        </w:rPr>
        <w:t xml:space="preserve"> poses</w:t>
      </w:r>
      <w:r w:rsidRPr="00CB3AF6">
        <w:rPr>
          <w:rStyle w:val="StyleUnderline"/>
        </w:rPr>
        <w:t xml:space="preserve"> several critical problems</w:t>
      </w:r>
      <w:r w:rsidRPr="00CB3AF6">
        <w:rPr>
          <w:sz w:val="16"/>
        </w:rPr>
        <w:t>, including: the loss of expertise and continuity; the politicization of scientific research; compromised regulatory standards; diminished government quality; reduced effectiveness and morale; and threats to democratic values.</w:t>
      </w:r>
      <w:r w:rsidRPr="00F155BD">
        <w:rPr>
          <w:sz w:val="16"/>
        </w:rPr>
        <w:t xml:space="preserve"> </w:t>
      </w:r>
    </w:p>
    <w:p w14:paraId="31664F96" w14:textId="77777777" w:rsidR="00182101" w:rsidRPr="00F155BD" w:rsidRDefault="00182101" w:rsidP="00182101">
      <w:pPr>
        <w:rPr>
          <w:sz w:val="16"/>
        </w:rPr>
      </w:pPr>
      <w:r w:rsidRPr="00F155BD">
        <w:rPr>
          <w:sz w:val="16"/>
        </w:rPr>
        <w:t xml:space="preserve">First, the </w:t>
      </w:r>
      <w:r w:rsidRPr="00980049">
        <w:rPr>
          <w:rStyle w:val="StyleUnderline"/>
          <w:highlight w:val="cyan"/>
        </w:rPr>
        <w:t xml:space="preserve">loss of </w:t>
      </w:r>
      <w:r w:rsidRPr="00980049">
        <w:rPr>
          <w:rStyle w:val="Emphasis"/>
          <w:highlight w:val="cyan"/>
        </w:rPr>
        <w:t>expertise</w:t>
      </w:r>
      <w:r w:rsidRPr="00D65DA7">
        <w:rPr>
          <w:rStyle w:val="Emphasis"/>
        </w:rPr>
        <w:t xml:space="preserve"> and continuity</w:t>
      </w:r>
      <w:r w:rsidRPr="00D65DA7">
        <w:rPr>
          <w:rStyle w:val="StyleUnderline"/>
        </w:rPr>
        <w:t xml:space="preserve"> is a significant concern</w:t>
      </w:r>
      <w:r w:rsidRPr="00F155BD">
        <w:rPr>
          <w:sz w:val="16"/>
        </w:rPr>
        <w:t xml:space="preserve">. Many </w:t>
      </w:r>
      <w:r w:rsidRPr="00CB3AF6">
        <w:rPr>
          <w:rStyle w:val="Emphasis"/>
        </w:rPr>
        <w:t xml:space="preserve">federal </w:t>
      </w:r>
      <w:r w:rsidRPr="00980049">
        <w:rPr>
          <w:rStyle w:val="Emphasis"/>
          <w:highlight w:val="cyan"/>
        </w:rPr>
        <w:t>employees</w:t>
      </w:r>
      <w:r w:rsidRPr="00980049">
        <w:rPr>
          <w:rStyle w:val="StyleUnderline"/>
          <w:highlight w:val="cyan"/>
        </w:rPr>
        <w:t xml:space="preserve"> work in</w:t>
      </w:r>
      <w:r w:rsidRPr="00D65DA7">
        <w:rPr>
          <w:rStyle w:val="StyleUnderline"/>
        </w:rPr>
        <w:t xml:space="preserve"> highly </w:t>
      </w:r>
      <w:r w:rsidRPr="00980049">
        <w:rPr>
          <w:rStyle w:val="StyleUnderline"/>
          <w:highlight w:val="cyan"/>
        </w:rPr>
        <w:t>specialized roles</w:t>
      </w:r>
      <w:r w:rsidRPr="00D65DA7">
        <w:rPr>
          <w:rStyle w:val="StyleUnderline"/>
        </w:rPr>
        <w:t xml:space="preserve"> involving </w:t>
      </w:r>
      <w:r w:rsidRPr="00CB3AF6">
        <w:rPr>
          <w:rStyle w:val="StyleUnderline"/>
        </w:rPr>
        <w:t>complex laws, regulations, policies, and scientific theories</w:t>
      </w:r>
      <w:r w:rsidRPr="00F155BD">
        <w:rPr>
          <w:sz w:val="16"/>
        </w:rPr>
        <w:t xml:space="preserve">. Unlike presidential appointees, most </w:t>
      </w:r>
      <w:r w:rsidRPr="00D65DA7">
        <w:rPr>
          <w:rStyle w:val="StyleUnderline"/>
        </w:rPr>
        <w:t xml:space="preserve">civil servants stay on from administration to administration, </w:t>
      </w:r>
      <w:r w:rsidRPr="00980049">
        <w:rPr>
          <w:rStyle w:val="StyleUnderline"/>
          <w:highlight w:val="cyan"/>
        </w:rPr>
        <w:t xml:space="preserve">ensuring </w:t>
      </w:r>
      <w:r w:rsidRPr="00980049">
        <w:rPr>
          <w:rStyle w:val="Emphasis"/>
          <w:highlight w:val="cyan"/>
        </w:rPr>
        <w:t>continuity</w:t>
      </w:r>
      <w:r w:rsidRPr="00980049">
        <w:rPr>
          <w:rStyle w:val="StyleUnderline"/>
          <w:highlight w:val="cyan"/>
        </w:rPr>
        <w:t xml:space="preserve"> in</w:t>
      </w:r>
      <w:r w:rsidRPr="00F155BD">
        <w:rPr>
          <w:sz w:val="16"/>
        </w:rPr>
        <w:t xml:space="preserve"> governmental </w:t>
      </w:r>
      <w:r w:rsidRPr="007037BC">
        <w:rPr>
          <w:rStyle w:val="StyleUnderline"/>
          <w:highlight w:val="cyan"/>
        </w:rPr>
        <w:t>knowledge</w:t>
      </w:r>
      <w:r w:rsidRPr="007037BC">
        <w:rPr>
          <w:rStyle w:val="StyleUnderline"/>
        </w:rPr>
        <w:t xml:space="preserve"> and </w:t>
      </w:r>
      <w:r w:rsidRPr="007037BC">
        <w:rPr>
          <w:rStyle w:val="StyleUnderline"/>
          <w:highlight w:val="cyan"/>
        </w:rPr>
        <w:t>reducing</w:t>
      </w:r>
      <w:r w:rsidRPr="007037BC">
        <w:rPr>
          <w:rStyle w:val="StyleUnderline"/>
        </w:rPr>
        <w:t xml:space="preserve"> the likelihood of </w:t>
      </w:r>
      <w:r w:rsidRPr="007037BC">
        <w:rPr>
          <w:rStyle w:val="Emphasis"/>
        </w:rPr>
        <w:t xml:space="preserve">repeated </w:t>
      </w:r>
      <w:r w:rsidRPr="007037BC">
        <w:rPr>
          <w:rStyle w:val="Emphasis"/>
          <w:highlight w:val="cyan"/>
        </w:rPr>
        <w:t>mistakes</w:t>
      </w:r>
      <w:r w:rsidRPr="007037BC">
        <w:rPr>
          <w:sz w:val="16"/>
        </w:rPr>
        <w:t xml:space="preserve">.73 </w:t>
      </w:r>
      <w:r w:rsidRPr="007037BC">
        <w:rPr>
          <w:rStyle w:val="StyleUnderline"/>
        </w:rPr>
        <w:t xml:space="preserve">New </w:t>
      </w:r>
      <w:r w:rsidRPr="007037BC">
        <w:rPr>
          <w:rStyle w:val="Emphasis"/>
        </w:rPr>
        <w:t xml:space="preserve">political </w:t>
      </w:r>
      <w:r w:rsidRPr="007037BC">
        <w:rPr>
          <w:rStyle w:val="Emphasis"/>
          <w:highlight w:val="cyan"/>
        </w:rPr>
        <w:t>hires</w:t>
      </w:r>
      <w:r w:rsidRPr="007037BC">
        <w:rPr>
          <w:sz w:val="16"/>
        </w:rPr>
        <w:t xml:space="preserve">, lacking this institutional experience, </w:t>
      </w:r>
      <w:r w:rsidRPr="007037BC">
        <w:rPr>
          <w:rStyle w:val="StyleUnderline"/>
          <w:highlight w:val="cyan"/>
        </w:rPr>
        <w:t>would</w:t>
      </w:r>
      <w:r w:rsidRPr="007037BC">
        <w:rPr>
          <w:rStyle w:val="StyleUnderline"/>
        </w:rPr>
        <w:t xml:space="preserve"> likely </w:t>
      </w:r>
      <w:r w:rsidRPr="007037BC">
        <w:rPr>
          <w:rStyle w:val="Emphasis"/>
          <w:highlight w:val="cyan"/>
        </w:rPr>
        <w:t>struggle</w:t>
      </w:r>
      <w:r w:rsidRPr="007037BC">
        <w:rPr>
          <w:rStyle w:val="StyleUnderline"/>
        </w:rPr>
        <w:t xml:space="preserve"> to match the depth of understanding and stability provided by seasoned civil servants</w:t>
      </w:r>
      <w:r w:rsidRPr="007037BC">
        <w:rPr>
          <w:sz w:val="16"/>
        </w:rPr>
        <w:t>.74</w:t>
      </w:r>
      <w:r w:rsidRPr="00F155BD">
        <w:rPr>
          <w:sz w:val="16"/>
        </w:rPr>
        <w:t xml:space="preserve"> </w:t>
      </w:r>
    </w:p>
    <w:p w14:paraId="3D07FA72" w14:textId="77777777" w:rsidR="00182101" w:rsidRPr="00F155BD" w:rsidRDefault="00182101" w:rsidP="00182101">
      <w:pPr>
        <w:rPr>
          <w:sz w:val="16"/>
        </w:rPr>
      </w:pPr>
      <w:r w:rsidRPr="007037BC">
        <w:rPr>
          <w:sz w:val="16"/>
        </w:rPr>
        <w:t xml:space="preserve">Second, </w:t>
      </w:r>
      <w:r w:rsidRPr="007037BC">
        <w:rPr>
          <w:rStyle w:val="StyleUnderline"/>
        </w:rPr>
        <w:t>injecting politics into scientific agencies can undermine their effectiveness</w:t>
      </w:r>
      <w:r w:rsidRPr="007037BC">
        <w:rPr>
          <w:sz w:val="16"/>
        </w:rPr>
        <w:t xml:space="preserve">. Consider </w:t>
      </w:r>
      <w:r w:rsidRPr="007037BC">
        <w:rPr>
          <w:rStyle w:val="StyleUnderline"/>
        </w:rPr>
        <w:t xml:space="preserve">the </w:t>
      </w:r>
      <w:r w:rsidRPr="007037BC">
        <w:rPr>
          <w:rStyle w:val="Emphasis"/>
        </w:rPr>
        <w:t>D</w:t>
      </w:r>
      <w:r w:rsidRPr="007037BC">
        <w:rPr>
          <w:rStyle w:val="StyleUnderline"/>
        </w:rPr>
        <w:t xml:space="preserve">epartment </w:t>
      </w:r>
      <w:r w:rsidRPr="007037BC">
        <w:rPr>
          <w:rStyle w:val="Emphasis"/>
        </w:rPr>
        <w:t>o</w:t>
      </w:r>
      <w:r w:rsidRPr="007037BC">
        <w:rPr>
          <w:rStyle w:val="StyleUnderline"/>
        </w:rPr>
        <w:t xml:space="preserve">f </w:t>
      </w:r>
      <w:r w:rsidRPr="007037BC">
        <w:rPr>
          <w:rStyle w:val="Emphasis"/>
        </w:rPr>
        <w:t>E</w:t>
      </w:r>
      <w:r w:rsidRPr="007037BC">
        <w:rPr>
          <w:rStyle w:val="StyleUnderline"/>
        </w:rPr>
        <w:t>nergy, which provides grants for</w:t>
      </w:r>
      <w:r w:rsidRPr="007037BC">
        <w:rPr>
          <w:sz w:val="16"/>
        </w:rPr>
        <w:t xml:space="preserve"> small businesses to develop innovative projects, such as </w:t>
      </w:r>
      <w:r w:rsidRPr="007037BC">
        <w:rPr>
          <w:rStyle w:val="StyleUnderline"/>
        </w:rPr>
        <w:t>sustainable aviation fuels and energy-efficient residential heating and cooling systems</w:t>
      </w:r>
      <w:r w:rsidRPr="007037BC">
        <w:rPr>
          <w:sz w:val="16"/>
        </w:rPr>
        <w:t xml:space="preserve">.75 </w:t>
      </w:r>
      <w:r w:rsidRPr="007037BC">
        <w:rPr>
          <w:rStyle w:val="StyleUnderline"/>
          <w:highlight w:val="cyan"/>
        </w:rPr>
        <w:t>If</w:t>
      </w:r>
      <w:r w:rsidRPr="007037BC">
        <w:rPr>
          <w:rStyle w:val="StyleUnderline"/>
        </w:rPr>
        <w:t xml:space="preserve"> </w:t>
      </w:r>
      <w:r w:rsidRPr="007037BC">
        <w:rPr>
          <w:rStyle w:val="Emphasis"/>
        </w:rPr>
        <w:t xml:space="preserve">suddenly </w:t>
      </w:r>
      <w:r w:rsidRPr="007037BC">
        <w:rPr>
          <w:rStyle w:val="Emphasis"/>
          <w:highlight w:val="cyan"/>
        </w:rPr>
        <w:t>politicized</w:t>
      </w:r>
      <w:r w:rsidRPr="007037BC">
        <w:rPr>
          <w:rStyle w:val="StyleUnderline"/>
        </w:rPr>
        <w:t>, these research grants</w:t>
      </w:r>
      <w:r w:rsidRPr="007037BC">
        <w:rPr>
          <w:sz w:val="16"/>
        </w:rPr>
        <w:t xml:space="preserve"> “</w:t>
      </w:r>
      <w:r w:rsidRPr="007037BC">
        <w:rPr>
          <w:rStyle w:val="StyleUnderline"/>
        </w:rPr>
        <w:t xml:space="preserve">will go not to the most </w:t>
      </w:r>
      <w:r w:rsidRPr="007037BC">
        <w:rPr>
          <w:rStyle w:val="Emphasis"/>
        </w:rPr>
        <w:t>promising ideas</w:t>
      </w:r>
      <w:r w:rsidRPr="007037BC">
        <w:rPr>
          <w:rStyle w:val="StyleUnderline"/>
        </w:rPr>
        <w:t xml:space="preserve">, but to the </w:t>
      </w:r>
      <w:r w:rsidRPr="007037BC">
        <w:rPr>
          <w:rStyle w:val="Emphasis"/>
        </w:rPr>
        <w:t>closest allies</w:t>
      </w:r>
      <w:r w:rsidRPr="007037BC">
        <w:rPr>
          <w:sz w:val="16"/>
        </w:rPr>
        <w:t xml:space="preserve">.”76 Similarly, consider </w:t>
      </w:r>
      <w:r w:rsidRPr="007037BC">
        <w:rPr>
          <w:rStyle w:val="StyleUnderline"/>
        </w:rPr>
        <w:t>the</w:t>
      </w:r>
      <w:r w:rsidRPr="007037BC">
        <w:rPr>
          <w:sz w:val="16"/>
        </w:rPr>
        <w:t xml:space="preserve"> Environmental Protection Agency (“</w:t>
      </w:r>
      <w:r w:rsidRPr="007037BC">
        <w:rPr>
          <w:rStyle w:val="Emphasis"/>
        </w:rPr>
        <w:t>EPA</w:t>
      </w:r>
      <w:r w:rsidRPr="007037BC">
        <w:rPr>
          <w:sz w:val="16"/>
        </w:rPr>
        <w:t xml:space="preserve">”), which protects the public from climate pollutants. In such a politicized scenario, officials </w:t>
      </w:r>
      <w:r w:rsidRPr="007037BC">
        <w:rPr>
          <w:rStyle w:val="StyleUnderline"/>
        </w:rPr>
        <w:t xml:space="preserve">could argue that there is “tremendous disagreement” about the science behind </w:t>
      </w:r>
      <w:r w:rsidRPr="007037BC">
        <w:rPr>
          <w:rStyle w:val="Emphasis"/>
        </w:rPr>
        <w:t>climate change</w:t>
      </w:r>
      <w:r w:rsidRPr="007037BC">
        <w:rPr>
          <w:rStyle w:val="StyleUnderline"/>
        </w:rPr>
        <w:t>, as Trump’s EPA Administrator did in 2017</w:t>
      </w:r>
      <w:r w:rsidRPr="007037BC">
        <w:rPr>
          <w:sz w:val="16"/>
        </w:rPr>
        <w:t>.77</w:t>
      </w:r>
    </w:p>
    <w:p w14:paraId="761FAFCB" w14:textId="77777777" w:rsidR="00182101" w:rsidRPr="00F155BD" w:rsidRDefault="00182101" w:rsidP="00182101">
      <w:pPr>
        <w:rPr>
          <w:sz w:val="16"/>
        </w:rPr>
      </w:pPr>
      <w:r w:rsidRPr="00F155BD">
        <w:rPr>
          <w:sz w:val="16"/>
        </w:rPr>
        <w:t xml:space="preserve">Third, compromising regulatory standards can endanger public health. Take, for instance, a poultry slaughter line. There are regulations put in place to prevent meat from harming consumers, such as rules governing the speed at which inspectors in the U.S. Department of Agriculture (“USDA”) must physically examine chickens for defects.78 However, a poultry company, seeking to maximize its profits by selling more chicken, may have an interest in rushing through food regulation processes. Installing individuals at the USDA who are more amenable to corporate interests could lead to these regulations being disregarded. Consequently, caution and safety would be sacrificed in favor of speed and efficiency. This could compromise food safety and public health,79 illustrating the dangers of politicizing regulatory processes. </w:t>
      </w:r>
    </w:p>
    <w:p w14:paraId="38A7EA6B" w14:textId="77777777" w:rsidR="00182101" w:rsidRPr="00F155BD" w:rsidRDefault="00182101" w:rsidP="00182101">
      <w:pPr>
        <w:rPr>
          <w:sz w:val="16"/>
        </w:rPr>
      </w:pPr>
      <w:r w:rsidRPr="00F155BD">
        <w:rPr>
          <w:sz w:val="16"/>
        </w:rPr>
        <w:t xml:space="preserve">Fourth, </w:t>
      </w:r>
      <w:r w:rsidRPr="00980049">
        <w:rPr>
          <w:rStyle w:val="StyleUnderline"/>
          <w:highlight w:val="cyan"/>
        </w:rPr>
        <w:t>replacing</w:t>
      </w:r>
      <w:r w:rsidRPr="00D65DA7">
        <w:rPr>
          <w:rStyle w:val="StyleUnderline"/>
        </w:rPr>
        <w:t xml:space="preserve"> </w:t>
      </w:r>
      <w:r w:rsidRPr="008766DF">
        <w:rPr>
          <w:rStyle w:val="StyleUnderline"/>
        </w:rPr>
        <w:t xml:space="preserve">moderate civil </w:t>
      </w:r>
      <w:r w:rsidRPr="008766DF">
        <w:rPr>
          <w:rStyle w:val="StyleUnderline"/>
          <w:highlight w:val="cyan"/>
        </w:rPr>
        <w:t>servants</w:t>
      </w:r>
      <w:r w:rsidRPr="00980049">
        <w:rPr>
          <w:rStyle w:val="StyleUnderline"/>
          <w:highlight w:val="cyan"/>
        </w:rPr>
        <w:t xml:space="preserve"> with </w:t>
      </w:r>
      <w:r w:rsidRPr="00980049">
        <w:rPr>
          <w:rStyle w:val="Emphasis"/>
          <w:highlight w:val="cyan"/>
        </w:rPr>
        <w:t>extremists</w:t>
      </w:r>
      <w:r w:rsidRPr="00980049">
        <w:rPr>
          <w:rStyle w:val="StyleUnderline"/>
          <w:highlight w:val="cyan"/>
        </w:rPr>
        <w:t xml:space="preserve"> undermines the</w:t>
      </w:r>
      <w:r w:rsidRPr="00D65DA7">
        <w:rPr>
          <w:rStyle w:val="StyleUnderline"/>
        </w:rPr>
        <w:t xml:space="preserve"> </w:t>
      </w:r>
      <w:r w:rsidRPr="00CB3AF6">
        <w:rPr>
          <w:rStyle w:val="Emphasis"/>
        </w:rPr>
        <w:t xml:space="preserve">quality of </w:t>
      </w:r>
      <w:r w:rsidRPr="00980049">
        <w:rPr>
          <w:rStyle w:val="Emphasis"/>
          <w:highlight w:val="cyan"/>
        </w:rPr>
        <w:t>government</w:t>
      </w:r>
      <w:r w:rsidRPr="00F155BD">
        <w:rPr>
          <w:sz w:val="16"/>
        </w:rPr>
        <w:t xml:space="preserve">. Whereas the ideologies of agency leadership regularly swing from left to right depending on who occupies the Oval </w:t>
      </w:r>
      <w:r w:rsidRPr="00D21576">
        <w:rPr>
          <w:rStyle w:val="StyleUnderline"/>
        </w:rPr>
        <w:t xml:space="preserve">Office, civil </w:t>
      </w:r>
      <w:r w:rsidRPr="00D21576">
        <w:rPr>
          <w:rStyle w:val="StyleUnderline"/>
          <w:highlight w:val="cyan"/>
        </w:rPr>
        <w:t>servants tend to be</w:t>
      </w:r>
      <w:r w:rsidRPr="00D21576">
        <w:rPr>
          <w:rStyle w:val="StyleUnderline"/>
        </w:rPr>
        <w:t xml:space="preserve"> more moderate</w:t>
      </w:r>
      <w:r w:rsidRPr="00F155BD">
        <w:rPr>
          <w:sz w:val="16"/>
        </w:rPr>
        <w:t xml:space="preserve">.80 </w:t>
      </w:r>
      <w:r w:rsidRPr="00980049">
        <w:rPr>
          <w:rStyle w:val="StyleUnderline"/>
          <w:highlight w:val="cyan"/>
        </w:rPr>
        <w:t>This</w:t>
      </w:r>
      <w:r w:rsidRPr="00CB3AF6">
        <w:rPr>
          <w:rStyle w:val="StyleUnderline"/>
        </w:rPr>
        <w:t xml:space="preserve"> contrast serves as a </w:t>
      </w:r>
      <w:r w:rsidRPr="00CB3AF6">
        <w:rPr>
          <w:rStyle w:val="Emphasis"/>
        </w:rPr>
        <w:t>check</w:t>
      </w:r>
      <w:r w:rsidRPr="00CB3AF6">
        <w:rPr>
          <w:rStyle w:val="StyleUnderline"/>
        </w:rPr>
        <w:t xml:space="preserve">ing function on the other’s power and thus </w:t>
      </w:r>
      <w:r w:rsidRPr="00980049">
        <w:rPr>
          <w:rStyle w:val="StyleUnderline"/>
          <w:highlight w:val="cyan"/>
        </w:rPr>
        <w:t>serves as an</w:t>
      </w:r>
      <w:r w:rsidRPr="00D65DA7">
        <w:rPr>
          <w:rStyle w:val="StyleUnderline"/>
        </w:rPr>
        <w:t xml:space="preserve"> “</w:t>
      </w:r>
      <w:r w:rsidRPr="00980049">
        <w:rPr>
          <w:rStyle w:val="StyleUnderline"/>
          <w:highlight w:val="cyan"/>
        </w:rPr>
        <w:t>administrative</w:t>
      </w:r>
      <w:r w:rsidRPr="00D65DA7">
        <w:rPr>
          <w:rStyle w:val="StyleUnderline"/>
        </w:rPr>
        <w:t xml:space="preserve"> </w:t>
      </w:r>
      <w:r w:rsidRPr="00980049">
        <w:rPr>
          <w:rStyle w:val="Emphasis"/>
          <w:highlight w:val="cyan"/>
        </w:rPr>
        <w:t>s</w:t>
      </w:r>
      <w:r w:rsidRPr="00D65DA7">
        <w:rPr>
          <w:rStyle w:val="StyleUnderline"/>
        </w:rPr>
        <w:t xml:space="preserve">eparation </w:t>
      </w:r>
      <w:r w:rsidRPr="00980049">
        <w:rPr>
          <w:rStyle w:val="Emphasis"/>
          <w:highlight w:val="cyan"/>
        </w:rPr>
        <w:t>o</w:t>
      </w:r>
      <w:r w:rsidRPr="00D65DA7">
        <w:rPr>
          <w:rStyle w:val="StyleUnderline"/>
        </w:rPr>
        <w:t xml:space="preserve">f </w:t>
      </w:r>
      <w:r w:rsidRPr="00980049">
        <w:rPr>
          <w:rStyle w:val="Emphasis"/>
          <w:highlight w:val="cyan"/>
        </w:rPr>
        <w:t>p</w:t>
      </w:r>
      <w:r w:rsidRPr="00D65DA7">
        <w:rPr>
          <w:rStyle w:val="StyleUnderline"/>
        </w:rPr>
        <w:t>owers</w:t>
      </w:r>
      <w:r w:rsidRPr="004B19E6">
        <w:rPr>
          <w:rStyle w:val="StyleUnderline"/>
        </w:rPr>
        <w:t>.</w:t>
      </w:r>
      <w:r w:rsidRPr="00F155BD">
        <w:rPr>
          <w:sz w:val="16"/>
        </w:rPr>
        <w:t xml:space="preserve">”81 Therefore, </w:t>
      </w:r>
      <w:r w:rsidRPr="008766DF">
        <w:rPr>
          <w:rStyle w:val="StyleUnderline"/>
        </w:rPr>
        <w:t xml:space="preserve">civil </w:t>
      </w:r>
      <w:r w:rsidRPr="008766DF">
        <w:rPr>
          <w:rStyle w:val="StyleUnderline"/>
          <w:highlight w:val="cyan"/>
        </w:rPr>
        <w:t>servants</w:t>
      </w:r>
      <w:r w:rsidRPr="00980049">
        <w:rPr>
          <w:rStyle w:val="StyleUnderline"/>
          <w:highlight w:val="cyan"/>
        </w:rPr>
        <w:t xml:space="preserve"> act as </w:t>
      </w:r>
      <w:r w:rsidRPr="008766DF">
        <w:rPr>
          <w:rStyle w:val="Emphasis"/>
          <w:highlight w:val="cyan"/>
        </w:rPr>
        <w:t>bulwarks</w:t>
      </w:r>
      <w:r w:rsidRPr="004B19E6">
        <w:rPr>
          <w:rStyle w:val="StyleUnderline"/>
        </w:rPr>
        <w:t xml:space="preserve">, positioned </w:t>
      </w:r>
      <w:r w:rsidRPr="00980049">
        <w:rPr>
          <w:rStyle w:val="StyleUnderline"/>
          <w:highlight w:val="cyan"/>
        </w:rPr>
        <w:t>to resist</w:t>
      </w:r>
      <w:r w:rsidRPr="004B19E6">
        <w:rPr>
          <w:rStyle w:val="StyleUnderline"/>
        </w:rPr>
        <w:t xml:space="preserve"> the efforts of </w:t>
      </w:r>
      <w:r w:rsidRPr="00CB3AF6">
        <w:rPr>
          <w:rStyle w:val="Emphasis"/>
        </w:rPr>
        <w:t xml:space="preserve">political </w:t>
      </w:r>
      <w:r w:rsidRPr="00980049">
        <w:rPr>
          <w:rStyle w:val="Emphasis"/>
          <w:highlight w:val="cyan"/>
        </w:rPr>
        <w:t>appointees</w:t>
      </w:r>
      <w:r w:rsidRPr="00980049">
        <w:rPr>
          <w:rStyle w:val="StyleUnderline"/>
          <w:highlight w:val="cyan"/>
        </w:rPr>
        <w:t xml:space="preserve"> to push</w:t>
      </w:r>
      <w:r w:rsidRPr="004B19E6">
        <w:rPr>
          <w:rStyle w:val="StyleUnderline"/>
        </w:rPr>
        <w:t xml:space="preserve"> forward </w:t>
      </w:r>
      <w:r w:rsidRPr="004B19E6">
        <w:rPr>
          <w:rStyle w:val="Emphasis"/>
        </w:rPr>
        <w:t>hyper-</w:t>
      </w:r>
      <w:r w:rsidRPr="00980049">
        <w:rPr>
          <w:rStyle w:val="Emphasis"/>
          <w:highlight w:val="cyan"/>
        </w:rPr>
        <w:t>partisan agendas</w:t>
      </w:r>
      <w:r w:rsidRPr="004B19E6">
        <w:rPr>
          <w:rStyle w:val="StyleUnderline"/>
        </w:rPr>
        <w:t xml:space="preserve"> and</w:t>
      </w:r>
      <w:r w:rsidRPr="00F155BD">
        <w:rPr>
          <w:sz w:val="16"/>
        </w:rPr>
        <w:t xml:space="preserve"> instead “promote the rule of law, advance reasoned approaches to decisionmaking, and </w:t>
      </w:r>
      <w:r w:rsidRPr="00CB3AF6">
        <w:rPr>
          <w:rStyle w:val="StyleUnderline"/>
        </w:rPr>
        <w:t>provide intergenerational</w:t>
      </w:r>
      <w:r w:rsidRPr="004B19E6">
        <w:rPr>
          <w:rStyle w:val="StyleUnderline"/>
        </w:rPr>
        <w:t xml:space="preserve"> </w:t>
      </w:r>
      <w:r w:rsidRPr="004B19E6">
        <w:rPr>
          <w:rStyle w:val="Emphasis"/>
        </w:rPr>
        <w:t>stability</w:t>
      </w:r>
      <w:r w:rsidRPr="00F155BD">
        <w:rPr>
          <w:sz w:val="16"/>
        </w:rPr>
        <w:t xml:space="preserve">.”82 To witness this in practice, consider </w:t>
      </w:r>
      <w:r w:rsidRPr="00980049">
        <w:rPr>
          <w:rStyle w:val="StyleUnderline"/>
          <w:highlight w:val="cyan"/>
        </w:rPr>
        <w:t>Trump’s attempt to</w:t>
      </w:r>
      <w:r w:rsidRPr="004B19E6">
        <w:rPr>
          <w:rStyle w:val="StyleUnderline"/>
        </w:rPr>
        <w:t xml:space="preserve"> install Jeffrey </w:t>
      </w:r>
      <w:r w:rsidRPr="004B19E6">
        <w:rPr>
          <w:rStyle w:val="Emphasis"/>
        </w:rPr>
        <w:t>Clark</w:t>
      </w:r>
      <w:r w:rsidRPr="00F155BD">
        <w:rPr>
          <w:sz w:val="16"/>
        </w:rPr>
        <w:t xml:space="preserve"> as his acting Attorney General </w:t>
      </w:r>
      <w:r w:rsidRPr="004B19E6">
        <w:rPr>
          <w:rStyle w:val="StyleUnderline"/>
        </w:rPr>
        <w:t>to</w:t>
      </w:r>
      <w:r w:rsidRPr="00F155BD">
        <w:rPr>
          <w:sz w:val="16"/>
        </w:rPr>
        <w:t xml:space="preserve"> wield the powers of the Justice Department and </w:t>
      </w:r>
      <w:r w:rsidRPr="00980049">
        <w:rPr>
          <w:rStyle w:val="StyleUnderline"/>
          <w:highlight w:val="cyan"/>
        </w:rPr>
        <w:t>overturn</w:t>
      </w:r>
      <w:r w:rsidRPr="00F155BD">
        <w:rPr>
          <w:sz w:val="16"/>
        </w:rPr>
        <w:t xml:space="preserve"> the results of </w:t>
      </w:r>
      <w:r w:rsidRPr="00980049">
        <w:rPr>
          <w:rStyle w:val="StyleUnderline"/>
          <w:highlight w:val="cyan"/>
        </w:rPr>
        <w:t>the</w:t>
      </w:r>
      <w:r w:rsidRPr="00D50D08">
        <w:rPr>
          <w:rStyle w:val="StyleUnderline"/>
        </w:rPr>
        <w:t xml:space="preserve"> 2020</w:t>
      </w:r>
      <w:r w:rsidRPr="004B19E6">
        <w:rPr>
          <w:rStyle w:val="StyleUnderline"/>
        </w:rPr>
        <w:t xml:space="preserve"> presidential </w:t>
      </w:r>
      <w:r w:rsidRPr="00980049">
        <w:rPr>
          <w:rStyle w:val="StyleUnderline"/>
          <w:highlight w:val="cyan"/>
        </w:rPr>
        <w:t>election</w:t>
      </w:r>
      <w:r w:rsidRPr="00F155BD">
        <w:rPr>
          <w:sz w:val="16"/>
        </w:rPr>
        <w:t xml:space="preserve">.83 In a maneuver that would have brought the department’s operations to a standstill, </w:t>
      </w:r>
      <w:r w:rsidRPr="004B19E6">
        <w:rPr>
          <w:rStyle w:val="StyleUnderline"/>
        </w:rPr>
        <w:t xml:space="preserve">hundreds of civil </w:t>
      </w:r>
      <w:r w:rsidRPr="00980049">
        <w:rPr>
          <w:rStyle w:val="StyleUnderline"/>
          <w:highlight w:val="cyan"/>
        </w:rPr>
        <w:t xml:space="preserve">servants threatened to </w:t>
      </w:r>
      <w:r w:rsidRPr="00980049">
        <w:rPr>
          <w:rStyle w:val="Emphasis"/>
          <w:highlight w:val="cyan"/>
        </w:rPr>
        <w:t>resign</w:t>
      </w:r>
      <w:r w:rsidRPr="00F155BD">
        <w:rPr>
          <w:sz w:val="16"/>
        </w:rPr>
        <w:t xml:space="preserve"> en masse, </w:t>
      </w:r>
      <w:r w:rsidRPr="00980049">
        <w:rPr>
          <w:rStyle w:val="StyleUnderline"/>
          <w:highlight w:val="cyan"/>
        </w:rPr>
        <w:t xml:space="preserve">prompting Trump to </w:t>
      </w:r>
      <w:r w:rsidRPr="00980049">
        <w:rPr>
          <w:rStyle w:val="Emphasis"/>
          <w:highlight w:val="cyan"/>
        </w:rPr>
        <w:t>backpedal</w:t>
      </w:r>
      <w:r w:rsidRPr="004B19E6">
        <w:rPr>
          <w:rStyle w:val="StyleUnderline"/>
        </w:rPr>
        <w:t xml:space="preserve"> on his actions</w:t>
      </w:r>
      <w:r w:rsidRPr="00F155BD">
        <w:rPr>
          <w:sz w:val="16"/>
        </w:rPr>
        <w:t>.84</w:t>
      </w:r>
    </w:p>
    <w:p w14:paraId="1CD8E576" w14:textId="77777777" w:rsidR="00182101" w:rsidRPr="00F155BD" w:rsidRDefault="00182101" w:rsidP="00182101">
      <w:pPr>
        <w:rPr>
          <w:sz w:val="16"/>
        </w:rPr>
      </w:pPr>
      <w:r w:rsidRPr="00CB3AF6">
        <w:rPr>
          <w:sz w:val="16"/>
        </w:rPr>
        <w:t xml:space="preserve">Fifth, </w:t>
      </w:r>
      <w:r w:rsidRPr="00CB3AF6">
        <w:rPr>
          <w:rStyle w:val="StyleUnderline"/>
        </w:rPr>
        <w:t xml:space="preserve">a politicized civil service results in decreased </w:t>
      </w:r>
      <w:r w:rsidRPr="00CB3AF6">
        <w:rPr>
          <w:rStyle w:val="Emphasis"/>
        </w:rPr>
        <w:t>effectiveness</w:t>
      </w:r>
      <w:r w:rsidRPr="00CB3AF6">
        <w:rPr>
          <w:rStyle w:val="StyleUnderline"/>
        </w:rPr>
        <w:t xml:space="preserve"> and </w:t>
      </w:r>
      <w:r w:rsidRPr="00CB3AF6">
        <w:rPr>
          <w:rStyle w:val="Emphasis"/>
        </w:rPr>
        <w:t>morale</w:t>
      </w:r>
      <w:r w:rsidRPr="00CB3AF6">
        <w:rPr>
          <w:sz w:val="16"/>
        </w:rPr>
        <w:t xml:space="preserve">. The theory of neutral competence suggests that </w:t>
      </w:r>
      <w:r w:rsidRPr="00CB3AF6">
        <w:rPr>
          <w:rStyle w:val="StyleUnderline"/>
        </w:rPr>
        <w:t xml:space="preserve">nonpartisan </w:t>
      </w:r>
      <w:r w:rsidRPr="00CB3AF6">
        <w:rPr>
          <w:rStyle w:val="Emphasis"/>
        </w:rPr>
        <w:t>civil servants</w:t>
      </w:r>
      <w:r w:rsidRPr="00CB3AF6">
        <w:rPr>
          <w:rStyle w:val="StyleUnderline"/>
        </w:rPr>
        <w:t xml:space="preserve"> are “more apt to possess specialized </w:t>
      </w:r>
      <w:r w:rsidRPr="00CB3AF6">
        <w:rPr>
          <w:rStyle w:val="Emphasis"/>
        </w:rPr>
        <w:t>policy expertise</w:t>
      </w:r>
      <w:r w:rsidRPr="00CB3AF6">
        <w:rPr>
          <w:sz w:val="16"/>
        </w:rPr>
        <w:t xml:space="preserve">, meaningful experience, public management skills, and relationships with key stakeholders. . . . and also serve as ‘honest brokers’ in a world of partisan and ideological divisions.”85 </w:t>
      </w:r>
      <w:r w:rsidRPr="00CB3AF6">
        <w:rPr>
          <w:rStyle w:val="StyleUnderline"/>
        </w:rPr>
        <w:t xml:space="preserve">Politicized </w:t>
      </w:r>
      <w:r w:rsidRPr="00CB3AF6">
        <w:rPr>
          <w:rStyle w:val="Emphasis"/>
        </w:rPr>
        <w:t>civil service</w:t>
      </w:r>
      <w:r w:rsidRPr="00CB3AF6">
        <w:rPr>
          <w:rStyle w:val="StyleUnderline"/>
        </w:rPr>
        <w:t xml:space="preserve"> systems</w:t>
      </w:r>
      <w:r w:rsidRPr="00CB3AF6">
        <w:rPr>
          <w:sz w:val="16"/>
        </w:rPr>
        <w:t xml:space="preserve">, on the other hand, </w:t>
      </w:r>
      <w:r w:rsidRPr="00CB3AF6">
        <w:rPr>
          <w:rStyle w:val="StyleUnderline"/>
        </w:rPr>
        <w:t xml:space="preserve">result in </w:t>
      </w:r>
      <w:r w:rsidRPr="00CB3AF6">
        <w:rPr>
          <w:rStyle w:val="Emphasis"/>
        </w:rPr>
        <w:t>shorter tenures</w:t>
      </w:r>
      <w:r w:rsidRPr="00CB3AF6">
        <w:rPr>
          <w:rStyle w:val="StyleUnderline"/>
        </w:rPr>
        <w:t xml:space="preserve">, greater </w:t>
      </w:r>
      <w:r w:rsidRPr="00CB3AF6">
        <w:rPr>
          <w:rStyle w:val="Emphasis"/>
        </w:rPr>
        <w:t>turnover</w:t>
      </w:r>
      <w:r w:rsidRPr="00CB3AF6">
        <w:rPr>
          <w:sz w:val="16"/>
        </w:rPr>
        <w:t xml:space="preserve">, reduced morale, </w:t>
      </w:r>
      <w:r w:rsidRPr="00CB3AF6">
        <w:rPr>
          <w:rStyle w:val="StyleUnderline"/>
        </w:rPr>
        <w:t xml:space="preserve">and barriers to recruitment of highly </w:t>
      </w:r>
      <w:r w:rsidRPr="00CB3AF6">
        <w:rPr>
          <w:rStyle w:val="Emphasis"/>
        </w:rPr>
        <w:t>qualified individuals</w:t>
      </w:r>
      <w:r w:rsidRPr="00CB3AF6">
        <w:rPr>
          <w:sz w:val="16"/>
        </w:rPr>
        <w:t>.86</w:t>
      </w:r>
      <w:r w:rsidRPr="00F155BD">
        <w:rPr>
          <w:sz w:val="16"/>
        </w:rPr>
        <w:t xml:space="preserve"> </w:t>
      </w:r>
    </w:p>
    <w:p w14:paraId="47E7AA7F" w14:textId="77777777" w:rsidR="00182101" w:rsidRPr="00B24A75" w:rsidRDefault="00182101" w:rsidP="00182101">
      <w:pPr>
        <w:rPr>
          <w:u w:val="single"/>
        </w:rPr>
      </w:pPr>
      <w:r w:rsidRPr="00F155BD">
        <w:rPr>
          <w:sz w:val="16"/>
        </w:rPr>
        <w:t xml:space="preserve">Lastly, </w:t>
      </w:r>
      <w:r w:rsidRPr="00980049">
        <w:rPr>
          <w:rStyle w:val="StyleUnderline"/>
          <w:highlight w:val="cyan"/>
        </w:rPr>
        <w:t>politicizing the</w:t>
      </w:r>
      <w:r w:rsidRPr="00F155BD">
        <w:rPr>
          <w:rStyle w:val="StyleUnderline"/>
        </w:rPr>
        <w:t xml:space="preserve"> </w:t>
      </w:r>
      <w:r w:rsidRPr="00CB3AF6">
        <w:rPr>
          <w:rStyle w:val="Emphasis"/>
        </w:rPr>
        <w:t xml:space="preserve">civil </w:t>
      </w:r>
      <w:r w:rsidRPr="00980049">
        <w:rPr>
          <w:rStyle w:val="Emphasis"/>
          <w:highlight w:val="cyan"/>
        </w:rPr>
        <w:t>service</w:t>
      </w:r>
      <w:r w:rsidRPr="00F155BD">
        <w:rPr>
          <w:rStyle w:val="StyleUnderline"/>
        </w:rPr>
        <w:t xml:space="preserve"> threatens </w:t>
      </w:r>
      <w:r w:rsidRPr="00F155BD">
        <w:rPr>
          <w:rStyle w:val="Emphasis"/>
        </w:rPr>
        <w:t>democratic principles</w:t>
      </w:r>
      <w:r w:rsidRPr="00F155BD">
        <w:rPr>
          <w:rStyle w:val="StyleUnderline"/>
        </w:rPr>
        <w:t xml:space="preserve">. Such a system </w:t>
      </w:r>
      <w:r w:rsidRPr="00980049">
        <w:rPr>
          <w:rStyle w:val="StyleUnderline"/>
          <w:highlight w:val="cyan"/>
        </w:rPr>
        <w:t>fosters</w:t>
      </w:r>
      <w:r w:rsidRPr="00F155BD">
        <w:rPr>
          <w:rStyle w:val="StyleUnderline"/>
        </w:rPr>
        <w:t xml:space="preserve"> </w:t>
      </w:r>
      <w:r w:rsidRPr="00F155BD">
        <w:rPr>
          <w:rStyle w:val="Emphasis"/>
        </w:rPr>
        <w:t xml:space="preserve">public </w:t>
      </w:r>
      <w:r w:rsidRPr="00980049">
        <w:rPr>
          <w:rStyle w:val="Emphasis"/>
          <w:highlight w:val="cyan"/>
        </w:rPr>
        <w:t>cynicism</w:t>
      </w:r>
      <w:r w:rsidRPr="00980049">
        <w:rPr>
          <w:rStyle w:val="StyleUnderline"/>
          <w:highlight w:val="cyan"/>
        </w:rPr>
        <w:t xml:space="preserve"> and distrust of</w:t>
      </w:r>
      <w:r w:rsidRPr="00F155BD">
        <w:rPr>
          <w:rStyle w:val="StyleUnderline"/>
        </w:rPr>
        <w:t xml:space="preserve"> </w:t>
      </w:r>
      <w:r w:rsidRPr="00F155BD">
        <w:rPr>
          <w:rStyle w:val="Emphasis"/>
        </w:rPr>
        <w:t xml:space="preserve">administrative </w:t>
      </w:r>
      <w:r w:rsidRPr="00980049">
        <w:rPr>
          <w:rStyle w:val="Emphasis"/>
          <w:highlight w:val="cyan"/>
        </w:rPr>
        <w:t>agencies</w:t>
      </w:r>
      <w:r w:rsidRPr="00F155BD">
        <w:rPr>
          <w:sz w:val="16"/>
        </w:rPr>
        <w:t xml:space="preserve">.87 Additionally, </w:t>
      </w:r>
      <w:r w:rsidRPr="00980049">
        <w:rPr>
          <w:rStyle w:val="StyleUnderline"/>
          <w:highlight w:val="cyan"/>
        </w:rPr>
        <w:t xml:space="preserve">a </w:t>
      </w:r>
      <w:r w:rsidRPr="00980049">
        <w:rPr>
          <w:rStyle w:val="Emphasis"/>
          <w:sz w:val="24"/>
          <w:szCs w:val="24"/>
          <w:highlight w:val="cyan"/>
        </w:rPr>
        <w:t>government of sycophants</w:t>
      </w:r>
      <w:r w:rsidRPr="00980049">
        <w:rPr>
          <w:rStyle w:val="StyleUnderline"/>
          <w:highlight w:val="cyan"/>
        </w:rPr>
        <w:t xml:space="preserve"> cannot</w:t>
      </w:r>
      <w:r w:rsidRPr="00F155BD">
        <w:rPr>
          <w:rStyle w:val="StyleUnderline"/>
        </w:rPr>
        <w:t xml:space="preserve"> “</w:t>
      </w:r>
      <w:r w:rsidRPr="00980049">
        <w:rPr>
          <w:rStyle w:val="StyleUnderline"/>
          <w:highlight w:val="cyan"/>
        </w:rPr>
        <w:t xml:space="preserve">check </w:t>
      </w:r>
      <w:r w:rsidRPr="00980049">
        <w:rPr>
          <w:rStyle w:val="Emphasis"/>
          <w:highlight w:val="cyan"/>
        </w:rPr>
        <w:t>authoritarianism</w:t>
      </w:r>
      <w:r w:rsidRPr="00980049">
        <w:rPr>
          <w:rStyle w:val="StyleUnderline"/>
          <w:highlight w:val="cyan"/>
        </w:rPr>
        <w:t xml:space="preserve"> or protect</w:t>
      </w:r>
      <w:r w:rsidRPr="00F155BD">
        <w:rPr>
          <w:rStyle w:val="StyleUnderline"/>
        </w:rPr>
        <w:t xml:space="preserve"> the </w:t>
      </w:r>
      <w:r w:rsidRPr="00CB3AF6">
        <w:rPr>
          <w:rStyle w:val="Emphasis"/>
        </w:rPr>
        <w:t xml:space="preserve">public </w:t>
      </w:r>
      <w:r w:rsidRPr="00980049">
        <w:rPr>
          <w:rStyle w:val="Emphasis"/>
          <w:highlight w:val="cyan"/>
        </w:rPr>
        <w:t>interest</w:t>
      </w:r>
      <w:r w:rsidRPr="00980049">
        <w:rPr>
          <w:rStyle w:val="StyleUnderline"/>
          <w:highlight w:val="cyan"/>
        </w:rPr>
        <w:t xml:space="preserve"> from </w:t>
      </w:r>
      <w:r w:rsidRPr="00980049">
        <w:rPr>
          <w:rStyle w:val="Emphasis"/>
          <w:highlight w:val="cyan"/>
        </w:rPr>
        <w:t>exploitation</w:t>
      </w:r>
      <w:r w:rsidRPr="00F155BD">
        <w:rPr>
          <w:rStyle w:val="StyleUnderline"/>
        </w:rPr>
        <w:t xml:space="preserve"> for private gain</w:t>
      </w:r>
      <w:r w:rsidRPr="00F155BD">
        <w:rPr>
          <w:sz w:val="16"/>
        </w:rPr>
        <w:t xml:space="preserve">.”88 </w:t>
      </w:r>
      <w:r w:rsidRPr="008766DF">
        <w:rPr>
          <w:rStyle w:val="StyleUnderline"/>
        </w:rPr>
        <w:t xml:space="preserve">Federal </w:t>
      </w:r>
      <w:r w:rsidRPr="008766DF">
        <w:rPr>
          <w:rStyle w:val="Emphasis"/>
          <w:highlight w:val="cyan"/>
        </w:rPr>
        <w:t>employees</w:t>
      </w:r>
      <w:r w:rsidRPr="008766DF">
        <w:rPr>
          <w:rStyle w:val="StyleUnderline"/>
        </w:rPr>
        <w:t xml:space="preserve"> play a crucial role in </w:t>
      </w:r>
      <w:r w:rsidRPr="008766DF">
        <w:rPr>
          <w:rStyle w:val="StyleUnderline"/>
          <w:highlight w:val="cyan"/>
        </w:rPr>
        <w:t>report</w:t>
      </w:r>
      <w:r w:rsidRPr="008766DF">
        <w:rPr>
          <w:rStyle w:val="StyleUnderline"/>
        </w:rPr>
        <w:t xml:space="preserve">ing </w:t>
      </w:r>
      <w:r w:rsidRPr="008766DF">
        <w:rPr>
          <w:rStyle w:val="Emphasis"/>
          <w:highlight w:val="cyan"/>
        </w:rPr>
        <w:t>illegal</w:t>
      </w:r>
      <w:r w:rsidRPr="008766DF">
        <w:rPr>
          <w:rStyle w:val="Emphasis"/>
        </w:rPr>
        <w:t xml:space="preserve"> or unethical</w:t>
      </w:r>
      <w:r w:rsidRPr="00F155BD">
        <w:rPr>
          <w:rStyle w:val="StyleUnderline"/>
        </w:rPr>
        <w:t xml:space="preserve"> activities and </w:t>
      </w:r>
      <w:r w:rsidRPr="00980049">
        <w:rPr>
          <w:rStyle w:val="StyleUnderline"/>
          <w:highlight w:val="cyan"/>
        </w:rPr>
        <w:t>misconduct</w:t>
      </w:r>
      <w:r w:rsidRPr="00F155BD">
        <w:rPr>
          <w:sz w:val="16"/>
        </w:rPr>
        <w:t xml:space="preserve">.89 </w:t>
      </w:r>
      <w:r w:rsidRPr="00980049">
        <w:rPr>
          <w:rStyle w:val="StyleUnderline"/>
          <w:highlight w:val="cyan"/>
        </w:rPr>
        <w:t>They</w:t>
      </w:r>
      <w:r w:rsidRPr="00F155BD">
        <w:rPr>
          <w:rStyle w:val="StyleUnderline"/>
        </w:rPr>
        <w:t xml:space="preserve"> also </w:t>
      </w:r>
      <w:r w:rsidRPr="00980049">
        <w:rPr>
          <w:rStyle w:val="StyleUnderline"/>
          <w:highlight w:val="cyan"/>
        </w:rPr>
        <w:t>release</w:t>
      </w:r>
      <w:r w:rsidRPr="00F155BD">
        <w:rPr>
          <w:rStyle w:val="StyleUnderline"/>
        </w:rPr>
        <w:t xml:space="preserve"> </w:t>
      </w:r>
      <w:r w:rsidRPr="00F155BD">
        <w:rPr>
          <w:rStyle w:val="Emphasis"/>
        </w:rPr>
        <w:t>essential information</w:t>
      </w:r>
      <w:r w:rsidRPr="00F155BD">
        <w:rPr>
          <w:rStyle w:val="StyleUnderline"/>
        </w:rPr>
        <w:t xml:space="preserve">, such as </w:t>
      </w:r>
      <w:r w:rsidRPr="00980049">
        <w:rPr>
          <w:rStyle w:val="Emphasis"/>
          <w:highlight w:val="cyan"/>
        </w:rPr>
        <w:t>election data</w:t>
      </w:r>
      <w:r w:rsidRPr="00F155BD">
        <w:rPr>
          <w:rStyle w:val="StyleUnderline"/>
        </w:rPr>
        <w:t xml:space="preserve">, unemployment rates, and government spending figures, so as </w:t>
      </w:r>
      <w:r w:rsidRPr="00980049">
        <w:rPr>
          <w:rStyle w:val="StyleUnderline"/>
          <w:highlight w:val="cyan"/>
        </w:rPr>
        <w:t xml:space="preserve">to ensure </w:t>
      </w:r>
      <w:r w:rsidRPr="00980049">
        <w:rPr>
          <w:rStyle w:val="Emphasis"/>
          <w:highlight w:val="cyan"/>
        </w:rPr>
        <w:t>transparency</w:t>
      </w:r>
      <w:r w:rsidRPr="00F155BD">
        <w:rPr>
          <w:rStyle w:val="StyleUnderline"/>
        </w:rPr>
        <w:t xml:space="preserve"> and accountability</w:t>
      </w:r>
      <w:r w:rsidRPr="00F155BD">
        <w:rPr>
          <w:sz w:val="16"/>
        </w:rPr>
        <w:t xml:space="preserve">.90 </w:t>
      </w:r>
      <w:r w:rsidRPr="00F155BD">
        <w:rPr>
          <w:rStyle w:val="StyleUnderline"/>
        </w:rPr>
        <w:t xml:space="preserve">Such information is meant to be </w:t>
      </w:r>
      <w:r w:rsidRPr="00F155BD">
        <w:rPr>
          <w:rStyle w:val="Emphasis"/>
        </w:rPr>
        <w:t>unbiased</w:t>
      </w:r>
      <w:r w:rsidRPr="00F155BD">
        <w:rPr>
          <w:sz w:val="16"/>
        </w:rPr>
        <w:t xml:space="preserve"> and untainted by partisanship </w:t>
      </w:r>
      <w:r w:rsidRPr="00F155BD">
        <w:rPr>
          <w:rStyle w:val="StyleUnderline"/>
        </w:rPr>
        <w:t>and is a sign of a healthy democracy</w:t>
      </w:r>
      <w:r w:rsidRPr="00F155BD">
        <w:rPr>
          <w:sz w:val="16"/>
        </w:rPr>
        <w:t xml:space="preserve">. By contrast, the </w:t>
      </w:r>
      <w:r w:rsidRPr="00980049">
        <w:rPr>
          <w:rStyle w:val="StyleUnderline"/>
          <w:highlight w:val="cyan"/>
        </w:rPr>
        <w:t xml:space="preserve">concentration of </w:t>
      </w:r>
      <w:r w:rsidRPr="00980049">
        <w:rPr>
          <w:rStyle w:val="Emphasis"/>
          <w:highlight w:val="cyan"/>
        </w:rPr>
        <w:t>bureaucratic power</w:t>
      </w:r>
      <w:r w:rsidRPr="00F155BD">
        <w:rPr>
          <w:rStyle w:val="StyleUnderline"/>
        </w:rPr>
        <w:t xml:space="preserve"> in the </w:t>
      </w:r>
      <w:r w:rsidRPr="007360F5">
        <w:rPr>
          <w:rStyle w:val="StyleUnderline"/>
        </w:rPr>
        <w:t>executive is a common strategy used</w:t>
      </w:r>
      <w:r w:rsidRPr="00F155BD">
        <w:rPr>
          <w:rStyle w:val="StyleUnderline"/>
        </w:rPr>
        <w:t xml:space="preserve"> by autocrats </w:t>
      </w:r>
      <w:r w:rsidRPr="007360F5">
        <w:rPr>
          <w:rStyle w:val="StyleUnderline"/>
        </w:rPr>
        <w:t xml:space="preserve">to </w:t>
      </w:r>
      <w:r w:rsidRPr="007360F5">
        <w:rPr>
          <w:rStyle w:val="Emphasis"/>
        </w:rPr>
        <w:t>limit oversight</w:t>
      </w:r>
      <w:r w:rsidRPr="007360F5">
        <w:rPr>
          <w:rStyle w:val="StyleUnderline"/>
        </w:rPr>
        <w:t xml:space="preserve">, </w:t>
      </w:r>
      <w:r w:rsidRPr="00980049">
        <w:rPr>
          <w:rStyle w:val="Emphasis"/>
          <w:highlight w:val="cyan"/>
        </w:rPr>
        <w:t>silence opponents</w:t>
      </w:r>
      <w:r w:rsidRPr="00F155BD">
        <w:rPr>
          <w:rStyle w:val="StyleUnderline"/>
        </w:rPr>
        <w:t xml:space="preserve">, </w:t>
      </w:r>
      <w:r w:rsidRPr="007360F5">
        <w:rPr>
          <w:rStyle w:val="StyleUnderline"/>
        </w:rPr>
        <w:t xml:space="preserve">and deny citizens certain </w:t>
      </w:r>
      <w:r w:rsidRPr="007360F5">
        <w:rPr>
          <w:rStyle w:val="Emphasis"/>
        </w:rPr>
        <w:t>rights and liberties</w:t>
      </w:r>
      <w:r w:rsidRPr="007360F5">
        <w:rPr>
          <w:sz w:val="16"/>
        </w:rPr>
        <w:t xml:space="preserve">.91 </w:t>
      </w:r>
      <w:r w:rsidRPr="007360F5">
        <w:rPr>
          <w:rStyle w:val="StyleUnderline"/>
        </w:rPr>
        <w:t>A civil service influenced by</w:t>
      </w:r>
      <w:r w:rsidRPr="00F155BD">
        <w:rPr>
          <w:rStyle w:val="StyleUnderline"/>
        </w:rPr>
        <w:t xml:space="preserve"> </w:t>
      </w:r>
      <w:r w:rsidRPr="007360F5">
        <w:rPr>
          <w:rStyle w:val="StyleUnderline"/>
        </w:rPr>
        <w:t>partisanship would</w:t>
      </w:r>
      <w:r w:rsidRPr="007360F5">
        <w:rPr>
          <w:sz w:val="16"/>
        </w:rPr>
        <w:t xml:space="preserve"> almost certainly </w:t>
      </w:r>
      <w:r w:rsidRPr="00980049">
        <w:rPr>
          <w:rStyle w:val="StyleUnderline"/>
          <w:highlight w:val="cyan"/>
        </w:rPr>
        <w:t xml:space="preserve">result in a </w:t>
      </w:r>
      <w:r w:rsidRPr="00980049">
        <w:rPr>
          <w:rStyle w:val="Emphasis"/>
          <w:highlight w:val="cyan"/>
        </w:rPr>
        <w:t>decline</w:t>
      </w:r>
      <w:r w:rsidRPr="00980049">
        <w:rPr>
          <w:rStyle w:val="StyleUnderline"/>
          <w:highlight w:val="cyan"/>
        </w:rPr>
        <w:t xml:space="preserve"> in </w:t>
      </w:r>
      <w:r w:rsidRPr="00980049">
        <w:rPr>
          <w:rStyle w:val="Emphasis"/>
          <w:highlight w:val="cyan"/>
        </w:rPr>
        <w:t>democratic values</w:t>
      </w:r>
      <w:r w:rsidRPr="00F14AA6">
        <w:rPr>
          <w:rStyle w:val="StyleUnderline"/>
        </w:rPr>
        <w:t>.</w:t>
      </w:r>
      <w:r w:rsidRPr="00F155BD">
        <w:rPr>
          <w:rStyle w:val="StyleUnderline"/>
        </w:rPr>
        <w:t xml:space="preserve"> </w:t>
      </w:r>
    </w:p>
    <w:p w14:paraId="1D84A0AE" w14:textId="77777777" w:rsidR="00182101" w:rsidRDefault="00182101" w:rsidP="00182101">
      <w:pPr>
        <w:rPr>
          <w:sz w:val="16"/>
        </w:rPr>
      </w:pPr>
    </w:p>
    <w:p w14:paraId="04150530" w14:textId="77777777" w:rsidR="00182101" w:rsidRPr="00343DB2" w:rsidRDefault="00182101" w:rsidP="00182101">
      <w:pPr>
        <w:pStyle w:val="Heading4"/>
      </w:pPr>
      <w:r>
        <w:t xml:space="preserve">Trump’s foreign policy is </w:t>
      </w:r>
      <w:r>
        <w:rPr>
          <w:u w:val="single"/>
        </w:rPr>
        <w:t>existential</w:t>
      </w:r>
      <w:r>
        <w:t xml:space="preserve">. </w:t>
      </w:r>
    </w:p>
    <w:p w14:paraId="3574AAFA" w14:textId="77777777" w:rsidR="00182101" w:rsidRDefault="00182101" w:rsidP="00182101">
      <w:r>
        <w:t xml:space="preserve">Ziya </w:t>
      </w:r>
      <w:r w:rsidRPr="00667EE0">
        <w:rPr>
          <w:rStyle w:val="Style13ptBold"/>
        </w:rPr>
        <w:t>Öniş 25</w:t>
      </w:r>
      <w:r>
        <w:t xml:space="preserve">. Professor of International Political Economy at Koç University. “Debating ‘Peace’ in the Emerging Post-Western Order.” 4/16/25. https://www.globalpanorama.org/en/2025/04/peace-in-the-post-western-order/. </w:t>
      </w:r>
    </w:p>
    <w:p w14:paraId="57CFF68F" w14:textId="77777777" w:rsidR="00182101" w:rsidRPr="00F40EBC" w:rsidRDefault="00182101" w:rsidP="00182101">
      <w:pPr>
        <w:rPr>
          <w:sz w:val="16"/>
        </w:rPr>
      </w:pPr>
      <w:r w:rsidRPr="00F40EBC">
        <w:rPr>
          <w:sz w:val="16"/>
        </w:rPr>
        <w:t xml:space="preserve">Have the concepts of “liberal peace” and “democratic peace” lost their relevance in the emerging and complex unfolding of the “post-western” world? Following the collapse of the Soviet Union and the fall of the Berlin Wall, the world seemed to have reached a unipolar moment, which Fukuyama described as “The End of History.” The United States was at the peak of its hegemonic power, while the European Union enjoyed an unprecedented combination of deepening and enlargement. There was immense confidence in the West regarding the future of liberal international order. Democratic capitalism had triumphed. Profound optimism existed about the possibility of integrating the former Communist bloc and the emerging world into the Western-driven liberal international order. According to this perspective, the world would move steadily towards democracy through a process of interdependence and mutual gains facilitated by open markets and capital flows. </w:t>
      </w:r>
    </w:p>
    <w:p w14:paraId="6032BF90" w14:textId="77777777" w:rsidR="00182101" w:rsidRDefault="00182101" w:rsidP="00182101">
      <w:pPr>
        <w:rPr>
          <w:rStyle w:val="StyleUnderline"/>
        </w:rPr>
      </w:pPr>
      <w:r w:rsidRPr="00F40EBC">
        <w:rPr>
          <w:sz w:val="16"/>
        </w:rPr>
        <w:t xml:space="preserve">This was the dominant vision of the 1990s and the early 2000s. Within the next two decades, however, </w:t>
      </w:r>
      <w:r w:rsidRPr="00980049">
        <w:rPr>
          <w:rStyle w:val="StyleUnderline"/>
          <w:highlight w:val="cyan"/>
        </w:rPr>
        <w:t>the world has</w:t>
      </w:r>
      <w:r w:rsidRPr="00F40EBC">
        <w:rPr>
          <w:rStyle w:val="StyleUnderline"/>
        </w:rPr>
        <w:t xml:space="preserve"> </w:t>
      </w:r>
      <w:r w:rsidRPr="00596964">
        <w:rPr>
          <w:rStyle w:val="StyleUnderline"/>
        </w:rPr>
        <w:t xml:space="preserve">unexpectedly </w:t>
      </w:r>
      <w:r w:rsidRPr="00980049">
        <w:rPr>
          <w:rStyle w:val="Emphasis"/>
          <w:highlight w:val="cyan"/>
        </w:rPr>
        <w:t>changed</w:t>
      </w:r>
      <w:r w:rsidRPr="00F40EBC">
        <w:rPr>
          <w:rStyle w:val="StyleUnderline"/>
        </w:rPr>
        <w:t xml:space="preserve"> in a fundamental fashion </w:t>
      </w:r>
      <w:r w:rsidRPr="00980049">
        <w:rPr>
          <w:rStyle w:val="StyleUnderline"/>
          <w:highlight w:val="cyan"/>
        </w:rPr>
        <w:t>through</w:t>
      </w:r>
      <w:r w:rsidRPr="00ED5B27">
        <w:rPr>
          <w:rStyle w:val="StyleUnderline"/>
        </w:rPr>
        <w:t xml:space="preserve"> a series of unanticipated</w:t>
      </w:r>
      <w:r w:rsidRPr="00596964">
        <w:rPr>
          <w:rStyle w:val="StyleUnderline"/>
        </w:rPr>
        <w:t xml:space="preserve"> </w:t>
      </w:r>
      <w:r w:rsidRPr="00980049">
        <w:rPr>
          <w:rStyle w:val="Emphasis"/>
          <w:highlight w:val="cyan"/>
        </w:rPr>
        <w:t>crises</w:t>
      </w:r>
      <w:r w:rsidRPr="00F40EBC">
        <w:rPr>
          <w:sz w:val="16"/>
        </w:rPr>
        <w:t xml:space="preserve">. The state of optimism that characterized the unipolar moment faded away, </w:t>
      </w:r>
      <w:r w:rsidRPr="00ED5B27">
        <w:rPr>
          <w:sz w:val="16"/>
        </w:rPr>
        <w:t xml:space="preserve">and </w:t>
      </w:r>
      <w:r w:rsidRPr="00ED5B27">
        <w:rPr>
          <w:rStyle w:val="StyleUnderline"/>
        </w:rPr>
        <w:t>confidence in</w:t>
      </w:r>
      <w:r w:rsidRPr="00ED5B27">
        <w:rPr>
          <w:sz w:val="16"/>
        </w:rPr>
        <w:t xml:space="preserve"> free markets</w:t>
      </w:r>
      <w:r w:rsidRPr="00F40EBC">
        <w:rPr>
          <w:sz w:val="16"/>
        </w:rPr>
        <w:t xml:space="preserve"> and </w:t>
      </w:r>
      <w:r w:rsidRPr="00596964">
        <w:rPr>
          <w:rStyle w:val="Emphasis"/>
        </w:rPr>
        <w:t>democracy</w:t>
      </w:r>
      <w:r w:rsidRPr="00596964">
        <w:rPr>
          <w:rStyle w:val="StyleUnderline"/>
        </w:rPr>
        <w:t xml:space="preserve"> experienced a </w:t>
      </w:r>
      <w:r w:rsidRPr="00596964">
        <w:rPr>
          <w:rStyle w:val="Emphasis"/>
        </w:rPr>
        <w:t>drastic decline</w:t>
      </w:r>
      <w:r w:rsidRPr="00596964">
        <w:rPr>
          <w:rStyle w:val="StyleUnderline"/>
        </w:rPr>
        <w:t>.</w:t>
      </w:r>
      <w:r w:rsidRPr="00F40EBC">
        <w:rPr>
          <w:rStyle w:val="StyleUnderline"/>
        </w:rPr>
        <w:t xml:space="preserve"> Violent </w:t>
      </w:r>
      <w:r w:rsidRPr="00472E9D">
        <w:rPr>
          <w:rStyle w:val="Emphasis"/>
        </w:rPr>
        <w:t xml:space="preserve">armed </w:t>
      </w:r>
      <w:r w:rsidRPr="00980049">
        <w:rPr>
          <w:rStyle w:val="Emphasis"/>
          <w:highlight w:val="cyan"/>
        </w:rPr>
        <w:t>conflicts</w:t>
      </w:r>
      <w:r w:rsidRPr="00980049">
        <w:rPr>
          <w:rStyle w:val="StyleUnderline"/>
          <w:highlight w:val="cyan"/>
        </w:rPr>
        <w:t xml:space="preserve"> in</w:t>
      </w:r>
      <w:r w:rsidRPr="00ED5B27">
        <w:rPr>
          <w:rStyle w:val="StyleUnderline"/>
        </w:rPr>
        <w:t xml:space="preserve"> the</w:t>
      </w:r>
      <w:r w:rsidRPr="00F40EBC">
        <w:rPr>
          <w:rStyle w:val="StyleUnderline"/>
        </w:rPr>
        <w:t xml:space="preserve"> periphery of </w:t>
      </w:r>
      <w:r w:rsidRPr="00980049">
        <w:rPr>
          <w:rStyle w:val="Emphasis"/>
          <w:highlight w:val="cyan"/>
        </w:rPr>
        <w:t>Europe</w:t>
      </w:r>
      <w:r w:rsidRPr="00980049">
        <w:rPr>
          <w:rStyle w:val="StyleUnderline"/>
          <w:highlight w:val="cyan"/>
        </w:rPr>
        <w:t xml:space="preserve"> and the </w:t>
      </w:r>
      <w:r w:rsidRPr="00980049">
        <w:rPr>
          <w:rStyle w:val="Emphasis"/>
          <w:highlight w:val="cyan"/>
        </w:rPr>
        <w:t>Middle East</w:t>
      </w:r>
      <w:r w:rsidRPr="00F40EBC">
        <w:rPr>
          <w:rStyle w:val="StyleUnderline"/>
        </w:rPr>
        <w:t xml:space="preserve">, coming on top of a series of multiple crises in the realms of </w:t>
      </w:r>
      <w:r w:rsidRPr="00980049">
        <w:rPr>
          <w:rStyle w:val="Emphasis"/>
          <w:highlight w:val="cyan"/>
        </w:rPr>
        <w:t>economy</w:t>
      </w:r>
      <w:r w:rsidRPr="00980049">
        <w:rPr>
          <w:rStyle w:val="StyleUnderline"/>
          <w:highlight w:val="cyan"/>
        </w:rPr>
        <w:t xml:space="preserve">, </w:t>
      </w:r>
      <w:r w:rsidRPr="00980049">
        <w:rPr>
          <w:rStyle w:val="Emphasis"/>
          <w:highlight w:val="cyan"/>
        </w:rPr>
        <w:t>migration</w:t>
      </w:r>
      <w:r w:rsidRPr="00980049">
        <w:rPr>
          <w:rStyle w:val="StyleUnderline"/>
          <w:highlight w:val="cyan"/>
        </w:rPr>
        <w:t xml:space="preserve">, </w:t>
      </w:r>
      <w:r w:rsidRPr="00980049">
        <w:rPr>
          <w:rStyle w:val="Emphasis"/>
          <w:highlight w:val="cyan"/>
        </w:rPr>
        <w:t>climate change</w:t>
      </w:r>
      <w:r w:rsidRPr="00980049">
        <w:rPr>
          <w:rStyle w:val="StyleUnderline"/>
          <w:highlight w:val="cyan"/>
        </w:rPr>
        <w:t xml:space="preserve">, and </w:t>
      </w:r>
      <w:r w:rsidRPr="00980049">
        <w:rPr>
          <w:rStyle w:val="Emphasis"/>
          <w:highlight w:val="cyan"/>
        </w:rPr>
        <w:t>public health</w:t>
      </w:r>
      <w:r w:rsidRPr="005C5A5C">
        <w:rPr>
          <w:rStyle w:val="StyleUnderline"/>
        </w:rPr>
        <w:t xml:space="preserve">, generated enormous uncertainties and anxieties and raised deep questions concerning the viability of democratic capitalism and the future of </w:t>
      </w:r>
      <w:r w:rsidRPr="005C5A5C">
        <w:rPr>
          <w:rStyle w:val="Emphasis"/>
        </w:rPr>
        <w:t>l</w:t>
      </w:r>
      <w:r w:rsidRPr="005C5A5C">
        <w:rPr>
          <w:rStyle w:val="StyleUnderline"/>
        </w:rPr>
        <w:t xml:space="preserve">iberal </w:t>
      </w:r>
      <w:r w:rsidRPr="005C5A5C">
        <w:rPr>
          <w:rStyle w:val="Emphasis"/>
        </w:rPr>
        <w:t>i</w:t>
      </w:r>
      <w:r w:rsidRPr="005C5A5C">
        <w:rPr>
          <w:rStyle w:val="StyleUnderline"/>
        </w:rPr>
        <w:t xml:space="preserve">nternational </w:t>
      </w:r>
      <w:r w:rsidRPr="005C5A5C">
        <w:rPr>
          <w:rStyle w:val="Emphasis"/>
        </w:rPr>
        <w:t>o</w:t>
      </w:r>
      <w:r w:rsidRPr="005C5A5C">
        <w:rPr>
          <w:rStyle w:val="StyleUnderline"/>
        </w:rPr>
        <w:t>rder.</w:t>
      </w:r>
      <w:r w:rsidRPr="00F40EBC">
        <w:rPr>
          <w:rStyle w:val="StyleUnderline"/>
        </w:rPr>
        <w:t xml:space="preserve">  </w:t>
      </w:r>
    </w:p>
    <w:p w14:paraId="15EBDB92" w14:textId="77777777" w:rsidR="00182101" w:rsidRPr="00F40EBC" w:rsidRDefault="00182101" w:rsidP="00182101">
      <w:pPr>
        <w:rPr>
          <w:rStyle w:val="StyleUnderline"/>
        </w:rPr>
      </w:pPr>
      <w:r>
        <w:rPr>
          <w:sz w:val="16"/>
        </w:rPr>
        <w:t>[BREAKS]</w:t>
      </w:r>
    </w:p>
    <w:p w14:paraId="145324DE" w14:textId="77777777" w:rsidR="00182101" w:rsidRDefault="00182101" w:rsidP="00182101">
      <w:pPr>
        <w:rPr>
          <w:sz w:val="6"/>
          <w:szCs w:val="6"/>
        </w:rPr>
      </w:pPr>
      <w:r w:rsidRPr="00F40EBC">
        <w:rPr>
          <w:sz w:val="6"/>
          <w:szCs w:val="6"/>
        </w:rPr>
        <w:t>In this framework, the concept of “liberal peace,” based on the premise that economic integration of an authoritarian state to the liberal order through economic incentives would generate peace and security (and democratization), has not been endorsed by empirical evidence. Increasingly, we observe the emergence of authoritarian capitalist states that benefit from their economic interactions with the West and the liberal order. The influential leaders of these key states, in turn, have used these economic opportunities to consolidate their stronghold over the political regimes and push the pendulum increasingly in a more authoritarian direction. China has been the primary beneficiary of the liberal international order, capitalizing on large capital inflows.</w:t>
      </w:r>
      <w:r>
        <w:rPr>
          <w:sz w:val="6"/>
          <w:szCs w:val="6"/>
        </w:rPr>
        <w:t xml:space="preserve"> </w:t>
      </w:r>
      <w:r w:rsidRPr="00F40EBC">
        <w:rPr>
          <w:sz w:val="6"/>
          <w:szCs w:val="6"/>
        </w:rPr>
        <w:t>Its authoritarian model of state capitalism flourished, increasingly posing an alternative to the Western models of liberal and social democracy. During the presidency of Xi Jinping, the Chinese system has been ambitious in its global hegemonic ambitions and more autocratic at the same time. As China’s global reach expanded, it became increasingly more attractive as a role model for large segments of the Global South.</w:t>
      </w:r>
      <w:r>
        <w:rPr>
          <w:sz w:val="6"/>
          <w:szCs w:val="6"/>
        </w:rPr>
        <w:t xml:space="preserve"> </w:t>
      </w:r>
      <w:r w:rsidRPr="00F40EBC">
        <w:rPr>
          <w:sz w:val="6"/>
          <w:szCs w:val="6"/>
        </w:rPr>
        <w:t>Russia under Putin is another striking example. Putin was able to expand and consolidate his power in Russia through his ability to capitalize on economic and energy links with the West, notably with Europe. Growing economic interdependence with the West has failed to transform the regime into a democratic direction, and over time, Russia has emerged as a serious security threat to the West in the context of a new Cold War context. The situation is not unique to Russia. Key emerging powers like Turkey and Hungary have benefited through their integration into global financial markets (notably in the Turkish case) and EU funds (notably in the Hungarian case), and the dominant political actors in those countries have used these economic opportunities to strengthen their political power and push their domestic politics in an increasingly illiberal-authoritarian direction in the process. The vision of key European leaders like Angela Merkel, who believed in the logic of liberal peace, failed to materialize. Capitalism has become the dominant norm on a global basis but is increasingly devoid of its democratic content in many national contexts.</w:t>
      </w:r>
      <w:r>
        <w:rPr>
          <w:sz w:val="6"/>
          <w:szCs w:val="6"/>
        </w:rPr>
        <w:t xml:space="preserve"> </w:t>
      </w:r>
      <w:r w:rsidRPr="00F40EBC">
        <w:rPr>
          <w:sz w:val="6"/>
          <w:szCs w:val="6"/>
        </w:rPr>
        <w:t xml:space="preserve">Turning our attention to the notion of “democratic peace,” the first component of democratic peace theory suggests that major powers, by using military powers and force at their disposal, could help to transform authoritarian regimes in a democratic direction. This argument also failed to be a viable option. Empirical evidence has discredited the key element of democratic peace theory. Costly interventions by the United States in Afghanistan and Iraq proved to be highly counterproductive in terms of instigating regime change and creating stable and functioning democracies over time. Moreover, the attempts to transform these societies by force helped to build enormous anti-American sentiments in the Global South. Rising anti-American and anti-Western sentiments in a large segment of the world have helped the fortunes of authoritarian capitalism, tilting the balance further in the direction of the China-Russia axis. </w:t>
      </w:r>
    </w:p>
    <w:p w14:paraId="54BA0E4C" w14:textId="77777777" w:rsidR="00182101" w:rsidRPr="00596964" w:rsidRDefault="00182101" w:rsidP="00182101">
      <w:pPr>
        <w:rPr>
          <w:u w:val="single"/>
        </w:rPr>
      </w:pPr>
      <w:r>
        <w:rPr>
          <w:sz w:val="16"/>
        </w:rPr>
        <w:t>[BREAKS]</w:t>
      </w:r>
    </w:p>
    <w:p w14:paraId="00C3558D" w14:textId="77777777" w:rsidR="00182101" w:rsidRPr="00667EE0" w:rsidRDefault="00182101" w:rsidP="00182101">
      <w:pPr>
        <w:rPr>
          <w:sz w:val="16"/>
        </w:rPr>
      </w:pPr>
      <w:r w:rsidRPr="00667EE0">
        <w:rPr>
          <w:sz w:val="16"/>
        </w:rPr>
        <w:t xml:space="preserve">Yet, there is a second dimension of </w:t>
      </w:r>
      <w:r w:rsidRPr="003B46C7">
        <w:rPr>
          <w:rStyle w:val="StyleUnderline"/>
        </w:rPr>
        <w:t>democratic peace theory</w:t>
      </w:r>
      <w:r w:rsidRPr="00667EE0">
        <w:rPr>
          <w:sz w:val="16"/>
        </w:rPr>
        <w:t xml:space="preserve"> that </w:t>
      </w:r>
      <w:r w:rsidRPr="003B46C7">
        <w:rPr>
          <w:rStyle w:val="StyleUnderline"/>
        </w:rPr>
        <w:t xml:space="preserve">remains </w:t>
      </w:r>
      <w:r w:rsidRPr="003B46C7">
        <w:rPr>
          <w:rStyle w:val="Emphasis"/>
        </w:rPr>
        <w:t>relevant</w:t>
      </w:r>
      <w:r w:rsidRPr="00667EE0">
        <w:rPr>
          <w:sz w:val="16"/>
        </w:rPr>
        <w:t xml:space="preserve"> today in a subtle way. </w:t>
      </w:r>
      <w:r w:rsidRPr="00667EE0">
        <w:rPr>
          <w:rStyle w:val="StyleUnderline"/>
        </w:rPr>
        <w:t xml:space="preserve">The argument </w:t>
      </w:r>
      <w:r w:rsidRPr="003B46C7">
        <w:rPr>
          <w:rStyle w:val="StyleUnderline"/>
        </w:rPr>
        <w:t>that</w:t>
      </w:r>
      <w:r w:rsidRPr="00667EE0">
        <w:rPr>
          <w:rStyle w:val="StyleUnderline"/>
        </w:rPr>
        <w:t xml:space="preserve"> “</w:t>
      </w:r>
      <w:r w:rsidRPr="00980049">
        <w:rPr>
          <w:rStyle w:val="StyleUnderline"/>
          <w:highlight w:val="cyan"/>
        </w:rPr>
        <w:t xml:space="preserve">democracies </w:t>
      </w:r>
      <w:r w:rsidRPr="00980049">
        <w:rPr>
          <w:rStyle w:val="Emphasis"/>
          <w:highlight w:val="cyan"/>
        </w:rPr>
        <w:t>do not fight</w:t>
      </w:r>
      <w:r w:rsidRPr="00667EE0">
        <w:rPr>
          <w:rStyle w:val="StyleUnderline"/>
        </w:rPr>
        <w:t xml:space="preserve"> each other” </w:t>
      </w:r>
      <w:r w:rsidRPr="00980049">
        <w:rPr>
          <w:rStyle w:val="StyleUnderline"/>
          <w:highlight w:val="cyan"/>
        </w:rPr>
        <w:t>holds</w:t>
      </w:r>
      <w:r w:rsidRPr="003B46C7">
        <w:rPr>
          <w:rStyle w:val="StyleUnderline"/>
        </w:rPr>
        <w:t xml:space="preserve"> </w:t>
      </w:r>
      <w:r w:rsidRPr="003B46C7">
        <w:rPr>
          <w:rStyle w:val="Emphasis"/>
        </w:rPr>
        <w:t xml:space="preserve">considerable </w:t>
      </w:r>
      <w:r w:rsidRPr="00980049">
        <w:rPr>
          <w:rStyle w:val="Emphasis"/>
          <w:highlight w:val="cyan"/>
        </w:rPr>
        <w:t>validity</w:t>
      </w:r>
      <w:r w:rsidRPr="00667EE0">
        <w:rPr>
          <w:sz w:val="16"/>
        </w:rPr>
        <w:t xml:space="preserve">. Ironically, authoritarian states emphasize the virtues of stability and security over pluralism, human rights, and democratic norms. The term “human security,” which stresses stability and security, as opposed to “human rights,” appears to be the new buzzword of authoritarian states. However, the pendulum swings steadily in an authoritarian direction, </w:t>
      </w:r>
      <w:r w:rsidRPr="00980049">
        <w:rPr>
          <w:rStyle w:val="StyleUnderline"/>
          <w:highlight w:val="cyan"/>
        </w:rPr>
        <w:t>with</w:t>
      </w:r>
      <w:r w:rsidRPr="008B4641">
        <w:rPr>
          <w:rStyle w:val="StyleUnderline"/>
        </w:rPr>
        <w:t xml:space="preserve"> the </w:t>
      </w:r>
      <w:r w:rsidRPr="008B4641">
        <w:rPr>
          <w:rStyle w:val="Emphasis"/>
        </w:rPr>
        <w:t>U</w:t>
      </w:r>
      <w:r w:rsidRPr="008B4641">
        <w:rPr>
          <w:rStyle w:val="StyleUnderline"/>
        </w:rPr>
        <w:t xml:space="preserve">nited </w:t>
      </w:r>
      <w:r w:rsidRPr="008B4641">
        <w:rPr>
          <w:rStyle w:val="Emphasis"/>
        </w:rPr>
        <w:t>S</w:t>
      </w:r>
      <w:r w:rsidRPr="008B4641">
        <w:rPr>
          <w:rStyle w:val="StyleUnderline"/>
        </w:rPr>
        <w:t>tates</w:t>
      </w:r>
      <w:r w:rsidRPr="00667EE0">
        <w:rPr>
          <w:rStyle w:val="StyleUnderline"/>
        </w:rPr>
        <w:t xml:space="preserve"> </w:t>
      </w:r>
      <w:r w:rsidRPr="008B4641">
        <w:rPr>
          <w:rStyle w:val="StyleUnderline"/>
        </w:rPr>
        <w:t>displaying strong authoritarian tendencies during</w:t>
      </w:r>
      <w:r w:rsidRPr="008B4641">
        <w:rPr>
          <w:sz w:val="16"/>
        </w:rPr>
        <w:t xml:space="preserve"> the</w:t>
      </w:r>
      <w:r w:rsidRPr="00667EE0">
        <w:rPr>
          <w:sz w:val="16"/>
        </w:rPr>
        <w:t xml:space="preserve"> second presidential term of </w:t>
      </w:r>
      <w:r w:rsidRPr="00667EE0">
        <w:rPr>
          <w:rStyle w:val="StyleUnderline"/>
        </w:rPr>
        <w:t xml:space="preserve">Donald </w:t>
      </w:r>
      <w:r w:rsidRPr="00980049">
        <w:rPr>
          <w:rStyle w:val="Emphasis"/>
          <w:highlight w:val="cyan"/>
        </w:rPr>
        <w:t>Trump</w:t>
      </w:r>
      <w:r w:rsidRPr="008B4641">
        <w:rPr>
          <w:rStyle w:val="StyleUnderline"/>
        </w:rPr>
        <w:t xml:space="preserve">, </w:t>
      </w:r>
      <w:r w:rsidRPr="00980049">
        <w:rPr>
          <w:rStyle w:val="StyleUnderline"/>
          <w:highlight w:val="cyan"/>
        </w:rPr>
        <w:t>growing</w:t>
      </w:r>
      <w:r w:rsidRPr="00667EE0">
        <w:rPr>
          <w:rStyle w:val="StyleUnderline"/>
        </w:rPr>
        <w:t xml:space="preserve"> </w:t>
      </w:r>
      <w:r w:rsidRPr="00667EE0">
        <w:rPr>
          <w:rStyle w:val="Emphasis"/>
        </w:rPr>
        <w:t xml:space="preserve">insecurity and </w:t>
      </w:r>
      <w:r w:rsidRPr="00980049">
        <w:rPr>
          <w:rStyle w:val="Emphasis"/>
          <w:highlight w:val="cyan"/>
        </w:rPr>
        <w:t>instability</w:t>
      </w:r>
      <w:r w:rsidRPr="00980049">
        <w:rPr>
          <w:rStyle w:val="StyleUnderline"/>
          <w:highlight w:val="cyan"/>
        </w:rPr>
        <w:t xml:space="preserve"> are evident</w:t>
      </w:r>
      <w:r w:rsidRPr="00667EE0">
        <w:rPr>
          <w:rStyle w:val="StyleUnderline"/>
        </w:rPr>
        <w:t xml:space="preserve">. The post-Western world </w:t>
      </w:r>
      <w:r w:rsidRPr="00980049">
        <w:rPr>
          <w:rStyle w:val="StyleUnderline"/>
          <w:highlight w:val="cyan"/>
        </w:rPr>
        <w:t>showcases</w:t>
      </w:r>
      <w:r w:rsidRPr="00667EE0">
        <w:rPr>
          <w:rStyle w:val="StyleUnderline"/>
        </w:rPr>
        <w:t xml:space="preserve"> </w:t>
      </w:r>
      <w:r w:rsidRPr="00667EE0">
        <w:rPr>
          <w:rStyle w:val="Emphasis"/>
        </w:rPr>
        <w:t xml:space="preserve">unprecedented </w:t>
      </w:r>
      <w:r w:rsidRPr="00980049">
        <w:rPr>
          <w:rStyle w:val="Emphasis"/>
          <w:highlight w:val="cyan"/>
        </w:rPr>
        <w:t>levels</w:t>
      </w:r>
      <w:r w:rsidRPr="00980049">
        <w:rPr>
          <w:rStyle w:val="StyleUnderline"/>
          <w:highlight w:val="cyan"/>
        </w:rPr>
        <w:t xml:space="preserve"> of </w:t>
      </w:r>
      <w:r w:rsidRPr="00980049">
        <w:rPr>
          <w:rStyle w:val="Emphasis"/>
          <w:highlight w:val="cyan"/>
        </w:rPr>
        <w:t>instability</w:t>
      </w:r>
      <w:r w:rsidRPr="00667EE0">
        <w:rPr>
          <w:rStyle w:val="Emphasis"/>
        </w:rPr>
        <w:t xml:space="preserve"> and conflict</w:t>
      </w:r>
      <w:r w:rsidRPr="00667EE0">
        <w:rPr>
          <w:rStyle w:val="StyleUnderline"/>
        </w:rPr>
        <w:t xml:space="preserve">. The Russian invasion of </w:t>
      </w:r>
      <w:r w:rsidRPr="00980049">
        <w:rPr>
          <w:rStyle w:val="Emphasis"/>
          <w:highlight w:val="cyan"/>
        </w:rPr>
        <w:t>Ukraine</w:t>
      </w:r>
      <w:r w:rsidRPr="00980049">
        <w:rPr>
          <w:rStyle w:val="StyleUnderline"/>
          <w:highlight w:val="cyan"/>
        </w:rPr>
        <w:t xml:space="preserve"> and</w:t>
      </w:r>
      <w:r w:rsidRPr="00667EE0">
        <w:rPr>
          <w:rStyle w:val="StyleUnderline"/>
        </w:rPr>
        <w:t xml:space="preserve"> Israel’s strikes on </w:t>
      </w:r>
      <w:r w:rsidRPr="00980049">
        <w:rPr>
          <w:rStyle w:val="Emphasis"/>
          <w:highlight w:val="cyan"/>
        </w:rPr>
        <w:t>Palestine</w:t>
      </w:r>
      <w:r w:rsidRPr="00667EE0">
        <w:rPr>
          <w:sz w:val="16"/>
        </w:rPr>
        <w:t xml:space="preserve"> in response to Hamas’s terrorist attacks </w:t>
      </w:r>
      <w:r w:rsidRPr="00980049">
        <w:rPr>
          <w:rStyle w:val="StyleUnderline"/>
          <w:highlight w:val="cyan"/>
        </w:rPr>
        <w:t>underscore</w:t>
      </w:r>
      <w:r w:rsidRPr="00667EE0">
        <w:rPr>
          <w:rStyle w:val="StyleUnderline"/>
        </w:rPr>
        <w:t xml:space="preserve"> rapid </w:t>
      </w:r>
      <w:r w:rsidRPr="00980049">
        <w:rPr>
          <w:rStyle w:val="Emphasis"/>
          <w:highlight w:val="cyan"/>
        </w:rPr>
        <w:t>departure</w:t>
      </w:r>
      <w:r w:rsidRPr="00980049">
        <w:rPr>
          <w:rStyle w:val="StyleUnderline"/>
          <w:highlight w:val="cyan"/>
        </w:rPr>
        <w:t xml:space="preserve"> from a rule-based</w:t>
      </w:r>
      <w:r w:rsidRPr="00667EE0">
        <w:rPr>
          <w:rStyle w:val="StyleUnderline"/>
        </w:rPr>
        <w:t xml:space="preserve"> </w:t>
      </w:r>
      <w:r w:rsidRPr="007A04CB">
        <w:rPr>
          <w:rStyle w:val="Emphasis"/>
        </w:rPr>
        <w:t xml:space="preserve">security </w:t>
      </w:r>
      <w:r w:rsidRPr="00980049">
        <w:rPr>
          <w:rStyle w:val="Emphasis"/>
          <w:highlight w:val="cyan"/>
        </w:rPr>
        <w:t>order</w:t>
      </w:r>
      <w:r w:rsidRPr="00667EE0">
        <w:rPr>
          <w:sz w:val="16"/>
        </w:rPr>
        <w:t xml:space="preserve"> towards a new era, where conquest by the powerful appears to be the new standard. </w:t>
      </w:r>
      <w:r w:rsidRPr="00980049">
        <w:rPr>
          <w:rStyle w:val="StyleUnderline"/>
          <w:highlight w:val="cyan"/>
        </w:rPr>
        <w:t>The</w:t>
      </w:r>
      <w:r w:rsidRPr="00667EE0">
        <w:rPr>
          <w:rStyle w:val="StyleUnderline"/>
        </w:rPr>
        <w:t xml:space="preserve"> broad </w:t>
      </w:r>
      <w:r w:rsidRPr="00980049">
        <w:rPr>
          <w:rStyle w:val="Emphasis"/>
          <w:highlight w:val="cyan"/>
        </w:rPr>
        <w:t>shift</w:t>
      </w:r>
      <w:r w:rsidRPr="00667EE0">
        <w:rPr>
          <w:rStyle w:val="Emphasis"/>
        </w:rPr>
        <w:t xml:space="preserve"> to authoritarianism</w:t>
      </w:r>
      <w:r w:rsidRPr="00667EE0">
        <w:rPr>
          <w:rStyle w:val="StyleUnderline"/>
        </w:rPr>
        <w:t xml:space="preserve"> </w:t>
      </w:r>
      <w:r w:rsidRPr="00980049">
        <w:rPr>
          <w:rStyle w:val="StyleUnderline"/>
          <w:highlight w:val="cyan"/>
        </w:rPr>
        <w:t>made the world</w:t>
      </w:r>
      <w:r w:rsidRPr="00667EE0">
        <w:rPr>
          <w:rStyle w:val="StyleUnderline"/>
        </w:rPr>
        <w:t xml:space="preserve"> increasingly </w:t>
      </w:r>
      <w:r w:rsidRPr="00980049">
        <w:rPr>
          <w:rStyle w:val="Emphasis"/>
          <w:highlight w:val="cyan"/>
        </w:rPr>
        <w:t>less secure</w:t>
      </w:r>
      <w:r w:rsidRPr="00667EE0">
        <w:rPr>
          <w:sz w:val="16"/>
        </w:rPr>
        <w:t xml:space="preserve">, naturally </w:t>
      </w:r>
      <w:r w:rsidRPr="00980049">
        <w:rPr>
          <w:rStyle w:val="StyleUnderline"/>
          <w:highlight w:val="cyan"/>
        </w:rPr>
        <w:t>leading to</w:t>
      </w:r>
      <w:r w:rsidRPr="00667EE0">
        <w:rPr>
          <w:rStyle w:val="StyleUnderline"/>
        </w:rPr>
        <w:t xml:space="preserve"> the </w:t>
      </w:r>
      <w:r w:rsidRPr="00980049">
        <w:rPr>
          <w:rStyle w:val="StyleUnderline"/>
          <w:highlight w:val="cyan"/>
        </w:rPr>
        <w:t>diversion</w:t>
      </w:r>
      <w:r w:rsidRPr="00141FAC">
        <w:rPr>
          <w:rStyle w:val="StyleUnderline"/>
        </w:rPr>
        <w:t xml:space="preserve"> of resources </w:t>
      </w:r>
      <w:r w:rsidRPr="00141FAC">
        <w:rPr>
          <w:rStyle w:val="StyleUnderline"/>
          <w:highlight w:val="cyan"/>
        </w:rPr>
        <w:t>to</w:t>
      </w:r>
      <w:r w:rsidRPr="008766DF">
        <w:rPr>
          <w:rStyle w:val="StyleUnderline"/>
        </w:rPr>
        <w:t>wards</w:t>
      </w:r>
      <w:r w:rsidRPr="00667EE0">
        <w:rPr>
          <w:rStyle w:val="StyleUnderline"/>
        </w:rPr>
        <w:t xml:space="preserve"> the manufacture of </w:t>
      </w:r>
      <w:r w:rsidRPr="008766DF">
        <w:rPr>
          <w:rStyle w:val="Emphasis"/>
        </w:rPr>
        <w:t xml:space="preserve">weapons and </w:t>
      </w:r>
      <w:r w:rsidRPr="008766DF">
        <w:rPr>
          <w:rStyle w:val="Emphasis"/>
          <w:highlight w:val="cyan"/>
        </w:rPr>
        <w:t>arm</w:t>
      </w:r>
      <w:r w:rsidRPr="008766DF">
        <w:rPr>
          <w:rStyle w:val="StyleUnderline"/>
        </w:rPr>
        <w:t>ament</w:t>
      </w:r>
      <w:r w:rsidRPr="008766DF">
        <w:rPr>
          <w:rStyle w:val="Emphasis"/>
          <w:highlight w:val="cyan"/>
        </w:rPr>
        <w:t>s</w:t>
      </w:r>
      <w:r w:rsidRPr="00667EE0">
        <w:rPr>
          <w:sz w:val="16"/>
        </w:rPr>
        <w:t xml:space="preserve">. As a result, </w:t>
      </w:r>
      <w:r w:rsidRPr="00667EE0">
        <w:rPr>
          <w:rStyle w:val="StyleUnderline"/>
        </w:rPr>
        <w:t xml:space="preserve">funding is </w:t>
      </w:r>
      <w:r w:rsidRPr="00980049">
        <w:rPr>
          <w:rStyle w:val="StyleUnderline"/>
          <w:highlight w:val="cyan"/>
        </w:rPr>
        <w:t>pulled away from</w:t>
      </w:r>
      <w:r w:rsidRPr="00667EE0">
        <w:rPr>
          <w:sz w:val="16"/>
        </w:rPr>
        <w:t xml:space="preserve"> critical areas such as </w:t>
      </w:r>
      <w:r w:rsidRPr="00667EE0">
        <w:rPr>
          <w:rStyle w:val="Emphasis"/>
        </w:rPr>
        <w:t xml:space="preserve">economic </w:t>
      </w:r>
      <w:r w:rsidRPr="00980049">
        <w:rPr>
          <w:rStyle w:val="Emphasis"/>
          <w:highlight w:val="cyan"/>
        </w:rPr>
        <w:t>development</w:t>
      </w:r>
      <w:r w:rsidRPr="00667EE0">
        <w:rPr>
          <w:rStyle w:val="StyleUnderline"/>
        </w:rPr>
        <w:t xml:space="preserve">, </w:t>
      </w:r>
      <w:r w:rsidRPr="00667EE0">
        <w:rPr>
          <w:rStyle w:val="Emphasis"/>
        </w:rPr>
        <w:t>social services</w:t>
      </w:r>
      <w:r w:rsidRPr="00667EE0">
        <w:rPr>
          <w:rStyle w:val="StyleUnderline"/>
        </w:rPr>
        <w:t xml:space="preserve">, </w:t>
      </w:r>
      <w:r w:rsidRPr="00980049">
        <w:rPr>
          <w:rStyle w:val="StyleUnderline"/>
          <w:highlight w:val="cyan"/>
        </w:rPr>
        <w:t xml:space="preserve">and </w:t>
      </w:r>
      <w:r w:rsidRPr="00980049">
        <w:rPr>
          <w:rStyle w:val="Emphasis"/>
          <w:highlight w:val="cyan"/>
        </w:rPr>
        <w:t>environmental protection</w:t>
      </w:r>
      <w:r w:rsidRPr="00424EE4">
        <w:rPr>
          <w:rStyle w:val="StyleUnderline"/>
        </w:rPr>
        <w:t xml:space="preserve">, leading to severe </w:t>
      </w:r>
      <w:r w:rsidRPr="00424EE4">
        <w:rPr>
          <w:rStyle w:val="Emphasis"/>
        </w:rPr>
        <w:t>human consequences</w:t>
      </w:r>
      <w:r w:rsidRPr="00667EE0">
        <w:rPr>
          <w:sz w:val="16"/>
        </w:rPr>
        <w:t xml:space="preserve">. Furthermore, </w:t>
      </w:r>
      <w:r w:rsidRPr="00667EE0">
        <w:rPr>
          <w:rStyle w:val="StyleUnderline"/>
        </w:rPr>
        <w:t xml:space="preserve">violence and </w:t>
      </w:r>
      <w:r w:rsidRPr="00980049">
        <w:rPr>
          <w:rStyle w:val="Emphasis"/>
          <w:highlight w:val="cyan"/>
        </w:rPr>
        <w:t>insecurity</w:t>
      </w:r>
      <w:r w:rsidRPr="00667EE0">
        <w:rPr>
          <w:rStyle w:val="StyleUnderline"/>
        </w:rPr>
        <w:t xml:space="preserve"> increasingly </w:t>
      </w:r>
      <w:r w:rsidRPr="00980049">
        <w:rPr>
          <w:rStyle w:val="StyleUnderline"/>
          <w:highlight w:val="cyan"/>
        </w:rPr>
        <w:t>infiltrate</w:t>
      </w:r>
      <w:r w:rsidRPr="00667EE0">
        <w:rPr>
          <w:rStyle w:val="StyleUnderline"/>
        </w:rPr>
        <w:t xml:space="preserve"> the </w:t>
      </w:r>
      <w:r w:rsidRPr="00980049">
        <w:rPr>
          <w:rStyle w:val="StyleUnderline"/>
          <w:highlight w:val="cyan"/>
        </w:rPr>
        <w:t>lives of</w:t>
      </w:r>
      <w:r w:rsidRPr="00667EE0">
        <w:rPr>
          <w:rStyle w:val="StyleUnderline"/>
        </w:rPr>
        <w:t xml:space="preserve"> </w:t>
      </w:r>
      <w:r w:rsidRPr="00424EE4">
        <w:rPr>
          <w:rStyle w:val="Emphasis"/>
        </w:rPr>
        <w:t xml:space="preserve">individual </w:t>
      </w:r>
      <w:r w:rsidRPr="00980049">
        <w:rPr>
          <w:rStyle w:val="Emphasis"/>
          <w:highlight w:val="cyan"/>
        </w:rPr>
        <w:t>citizens</w:t>
      </w:r>
      <w:r w:rsidRPr="00667EE0">
        <w:rPr>
          <w:rStyle w:val="StyleUnderline"/>
        </w:rPr>
        <w:t xml:space="preserve">. Weakening </w:t>
      </w:r>
      <w:r w:rsidRPr="00667EE0">
        <w:rPr>
          <w:rStyle w:val="Emphasis"/>
        </w:rPr>
        <w:t>social protection</w:t>
      </w:r>
      <w:r w:rsidRPr="00667EE0">
        <w:rPr>
          <w:rStyle w:val="StyleUnderline"/>
        </w:rPr>
        <w:t xml:space="preserve"> mechanisms coincide with</w:t>
      </w:r>
      <w:r w:rsidRPr="00667EE0">
        <w:rPr>
          <w:sz w:val="16"/>
        </w:rPr>
        <w:t xml:space="preserve"> a rise in </w:t>
      </w:r>
      <w:r w:rsidRPr="00667EE0">
        <w:rPr>
          <w:rStyle w:val="Emphasis"/>
        </w:rPr>
        <w:t>everyday violence</w:t>
      </w:r>
      <w:r w:rsidRPr="00667EE0">
        <w:rPr>
          <w:sz w:val="16"/>
        </w:rPr>
        <w:t xml:space="preserve"> and crime rates. </w:t>
      </w:r>
      <w:r w:rsidRPr="00667EE0">
        <w:rPr>
          <w:rStyle w:val="Emphasis"/>
        </w:rPr>
        <w:t xml:space="preserve">Deep </w:t>
      </w:r>
      <w:r w:rsidRPr="00980049">
        <w:rPr>
          <w:rStyle w:val="Emphasis"/>
          <w:highlight w:val="cyan"/>
        </w:rPr>
        <w:t>insecurities</w:t>
      </w:r>
      <w:r w:rsidRPr="00980049">
        <w:rPr>
          <w:rStyle w:val="StyleUnderline"/>
          <w:highlight w:val="cyan"/>
        </w:rPr>
        <w:t xml:space="preserve"> characterize</w:t>
      </w:r>
      <w:r w:rsidRPr="00667EE0">
        <w:rPr>
          <w:rStyle w:val="StyleUnderline"/>
        </w:rPr>
        <w:t xml:space="preserve"> the heavily controlled and </w:t>
      </w:r>
      <w:r w:rsidRPr="00980049">
        <w:rPr>
          <w:rStyle w:val="StyleUnderline"/>
          <w:highlight w:val="cyan"/>
        </w:rPr>
        <w:t xml:space="preserve">repressed environments of </w:t>
      </w:r>
      <w:r w:rsidRPr="00980049">
        <w:rPr>
          <w:rStyle w:val="Emphasis"/>
          <w:highlight w:val="cyan"/>
        </w:rPr>
        <w:t>authoritarian</w:t>
      </w:r>
      <w:r w:rsidRPr="00667EE0">
        <w:rPr>
          <w:rStyle w:val="StyleUnderline"/>
        </w:rPr>
        <w:t xml:space="preserve"> regime</w:t>
      </w:r>
      <w:r w:rsidRPr="00980049">
        <w:rPr>
          <w:rStyle w:val="Emphasis"/>
          <w:highlight w:val="cyan"/>
        </w:rPr>
        <w:t>s</w:t>
      </w:r>
      <w:r w:rsidRPr="00667EE0">
        <w:rPr>
          <w:sz w:val="16"/>
        </w:rPr>
        <w:t xml:space="preserve">. </w:t>
      </w:r>
    </w:p>
    <w:p w14:paraId="60B5B0D4" w14:textId="77777777" w:rsidR="00182101" w:rsidRDefault="00182101" w:rsidP="00182101">
      <w:pPr>
        <w:rPr>
          <w:sz w:val="16"/>
        </w:rPr>
      </w:pPr>
      <w:r w:rsidRPr="00667EE0">
        <w:rPr>
          <w:sz w:val="16"/>
        </w:rPr>
        <w:t xml:space="preserve">Hence, part of the </w:t>
      </w:r>
      <w:r w:rsidRPr="00980049">
        <w:rPr>
          <w:rStyle w:val="Emphasis"/>
          <w:highlight w:val="cyan"/>
        </w:rPr>
        <w:t>democratic peace</w:t>
      </w:r>
      <w:r w:rsidRPr="00667EE0">
        <w:rPr>
          <w:sz w:val="16"/>
        </w:rPr>
        <w:t xml:space="preserve"> framework </w:t>
      </w:r>
      <w:r w:rsidRPr="00980049">
        <w:rPr>
          <w:rStyle w:val="StyleUnderline"/>
          <w:highlight w:val="cyan"/>
        </w:rPr>
        <w:t xml:space="preserve">remains </w:t>
      </w:r>
      <w:r w:rsidRPr="00980049">
        <w:rPr>
          <w:rStyle w:val="Emphasis"/>
          <w:highlight w:val="cyan"/>
        </w:rPr>
        <w:t>relevant</w:t>
      </w:r>
      <w:r w:rsidRPr="00667EE0">
        <w:rPr>
          <w:rStyle w:val="StyleUnderline"/>
        </w:rPr>
        <w:t xml:space="preserve"> in our quest to establish a peaceful world</w:t>
      </w:r>
      <w:r w:rsidRPr="00667EE0">
        <w:rPr>
          <w:sz w:val="16"/>
        </w:rPr>
        <w:t xml:space="preserve">. There is no simple policy message that follows from this analysis in the sense that there is no straightforward way off the path of authoritarian capitalism, especially as the West is losing its credentials to serve as the key engine of democratic transformation. It is possible, however, that </w:t>
      </w:r>
      <w:r w:rsidRPr="00980049">
        <w:rPr>
          <w:rStyle w:val="StyleUnderline"/>
          <w:highlight w:val="cyan"/>
        </w:rPr>
        <w:t>a</w:t>
      </w:r>
      <w:r w:rsidRPr="00667EE0">
        <w:rPr>
          <w:rStyle w:val="StyleUnderline"/>
        </w:rPr>
        <w:t xml:space="preserve"> “democratization </w:t>
      </w:r>
      <w:r w:rsidRPr="00980049">
        <w:rPr>
          <w:rStyle w:val="Emphasis"/>
          <w:highlight w:val="cyan"/>
        </w:rPr>
        <w:t>counter-wave</w:t>
      </w:r>
      <w:r w:rsidRPr="00667EE0">
        <w:rPr>
          <w:rStyle w:val="StyleUnderline"/>
        </w:rPr>
        <w:t xml:space="preserve">” </w:t>
      </w:r>
      <w:r w:rsidRPr="00980049">
        <w:rPr>
          <w:rStyle w:val="StyleUnderline"/>
          <w:highlight w:val="cyan"/>
        </w:rPr>
        <w:t>may emerge</w:t>
      </w:r>
      <w:r w:rsidRPr="00667EE0">
        <w:rPr>
          <w:sz w:val="16"/>
        </w:rPr>
        <w:t xml:space="preserve"> in the coming years where the primary </w:t>
      </w:r>
      <w:r w:rsidRPr="00F42435">
        <w:rPr>
          <w:sz w:val="16"/>
        </w:rPr>
        <w:t xml:space="preserve">impetus </w:t>
      </w:r>
      <w:r w:rsidRPr="00F42435">
        <w:rPr>
          <w:rStyle w:val="StyleUnderline"/>
        </w:rPr>
        <w:t xml:space="preserve">could come from </w:t>
      </w:r>
      <w:r w:rsidRPr="00F42435">
        <w:rPr>
          <w:rStyle w:val="Emphasis"/>
        </w:rPr>
        <w:t>societal pressures</w:t>
      </w:r>
      <w:r w:rsidRPr="00F42435">
        <w:rPr>
          <w:rStyle w:val="StyleUnderline"/>
        </w:rPr>
        <w:t xml:space="preserve"> from below</w:t>
      </w:r>
      <w:r w:rsidRPr="00F42435">
        <w:rPr>
          <w:sz w:val="16"/>
        </w:rPr>
        <w:t>, wi</w:t>
      </w:r>
      <w:r w:rsidRPr="00667EE0">
        <w:rPr>
          <w:sz w:val="16"/>
        </w:rPr>
        <w:t xml:space="preserve">th transnational linkages also playing a key part in this process. </w:t>
      </w:r>
    </w:p>
    <w:p w14:paraId="354D8E1C" w14:textId="77777777" w:rsidR="00182101" w:rsidRDefault="00182101" w:rsidP="00182101"/>
    <w:p w14:paraId="7B5185FC" w14:textId="77777777" w:rsidR="00182101" w:rsidRPr="00CF156C" w:rsidRDefault="00182101" w:rsidP="00182101">
      <w:pPr>
        <w:pStyle w:val="Heading4"/>
        <w:rPr>
          <w:rFonts w:asciiTheme="minorHAnsi" w:hAnsiTheme="minorHAnsi" w:cstheme="minorHAnsi"/>
        </w:rPr>
      </w:pPr>
      <w:r>
        <w:rPr>
          <w:rFonts w:asciiTheme="minorHAnsi" w:hAnsiTheme="minorHAnsi" w:cstheme="minorHAnsi"/>
        </w:rPr>
        <w:t xml:space="preserve">His rhetoric </w:t>
      </w:r>
      <w:r w:rsidRPr="00584C96">
        <w:rPr>
          <w:rFonts w:asciiTheme="minorHAnsi" w:hAnsiTheme="minorHAnsi" w:cstheme="minorHAnsi"/>
          <w:u w:val="single"/>
        </w:rPr>
        <w:t>alone</w:t>
      </w:r>
      <w:r>
        <w:rPr>
          <w:rFonts w:asciiTheme="minorHAnsi" w:hAnsiTheme="minorHAnsi" w:cstheme="minorHAnsi"/>
        </w:rPr>
        <w:t xml:space="preserve"> </w:t>
      </w:r>
      <w:r w:rsidRPr="00CF156C">
        <w:rPr>
          <w:rFonts w:asciiTheme="minorHAnsi" w:hAnsiTheme="minorHAnsi" w:cstheme="minorHAnsi"/>
        </w:rPr>
        <w:t>guarantee</w:t>
      </w:r>
      <w:r>
        <w:rPr>
          <w:rFonts w:asciiTheme="minorHAnsi" w:hAnsiTheme="minorHAnsi" w:cstheme="minorHAnsi"/>
        </w:rPr>
        <w:t>s</w:t>
      </w:r>
      <w:r w:rsidRPr="00CF156C">
        <w:rPr>
          <w:rFonts w:asciiTheme="minorHAnsi" w:hAnsiTheme="minorHAnsi" w:cstheme="minorHAnsi"/>
        </w:rPr>
        <w:t xml:space="preserve"> </w:t>
      </w:r>
      <w:r w:rsidRPr="00584C96">
        <w:rPr>
          <w:rFonts w:asciiTheme="minorHAnsi" w:hAnsiTheme="minorHAnsi" w:cstheme="minorHAnsi"/>
        </w:rPr>
        <w:t>nuclear war</w:t>
      </w:r>
      <w:r w:rsidRPr="00CF156C">
        <w:rPr>
          <w:rFonts w:asciiTheme="minorHAnsi" w:hAnsiTheme="minorHAnsi" w:cstheme="minorHAnsi"/>
        </w:rPr>
        <w:t>.</w:t>
      </w:r>
    </w:p>
    <w:p w14:paraId="018E0F22" w14:textId="77777777" w:rsidR="00182101" w:rsidRPr="00CF156C" w:rsidRDefault="00182101" w:rsidP="00182101">
      <w:pPr>
        <w:rPr>
          <w:rFonts w:asciiTheme="minorHAnsi" w:hAnsiTheme="minorHAnsi" w:cstheme="minorHAnsi"/>
        </w:rPr>
      </w:pPr>
      <w:r w:rsidRPr="00CF156C">
        <w:rPr>
          <w:rFonts w:asciiTheme="minorHAnsi" w:hAnsiTheme="minorHAnsi" w:cstheme="minorHAnsi"/>
        </w:rPr>
        <w:t xml:space="preserve">Yang </w:t>
      </w:r>
      <w:r w:rsidRPr="00CF156C">
        <w:rPr>
          <w:rStyle w:val="Style13ptBold"/>
          <w:rFonts w:asciiTheme="minorHAnsi" w:hAnsiTheme="minorHAnsi" w:cstheme="minorHAnsi"/>
        </w:rPr>
        <w:t>Shen 23</w:t>
      </w:r>
      <w:r w:rsidRPr="00CF156C">
        <w:rPr>
          <w:rFonts w:asciiTheme="minorHAnsi" w:hAnsiTheme="minorHAnsi" w:cstheme="minorHAnsi"/>
        </w:rPr>
        <w:t xml:space="preserve">. Politics and International Studies at the University of Leeds. “The Rise of Nationalist Populist Leaders and Nuclear Order.” </w:t>
      </w:r>
      <w:r w:rsidRPr="00CF156C">
        <w:rPr>
          <w:rFonts w:asciiTheme="minorHAnsi" w:hAnsiTheme="minorHAnsi" w:cstheme="minorHAnsi"/>
          <w:i/>
          <w:iCs/>
        </w:rPr>
        <w:t>SHS Web of Conferences</w:t>
      </w:r>
      <w:r w:rsidRPr="00CF156C">
        <w:rPr>
          <w:rFonts w:asciiTheme="minorHAnsi" w:hAnsiTheme="minorHAnsi" w:cstheme="minorHAnsi"/>
        </w:rPr>
        <w:t>, Vol 148. 2023. https://doi.org/10.1051/shsconf/202214802023</w:t>
      </w:r>
    </w:p>
    <w:p w14:paraId="41E7451F" w14:textId="77777777" w:rsidR="00182101" w:rsidRPr="00155F14" w:rsidRDefault="00182101" w:rsidP="00182101">
      <w:pPr>
        <w:rPr>
          <w:rFonts w:asciiTheme="minorHAnsi" w:hAnsiTheme="minorHAnsi" w:cstheme="minorHAnsi"/>
          <w:sz w:val="16"/>
        </w:rPr>
      </w:pPr>
      <w:r w:rsidRPr="00CF156C">
        <w:rPr>
          <w:rStyle w:val="StyleUnderline"/>
          <w:rFonts w:asciiTheme="minorHAnsi" w:hAnsiTheme="minorHAnsi" w:cstheme="minorHAnsi"/>
        </w:rPr>
        <w:t xml:space="preserve">Nationalist </w:t>
      </w:r>
      <w:r w:rsidRPr="009D6485">
        <w:rPr>
          <w:rStyle w:val="StyleUnderline"/>
          <w:highlight w:val="cyan"/>
        </w:rPr>
        <w:t>populist</w:t>
      </w:r>
      <w:r w:rsidRPr="009D6485">
        <w:rPr>
          <w:rStyle w:val="StyleUnderline"/>
        </w:rPr>
        <w:t>s</w:t>
      </w:r>
      <w:r w:rsidRPr="00155F14">
        <w:rPr>
          <w:rFonts w:asciiTheme="minorHAnsi" w:hAnsiTheme="minorHAnsi" w:cstheme="minorHAnsi"/>
          <w:sz w:val="16"/>
        </w:rPr>
        <w:t xml:space="preserve"> typically </w:t>
      </w:r>
      <w:r w:rsidRPr="00217FA4">
        <w:rPr>
          <w:rStyle w:val="StyleUnderline"/>
          <w:rFonts w:asciiTheme="minorHAnsi" w:hAnsiTheme="minorHAnsi" w:cstheme="minorHAnsi"/>
        </w:rPr>
        <w:t xml:space="preserve">speak </w:t>
      </w:r>
      <w:r w:rsidRPr="00217FA4">
        <w:rPr>
          <w:rStyle w:val="Emphasis"/>
          <w:rFonts w:asciiTheme="minorHAnsi" w:hAnsiTheme="minorHAnsi" w:cstheme="minorHAnsi"/>
        </w:rPr>
        <w:t>differently</w:t>
      </w:r>
      <w:r w:rsidRPr="00217FA4">
        <w:rPr>
          <w:rStyle w:val="StyleUnderline"/>
          <w:rFonts w:asciiTheme="minorHAnsi" w:hAnsiTheme="minorHAnsi" w:cstheme="minorHAnsi"/>
        </w:rPr>
        <w:t xml:space="preserve"> than</w:t>
      </w:r>
      <w:r w:rsidRPr="00CF156C">
        <w:rPr>
          <w:rStyle w:val="StyleUnderline"/>
          <w:rFonts w:asciiTheme="minorHAnsi" w:hAnsiTheme="minorHAnsi" w:cstheme="minorHAnsi"/>
        </w:rPr>
        <w:t xml:space="preserve"> </w:t>
      </w:r>
      <w:r w:rsidRPr="00CF156C">
        <w:rPr>
          <w:rStyle w:val="Emphasis"/>
          <w:rFonts w:asciiTheme="minorHAnsi" w:hAnsiTheme="minorHAnsi" w:cstheme="minorHAnsi"/>
        </w:rPr>
        <w:t>conventional</w:t>
      </w:r>
      <w:r w:rsidRPr="00CF156C">
        <w:rPr>
          <w:rStyle w:val="StyleUnderline"/>
          <w:rFonts w:asciiTheme="minorHAnsi" w:hAnsiTheme="minorHAnsi" w:cstheme="minorHAnsi"/>
        </w:rPr>
        <w:t xml:space="preserve"> politicians</w:t>
      </w:r>
      <w:r w:rsidRPr="00155F14">
        <w:rPr>
          <w:rFonts w:asciiTheme="minorHAnsi" w:hAnsiTheme="minorHAnsi" w:cstheme="minorHAnsi"/>
          <w:sz w:val="16"/>
        </w:rPr>
        <w:t xml:space="preserve">. According to Block and Negrine [4], </w:t>
      </w:r>
      <w:r w:rsidRPr="00CF156C">
        <w:rPr>
          <w:rStyle w:val="StyleUnderline"/>
          <w:rFonts w:asciiTheme="minorHAnsi" w:hAnsiTheme="minorHAnsi" w:cstheme="minorHAnsi"/>
        </w:rPr>
        <w:t xml:space="preserve">populists' </w:t>
      </w:r>
      <w:r w:rsidRPr="00CF156C">
        <w:rPr>
          <w:rStyle w:val="Emphasis"/>
          <w:rFonts w:asciiTheme="minorHAnsi" w:hAnsiTheme="minorHAnsi" w:cstheme="minorHAnsi"/>
        </w:rPr>
        <w:t>specific</w:t>
      </w:r>
      <w:r w:rsidRPr="00CF156C">
        <w:rPr>
          <w:rStyle w:val="StyleUnderline"/>
          <w:rFonts w:asciiTheme="minorHAnsi" w:hAnsiTheme="minorHAnsi" w:cstheme="minorHAnsi"/>
        </w:rPr>
        <w:t xml:space="preserve"> kind of </w:t>
      </w:r>
      <w:r w:rsidRPr="00CF156C">
        <w:rPr>
          <w:rStyle w:val="StyleUnderline"/>
          <w:rFonts w:asciiTheme="minorHAnsi" w:hAnsiTheme="minorHAnsi" w:cstheme="minorHAnsi"/>
          <w:highlight w:val="cyan"/>
        </w:rPr>
        <w:t xml:space="preserve">language includes </w:t>
      </w:r>
      <w:r w:rsidRPr="00CF156C">
        <w:rPr>
          <w:rStyle w:val="Emphasis"/>
          <w:rFonts w:asciiTheme="minorHAnsi" w:hAnsiTheme="minorHAnsi" w:cstheme="minorHAnsi"/>
          <w:highlight w:val="cyan"/>
        </w:rPr>
        <w:t>combative</w:t>
      </w:r>
      <w:r w:rsidRPr="00CF156C">
        <w:rPr>
          <w:rStyle w:val="StyleUnderline"/>
          <w:rFonts w:asciiTheme="minorHAnsi" w:hAnsiTheme="minorHAnsi" w:cstheme="minorHAnsi"/>
        </w:rPr>
        <w:t xml:space="preserve">, emotional, </w:t>
      </w:r>
      <w:r w:rsidRPr="00CF156C">
        <w:rPr>
          <w:rStyle w:val="Emphasis"/>
          <w:rFonts w:asciiTheme="minorHAnsi" w:hAnsiTheme="minorHAnsi" w:cstheme="minorHAnsi"/>
        </w:rPr>
        <w:t>nationalistic</w:t>
      </w:r>
      <w:r w:rsidRPr="00AF0B1C">
        <w:rPr>
          <w:rStyle w:val="StyleUnderline"/>
        </w:rPr>
        <w:t xml:space="preserve">, and </w:t>
      </w:r>
      <w:r w:rsidRPr="00217FA4">
        <w:rPr>
          <w:rStyle w:val="Emphasis"/>
          <w:rFonts w:asciiTheme="minorHAnsi" w:hAnsiTheme="minorHAnsi" w:cstheme="minorHAnsi"/>
        </w:rPr>
        <w:t>confrontationa</w:t>
      </w:r>
      <w:r w:rsidRPr="00AF0B1C">
        <w:rPr>
          <w:rStyle w:val="Emphasis"/>
          <w:rFonts w:asciiTheme="minorHAnsi" w:hAnsiTheme="minorHAnsi" w:cstheme="minorHAnsi"/>
        </w:rPr>
        <w:t>l</w:t>
      </w:r>
      <w:r w:rsidRPr="00AF0B1C">
        <w:rPr>
          <w:rStyle w:val="StyleUnderline"/>
          <w:rFonts w:asciiTheme="minorHAnsi" w:hAnsiTheme="minorHAnsi" w:cstheme="minorHAnsi"/>
          <w:highlight w:val="cyan"/>
        </w:rPr>
        <w:t xml:space="preserve"> discourse</w:t>
      </w:r>
      <w:r w:rsidRPr="00155F14">
        <w:rPr>
          <w:rFonts w:asciiTheme="minorHAnsi" w:hAnsiTheme="minorHAnsi" w:cstheme="minorHAnsi"/>
          <w:sz w:val="16"/>
        </w:rPr>
        <w:t xml:space="preserve"> through </w:t>
      </w:r>
      <w:r w:rsidRPr="00155F14">
        <w:rPr>
          <w:sz w:val="16"/>
        </w:rPr>
        <w:t>which they engage with the dissatisfied frequently through grassroots, community-oriented, communicative practices</w:t>
      </w:r>
      <w:r w:rsidRPr="00155F14">
        <w:rPr>
          <w:rFonts w:asciiTheme="minorHAnsi" w:hAnsiTheme="minorHAnsi" w:cstheme="minorHAnsi"/>
          <w:sz w:val="16"/>
        </w:rPr>
        <w:t xml:space="preserve"> and spaces. As a result, </w:t>
      </w:r>
      <w:r w:rsidRPr="00CF156C">
        <w:rPr>
          <w:rStyle w:val="StyleUnderline"/>
          <w:rFonts w:asciiTheme="minorHAnsi" w:hAnsiTheme="minorHAnsi" w:cstheme="minorHAnsi"/>
        </w:rPr>
        <w:t>nationalist-populist</w:t>
      </w:r>
      <w:r w:rsidRPr="00155F14">
        <w:rPr>
          <w:rFonts w:asciiTheme="minorHAnsi" w:hAnsiTheme="minorHAnsi" w:cstheme="minorHAnsi"/>
          <w:sz w:val="16"/>
        </w:rPr>
        <w:t xml:space="preserve"> speeches and </w:t>
      </w:r>
      <w:r w:rsidRPr="00CF156C">
        <w:rPr>
          <w:rStyle w:val="Emphasis"/>
          <w:rFonts w:asciiTheme="minorHAnsi" w:hAnsiTheme="minorHAnsi" w:cstheme="minorHAnsi"/>
        </w:rPr>
        <w:t>announcements</w:t>
      </w:r>
      <w:r w:rsidRPr="00155F14">
        <w:rPr>
          <w:rFonts w:asciiTheme="minorHAnsi" w:hAnsiTheme="minorHAnsi" w:cstheme="minorHAnsi"/>
          <w:sz w:val="16"/>
        </w:rPr>
        <w:t xml:space="preserve"> are more </w:t>
      </w:r>
      <w:r w:rsidRPr="00CF156C">
        <w:rPr>
          <w:rStyle w:val="StyleUnderline"/>
          <w:rFonts w:asciiTheme="minorHAnsi" w:hAnsiTheme="minorHAnsi" w:cstheme="minorHAnsi"/>
        </w:rPr>
        <w:t xml:space="preserve">likely to be geared toward delighting </w:t>
      </w:r>
      <w:r w:rsidRPr="00CF156C">
        <w:rPr>
          <w:rStyle w:val="Emphasis"/>
          <w:rFonts w:asciiTheme="minorHAnsi" w:hAnsiTheme="minorHAnsi" w:cstheme="minorHAnsi"/>
        </w:rPr>
        <w:t>home audiences</w:t>
      </w:r>
      <w:r w:rsidRPr="00155F14">
        <w:rPr>
          <w:rFonts w:asciiTheme="minorHAnsi" w:hAnsiTheme="minorHAnsi" w:cstheme="minorHAnsi"/>
          <w:sz w:val="16"/>
        </w:rPr>
        <w:t xml:space="preserve">, garnering their favour and votes, and </w:t>
      </w:r>
      <w:r w:rsidRPr="00CF156C">
        <w:rPr>
          <w:rStyle w:val="StyleUnderline"/>
          <w:rFonts w:asciiTheme="minorHAnsi" w:hAnsiTheme="minorHAnsi" w:cstheme="minorHAnsi"/>
        </w:rPr>
        <w:t>therefore sustaining</w:t>
      </w:r>
      <w:r w:rsidRPr="00155F14">
        <w:rPr>
          <w:rFonts w:asciiTheme="minorHAnsi" w:hAnsiTheme="minorHAnsi" w:cstheme="minorHAnsi"/>
          <w:sz w:val="16"/>
        </w:rPr>
        <w:t xml:space="preserve"> their </w:t>
      </w:r>
      <w:r w:rsidRPr="00CF156C">
        <w:rPr>
          <w:rStyle w:val="Emphasis"/>
          <w:rFonts w:asciiTheme="minorHAnsi" w:hAnsiTheme="minorHAnsi" w:cstheme="minorHAnsi"/>
        </w:rPr>
        <w:t>political power</w:t>
      </w:r>
      <w:r w:rsidRPr="00155F14">
        <w:rPr>
          <w:rFonts w:asciiTheme="minorHAnsi" w:hAnsiTheme="minorHAnsi" w:cstheme="minorHAnsi"/>
          <w:sz w:val="16"/>
        </w:rPr>
        <w:t xml:space="preserve">. According to Olive and Maren's [1] analysis, the </w:t>
      </w:r>
      <w:r w:rsidRPr="00155F14">
        <w:rPr>
          <w:sz w:val="16"/>
        </w:rPr>
        <w:t>above-mentioned type of discourse that is utilised by nationalist populists may be referred to as "loose talks</w:t>
      </w:r>
      <w:r w:rsidRPr="00155F14">
        <w:rPr>
          <w:rFonts w:asciiTheme="minorHAnsi" w:hAnsiTheme="minorHAnsi" w:cstheme="minorHAnsi"/>
          <w:sz w:val="16"/>
        </w:rPr>
        <w:t xml:space="preserve">," and it is </w:t>
      </w:r>
      <w:r w:rsidRPr="00D6313A">
        <w:rPr>
          <w:rStyle w:val="StyleUnderline"/>
          <w:rFonts w:asciiTheme="minorHAnsi" w:hAnsiTheme="minorHAnsi" w:cstheme="minorHAnsi"/>
          <w:highlight w:val="cyan"/>
        </w:rPr>
        <w:t>typically</w:t>
      </w:r>
      <w:r w:rsidRPr="00CF156C">
        <w:rPr>
          <w:rStyle w:val="StyleUnderline"/>
          <w:rFonts w:asciiTheme="minorHAnsi" w:hAnsiTheme="minorHAnsi" w:cstheme="minorHAnsi"/>
        </w:rPr>
        <w:t xml:space="preserve"> carried out </w:t>
      </w:r>
      <w:r w:rsidRPr="00D6313A">
        <w:rPr>
          <w:rStyle w:val="StyleUnderline"/>
          <w:rFonts w:asciiTheme="minorHAnsi" w:hAnsiTheme="minorHAnsi" w:cstheme="minorHAnsi"/>
          <w:highlight w:val="cyan"/>
        </w:rPr>
        <w:t xml:space="preserve">through </w:t>
      </w:r>
      <w:r w:rsidRPr="00D6313A">
        <w:rPr>
          <w:rStyle w:val="Emphasis"/>
          <w:rFonts w:asciiTheme="minorHAnsi" w:hAnsiTheme="minorHAnsi" w:cstheme="minorHAnsi"/>
          <w:highlight w:val="cyan"/>
        </w:rPr>
        <w:t>social media</w:t>
      </w:r>
      <w:r w:rsidRPr="00155F14">
        <w:rPr>
          <w:rFonts w:asciiTheme="minorHAnsi" w:hAnsiTheme="minorHAnsi" w:cstheme="minorHAnsi"/>
          <w:sz w:val="16"/>
        </w:rPr>
        <w:t>.</w:t>
      </w:r>
    </w:p>
    <w:p w14:paraId="605391D3" w14:textId="77777777" w:rsidR="00182101" w:rsidRPr="00155F14" w:rsidRDefault="00182101" w:rsidP="00182101">
      <w:pPr>
        <w:rPr>
          <w:rFonts w:asciiTheme="minorHAnsi" w:hAnsiTheme="minorHAnsi" w:cstheme="minorHAnsi"/>
          <w:sz w:val="16"/>
        </w:rPr>
      </w:pPr>
      <w:r w:rsidRPr="00155F14">
        <w:rPr>
          <w:rFonts w:asciiTheme="minorHAnsi" w:hAnsiTheme="minorHAnsi" w:cstheme="minorHAnsi"/>
          <w:sz w:val="16"/>
        </w:rPr>
        <w:t>As Olive and Maren [1] pointed out</w:t>
      </w:r>
      <w:r w:rsidRPr="00155F14">
        <w:rPr>
          <w:sz w:val="16"/>
        </w:rPr>
        <w:t>, the release of nuclear policies is not likely to take place until after a drawn-out and careful procedure has been carried out by governments. This is one of the elements that goes into maintaining nuclear order. When it comes to addressing nuclear arsenals and nuclear s</w:t>
      </w:r>
      <w:r w:rsidRPr="00155F14">
        <w:rPr>
          <w:rFonts w:asciiTheme="minorHAnsi" w:hAnsiTheme="minorHAnsi" w:cstheme="minorHAnsi"/>
          <w:sz w:val="16"/>
        </w:rPr>
        <w:t xml:space="preserve">trategy, for instance, </w:t>
      </w:r>
      <w:r w:rsidRPr="00CF156C">
        <w:rPr>
          <w:rStyle w:val="StyleUnderline"/>
          <w:rFonts w:asciiTheme="minorHAnsi" w:hAnsiTheme="minorHAnsi" w:cstheme="minorHAnsi"/>
          <w:highlight w:val="cyan"/>
        </w:rPr>
        <w:t>heads of state</w:t>
      </w:r>
      <w:r w:rsidRPr="00CF156C">
        <w:rPr>
          <w:rStyle w:val="StyleUnderline"/>
          <w:rFonts w:asciiTheme="minorHAnsi" w:hAnsiTheme="minorHAnsi" w:cstheme="minorHAnsi"/>
        </w:rPr>
        <w:t xml:space="preserve"> or </w:t>
      </w:r>
      <w:r w:rsidRPr="00CF156C">
        <w:rPr>
          <w:rStyle w:val="Emphasis"/>
          <w:rFonts w:asciiTheme="minorHAnsi" w:hAnsiTheme="minorHAnsi" w:cstheme="minorHAnsi"/>
        </w:rPr>
        <w:t>government</w:t>
      </w:r>
      <w:r w:rsidRPr="00CF156C">
        <w:rPr>
          <w:rStyle w:val="StyleUnderline"/>
          <w:rFonts w:asciiTheme="minorHAnsi" w:hAnsiTheme="minorHAnsi" w:cstheme="minorHAnsi"/>
        </w:rPr>
        <w:t xml:space="preserve"> frequently </w:t>
      </w:r>
      <w:r w:rsidRPr="00CF156C">
        <w:rPr>
          <w:rStyle w:val="StyleUnderline"/>
          <w:rFonts w:asciiTheme="minorHAnsi" w:hAnsiTheme="minorHAnsi" w:cstheme="minorHAnsi"/>
          <w:highlight w:val="cyan"/>
        </w:rPr>
        <w:t>rely on w</w:t>
      </w:r>
      <w:r w:rsidRPr="00F5696C">
        <w:rPr>
          <w:rStyle w:val="StyleUnderline"/>
          <w:highlight w:val="cyan"/>
        </w:rPr>
        <w:t>ords that have been</w:t>
      </w:r>
      <w:r w:rsidRPr="00155F14">
        <w:rPr>
          <w:rFonts w:asciiTheme="minorHAnsi" w:hAnsiTheme="minorHAnsi" w:cstheme="minorHAnsi"/>
          <w:sz w:val="16"/>
          <w:highlight w:val="cyan"/>
        </w:rPr>
        <w:t xml:space="preserve"> </w:t>
      </w:r>
      <w:r w:rsidRPr="00D6313A">
        <w:rPr>
          <w:rStyle w:val="Emphasis"/>
          <w:rFonts w:asciiTheme="minorHAnsi" w:hAnsiTheme="minorHAnsi" w:cstheme="minorHAnsi"/>
          <w:highlight w:val="cyan"/>
        </w:rPr>
        <w:t>painstakingly</w:t>
      </w:r>
      <w:r w:rsidRPr="00CF156C">
        <w:rPr>
          <w:rStyle w:val="Emphasis"/>
          <w:rFonts w:asciiTheme="minorHAnsi" w:hAnsiTheme="minorHAnsi" w:cstheme="minorHAnsi"/>
        </w:rPr>
        <w:t xml:space="preserve"> </w:t>
      </w:r>
      <w:r w:rsidRPr="00F5696C">
        <w:rPr>
          <w:rStyle w:val="Emphasis"/>
          <w:rFonts w:asciiTheme="minorHAnsi" w:hAnsiTheme="minorHAnsi" w:cstheme="minorHAnsi"/>
        </w:rPr>
        <w:t>drafted</w:t>
      </w:r>
      <w:r w:rsidRPr="00F5696C">
        <w:rPr>
          <w:rStyle w:val="StyleUnderline"/>
          <w:rFonts w:asciiTheme="minorHAnsi" w:hAnsiTheme="minorHAnsi" w:cstheme="minorHAnsi"/>
        </w:rPr>
        <w:t xml:space="preserve"> and </w:t>
      </w:r>
      <w:r w:rsidRPr="00F5696C">
        <w:rPr>
          <w:rStyle w:val="Emphasis"/>
          <w:rFonts w:asciiTheme="minorHAnsi" w:hAnsiTheme="minorHAnsi" w:cstheme="minorHAnsi"/>
        </w:rPr>
        <w:t xml:space="preserve">extensively </w:t>
      </w:r>
      <w:r w:rsidRPr="00CF156C">
        <w:rPr>
          <w:rStyle w:val="Emphasis"/>
          <w:rFonts w:asciiTheme="minorHAnsi" w:hAnsiTheme="minorHAnsi" w:cstheme="minorHAnsi"/>
          <w:highlight w:val="cyan"/>
        </w:rPr>
        <w:t>scrutinised</w:t>
      </w:r>
      <w:r w:rsidRPr="00155F14">
        <w:rPr>
          <w:rFonts w:asciiTheme="minorHAnsi" w:hAnsiTheme="minorHAnsi" w:cstheme="minorHAnsi"/>
          <w:sz w:val="16"/>
        </w:rPr>
        <w:t xml:space="preserve">. As Freedman [5] points </w:t>
      </w:r>
      <w:r w:rsidRPr="00155F14">
        <w:rPr>
          <w:sz w:val="16"/>
        </w:rPr>
        <w:t>out, the effectiveness of nuclear deterrence is typically only demonstrated when governments are confronted with threats to their very existence, and only after a stringent government consensus has been reached. In</w:t>
      </w:r>
      <w:r w:rsidRPr="00155F14">
        <w:rPr>
          <w:rFonts w:asciiTheme="minorHAnsi" w:hAnsiTheme="minorHAnsi" w:cstheme="minorHAnsi"/>
          <w:sz w:val="16"/>
        </w:rPr>
        <w:t xml:space="preserve"> addition, Rebecca [6] noticed that </w:t>
      </w:r>
      <w:r w:rsidRPr="00D6313A">
        <w:rPr>
          <w:rStyle w:val="StyleUnderline"/>
          <w:highlight w:val="cyan"/>
        </w:rPr>
        <w:t>everything a politician</w:t>
      </w:r>
      <w:r w:rsidRPr="00D6313A">
        <w:rPr>
          <w:rStyle w:val="StyleUnderline"/>
          <w:rFonts w:asciiTheme="minorHAnsi" w:hAnsiTheme="minorHAnsi" w:cstheme="minorHAnsi"/>
          <w:highlight w:val="cyan"/>
        </w:rPr>
        <w:t xml:space="preserve"> </w:t>
      </w:r>
      <w:r w:rsidRPr="00D6313A">
        <w:rPr>
          <w:rStyle w:val="Emphasis"/>
          <w:highlight w:val="cyan"/>
        </w:rPr>
        <w:t>says</w:t>
      </w:r>
      <w:r w:rsidRPr="00D6313A">
        <w:rPr>
          <w:rStyle w:val="Emphasis"/>
        </w:rPr>
        <w:t xml:space="preserve"> on social</w:t>
      </w:r>
      <w:r w:rsidRPr="00217FA4">
        <w:rPr>
          <w:rStyle w:val="Emphasis"/>
          <w:rFonts w:asciiTheme="minorHAnsi" w:hAnsiTheme="minorHAnsi" w:cstheme="minorHAnsi"/>
        </w:rPr>
        <w:t xml:space="preserve"> media</w:t>
      </w:r>
      <w:r w:rsidRPr="00217FA4">
        <w:rPr>
          <w:rStyle w:val="StyleUnderline"/>
          <w:rFonts w:asciiTheme="minorHAnsi" w:hAnsiTheme="minorHAnsi" w:cstheme="minorHAnsi"/>
        </w:rPr>
        <w:t xml:space="preserve"> </w:t>
      </w:r>
      <w:r w:rsidRPr="00D6313A">
        <w:rPr>
          <w:rStyle w:val="StyleUnderline"/>
        </w:rPr>
        <w:t xml:space="preserve">platforms </w:t>
      </w:r>
      <w:r w:rsidRPr="00D6313A">
        <w:rPr>
          <w:rStyle w:val="StyleUnderline"/>
          <w:highlight w:val="cyan"/>
        </w:rPr>
        <w:t>regarding a</w:t>
      </w:r>
      <w:r w:rsidRPr="00155F14">
        <w:rPr>
          <w:rFonts w:asciiTheme="minorHAnsi" w:hAnsiTheme="minorHAnsi" w:cstheme="minorHAnsi"/>
          <w:sz w:val="16"/>
        </w:rPr>
        <w:t xml:space="preserve"> certain </w:t>
      </w:r>
      <w:r w:rsidRPr="00D6313A">
        <w:rPr>
          <w:rStyle w:val="StyleUnderline"/>
          <w:highlight w:val="cyan"/>
        </w:rPr>
        <w:t>topic is</w:t>
      </w:r>
      <w:r w:rsidRPr="00D6313A">
        <w:rPr>
          <w:rStyle w:val="StyleUnderline"/>
        </w:rPr>
        <w:t xml:space="preserve"> quickly</w:t>
      </w:r>
      <w:r w:rsidRPr="00217FA4">
        <w:rPr>
          <w:rStyle w:val="StyleUnderline"/>
          <w:rFonts w:asciiTheme="minorHAnsi" w:hAnsiTheme="minorHAnsi" w:cstheme="minorHAnsi"/>
        </w:rPr>
        <w:t xml:space="preserve"> </w:t>
      </w:r>
      <w:r w:rsidRPr="00D6313A">
        <w:rPr>
          <w:rStyle w:val="StyleUnderline"/>
          <w:rFonts w:asciiTheme="minorHAnsi" w:hAnsiTheme="minorHAnsi" w:cstheme="minorHAnsi"/>
          <w:highlight w:val="cyan"/>
        </w:rPr>
        <w:t xml:space="preserve">understood </w:t>
      </w:r>
      <w:r w:rsidRPr="00D6313A">
        <w:rPr>
          <w:rStyle w:val="StyleUnderline"/>
          <w:highlight w:val="cyan"/>
        </w:rPr>
        <w:t xml:space="preserve">as the </w:t>
      </w:r>
      <w:r w:rsidRPr="00D6313A">
        <w:rPr>
          <w:rStyle w:val="Emphasis"/>
          <w:highlight w:val="cyan"/>
        </w:rPr>
        <w:t>nation's</w:t>
      </w:r>
      <w:r w:rsidRPr="00D6313A">
        <w:rPr>
          <w:rStyle w:val="StyleUnderline"/>
          <w:highlight w:val="cyan"/>
        </w:rPr>
        <w:t xml:space="preserve"> viewpoint</w:t>
      </w:r>
      <w:r w:rsidRPr="00217FA4">
        <w:rPr>
          <w:rStyle w:val="StyleUnderline"/>
          <w:rFonts w:asciiTheme="minorHAnsi" w:hAnsiTheme="minorHAnsi" w:cstheme="minorHAnsi"/>
        </w:rPr>
        <w:t xml:space="preserve"> and given</w:t>
      </w:r>
      <w:r w:rsidRPr="00155F14">
        <w:rPr>
          <w:rFonts w:asciiTheme="minorHAnsi" w:hAnsiTheme="minorHAnsi" w:cstheme="minorHAnsi"/>
          <w:sz w:val="16"/>
        </w:rPr>
        <w:t xml:space="preserve"> a feeling of </w:t>
      </w:r>
      <w:r w:rsidRPr="00217FA4">
        <w:rPr>
          <w:rStyle w:val="Emphasis"/>
          <w:rFonts w:asciiTheme="minorHAnsi" w:hAnsiTheme="minorHAnsi" w:cstheme="minorHAnsi"/>
        </w:rPr>
        <w:t>authority</w:t>
      </w:r>
      <w:r w:rsidRPr="00155F14">
        <w:rPr>
          <w:rFonts w:asciiTheme="minorHAnsi" w:hAnsiTheme="minorHAnsi" w:cstheme="minorHAnsi"/>
          <w:sz w:val="16"/>
        </w:rPr>
        <w:t xml:space="preserve">. This is the case </w:t>
      </w:r>
      <w:r w:rsidRPr="00217FA4">
        <w:rPr>
          <w:rStyle w:val="Emphasis"/>
          <w:rFonts w:asciiTheme="minorHAnsi" w:hAnsiTheme="minorHAnsi" w:cstheme="minorHAnsi"/>
        </w:rPr>
        <w:t>regardless</w:t>
      </w:r>
      <w:r w:rsidRPr="00217FA4">
        <w:rPr>
          <w:rStyle w:val="StyleUnderline"/>
          <w:rFonts w:asciiTheme="minorHAnsi" w:hAnsiTheme="minorHAnsi" w:cstheme="minorHAnsi"/>
        </w:rPr>
        <w:t xml:space="preserve"> of</w:t>
      </w:r>
      <w:r w:rsidRPr="00155F14">
        <w:rPr>
          <w:rFonts w:asciiTheme="minorHAnsi" w:hAnsiTheme="minorHAnsi" w:cstheme="minorHAnsi"/>
          <w:sz w:val="16"/>
        </w:rPr>
        <w:t xml:space="preserve"> the </w:t>
      </w:r>
      <w:r w:rsidRPr="00D6313A">
        <w:rPr>
          <w:rStyle w:val="StyleUnderline"/>
        </w:rPr>
        <w:t>context</w:t>
      </w:r>
      <w:r w:rsidRPr="00155F14">
        <w:rPr>
          <w:rFonts w:asciiTheme="minorHAnsi" w:hAnsiTheme="minorHAnsi" w:cstheme="minorHAnsi"/>
          <w:sz w:val="16"/>
        </w:rPr>
        <w:t xml:space="preserve"> in which the politician makes the statement. In spite of this, given what has been said about the unique linguistic style used by nationalist populists, it will be difficult to comprehend the underlying meanings of nationalist populist discourses because of what has been said about this language style. This is owing to the fact that these discourses would be less likely to be the result of a thorough procedure, and they also violate the norm on when countries should display their nuclear deterrence. As a </w:t>
      </w:r>
      <w:r w:rsidRPr="00CF156C">
        <w:rPr>
          <w:rStyle w:val="StyleUnderline"/>
          <w:rFonts w:asciiTheme="minorHAnsi" w:hAnsiTheme="minorHAnsi" w:cstheme="minorHAnsi"/>
        </w:rPr>
        <w:t xml:space="preserve">direct result of this, </w:t>
      </w:r>
      <w:r w:rsidRPr="00CF156C">
        <w:rPr>
          <w:rStyle w:val="Emphasis"/>
          <w:rFonts w:asciiTheme="minorHAnsi" w:hAnsiTheme="minorHAnsi" w:cstheme="minorHAnsi"/>
          <w:highlight w:val="cyan"/>
        </w:rPr>
        <w:t>misunderstandings</w:t>
      </w:r>
      <w:r w:rsidRPr="00155F14">
        <w:rPr>
          <w:rFonts w:asciiTheme="minorHAnsi" w:hAnsiTheme="minorHAnsi" w:cstheme="minorHAnsi"/>
          <w:sz w:val="16"/>
        </w:rPr>
        <w:t xml:space="preserve"> are </w:t>
      </w:r>
      <w:r w:rsidRPr="00CF156C">
        <w:rPr>
          <w:rStyle w:val="StyleUnderline"/>
          <w:rFonts w:asciiTheme="minorHAnsi" w:hAnsiTheme="minorHAnsi" w:cstheme="minorHAnsi"/>
        </w:rPr>
        <w:t>likely to take place</w:t>
      </w:r>
      <w:r w:rsidRPr="00155F14">
        <w:rPr>
          <w:rFonts w:asciiTheme="minorHAnsi" w:hAnsiTheme="minorHAnsi" w:cstheme="minorHAnsi"/>
          <w:sz w:val="16"/>
        </w:rPr>
        <w:t xml:space="preserve">, which has the potential to </w:t>
      </w:r>
      <w:r w:rsidRPr="00CF156C">
        <w:rPr>
          <w:rStyle w:val="StyleUnderline"/>
          <w:rFonts w:asciiTheme="minorHAnsi" w:hAnsiTheme="minorHAnsi" w:cstheme="minorHAnsi"/>
          <w:highlight w:val="cyan"/>
        </w:rPr>
        <w:t xml:space="preserve">heighten </w:t>
      </w:r>
      <w:r w:rsidRPr="00CF156C">
        <w:rPr>
          <w:rStyle w:val="Emphasis"/>
          <w:rFonts w:asciiTheme="minorHAnsi" w:hAnsiTheme="minorHAnsi" w:cstheme="minorHAnsi"/>
          <w:highlight w:val="cyan"/>
        </w:rPr>
        <w:t>tensions</w:t>
      </w:r>
      <w:r w:rsidRPr="0077504D">
        <w:rPr>
          <w:rStyle w:val="StyleUnderline"/>
          <w:rFonts w:asciiTheme="minorHAnsi" w:hAnsiTheme="minorHAnsi" w:cstheme="minorHAnsi"/>
        </w:rPr>
        <w:t xml:space="preserve"> between </w:t>
      </w:r>
      <w:r w:rsidRPr="0077504D">
        <w:rPr>
          <w:rStyle w:val="Emphasis"/>
          <w:rFonts w:asciiTheme="minorHAnsi" w:hAnsiTheme="minorHAnsi" w:cstheme="minorHAnsi"/>
        </w:rPr>
        <w:t>government</w:t>
      </w:r>
      <w:r w:rsidRPr="00D6313A">
        <w:rPr>
          <w:rStyle w:val="Emphasis"/>
          <w:rFonts w:asciiTheme="minorHAnsi" w:hAnsiTheme="minorHAnsi" w:cstheme="minorHAnsi"/>
        </w:rPr>
        <w:t>s</w:t>
      </w:r>
      <w:r w:rsidRPr="00D6313A">
        <w:rPr>
          <w:rStyle w:val="StyleUnderline"/>
          <w:highlight w:val="cyan"/>
        </w:rPr>
        <w:t xml:space="preserve"> and</w:t>
      </w:r>
      <w:r w:rsidRPr="00155F14">
        <w:rPr>
          <w:rFonts w:asciiTheme="minorHAnsi" w:hAnsiTheme="minorHAnsi" w:cstheme="minorHAnsi"/>
          <w:sz w:val="16"/>
        </w:rPr>
        <w:t xml:space="preserve"> may even </w:t>
      </w:r>
      <w:r w:rsidRPr="0077504D">
        <w:rPr>
          <w:rStyle w:val="StyleUnderline"/>
          <w:highlight w:val="cyan"/>
        </w:rPr>
        <w:t>increase the likelihood</w:t>
      </w:r>
      <w:r w:rsidRPr="0077504D">
        <w:rPr>
          <w:rStyle w:val="StyleUnderline"/>
          <w:rFonts w:asciiTheme="minorHAnsi" w:hAnsiTheme="minorHAnsi" w:cstheme="minorHAnsi"/>
          <w:highlight w:val="cyan"/>
        </w:rPr>
        <w:t xml:space="preserve"> </w:t>
      </w:r>
      <w:r w:rsidRPr="00CF156C">
        <w:rPr>
          <w:rStyle w:val="StyleUnderline"/>
          <w:rFonts w:asciiTheme="minorHAnsi" w:hAnsiTheme="minorHAnsi" w:cstheme="minorHAnsi"/>
          <w:highlight w:val="cyan"/>
        </w:rPr>
        <w:t xml:space="preserve">of </w:t>
      </w:r>
      <w:r w:rsidRPr="0077504D">
        <w:rPr>
          <w:rStyle w:val="Emphasis"/>
          <w:rFonts w:asciiTheme="minorHAnsi" w:hAnsiTheme="minorHAnsi" w:cstheme="minorHAnsi"/>
        </w:rPr>
        <w:t xml:space="preserve">nuclear </w:t>
      </w:r>
      <w:r w:rsidRPr="00CF156C">
        <w:rPr>
          <w:rStyle w:val="Emphasis"/>
          <w:rFonts w:asciiTheme="minorHAnsi" w:hAnsiTheme="minorHAnsi" w:cstheme="minorHAnsi"/>
          <w:highlight w:val="cyan"/>
        </w:rPr>
        <w:t>strikes</w:t>
      </w:r>
      <w:r w:rsidRPr="00155F14">
        <w:rPr>
          <w:rFonts w:asciiTheme="minorHAnsi" w:hAnsiTheme="minorHAnsi" w:cstheme="minorHAnsi"/>
          <w:sz w:val="16"/>
        </w:rPr>
        <w:t>.</w:t>
      </w:r>
    </w:p>
    <w:p w14:paraId="17A2F8AE" w14:textId="77777777" w:rsidR="00182101" w:rsidRDefault="00182101" w:rsidP="00182101">
      <w:pPr>
        <w:pStyle w:val="Heading3"/>
      </w:pPr>
      <w:r>
        <w:t xml:space="preserve">Plan---1AC </w:t>
      </w:r>
    </w:p>
    <w:p w14:paraId="622AD851" w14:textId="77777777" w:rsidR="00182101" w:rsidRPr="0085145F" w:rsidRDefault="00182101" w:rsidP="00182101">
      <w:pPr>
        <w:pStyle w:val="Heading4"/>
      </w:pPr>
      <w:r w:rsidRPr="000732B7">
        <w:t xml:space="preserve">The United States federal government should </w:t>
      </w:r>
      <w:r>
        <w:t>substantially</w:t>
      </w:r>
      <w:r w:rsidRPr="000732B7">
        <w:t xml:space="preserve"> increase collective bargaining rights for federal employees in the United States</w:t>
      </w:r>
      <w:r>
        <w:t xml:space="preserve">. </w:t>
      </w:r>
    </w:p>
    <w:p w14:paraId="20B9829B" w14:textId="77777777" w:rsidR="00182101" w:rsidRDefault="00182101" w:rsidP="00182101">
      <w:pPr>
        <w:pStyle w:val="Heading3"/>
      </w:pPr>
      <w:r>
        <w:t>Solvency---1AC</w:t>
      </w:r>
    </w:p>
    <w:p w14:paraId="07D42C5C" w14:textId="77777777" w:rsidR="00182101" w:rsidRDefault="00182101" w:rsidP="00182101">
      <w:pPr>
        <w:pStyle w:val="Heading4"/>
      </w:pPr>
      <w:r>
        <w:t>Finally, solvency!</w:t>
      </w:r>
    </w:p>
    <w:p w14:paraId="71B673CD" w14:textId="77777777" w:rsidR="00182101" w:rsidRPr="001C08AC" w:rsidRDefault="00182101" w:rsidP="00182101">
      <w:pPr>
        <w:pStyle w:val="Heading4"/>
      </w:pPr>
      <w:r>
        <w:t xml:space="preserve">The aff </w:t>
      </w:r>
      <w:r>
        <w:rPr>
          <w:u w:val="single"/>
        </w:rPr>
        <w:t>strikes down</w:t>
      </w:r>
      <w:r>
        <w:t xml:space="preserve"> Trump’s XOs on the basis that he </w:t>
      </w:r>
      <w:r w:rsidRPr="001C08AC">
        <w:t>violated</w:t>
      </w:r>
      <w:r>
        <w:t xml:space="preserve"> the </w:t>
      </w:r>
      <w:r>
        <w:rPr>
          <w:u w:val="single"/>
        </w:rPr>
        <w:t>will of Congress</w:t>
      </w:r>
      <w:r>
        <w:t>.</w:t>
      </w:r>
    </w:p>
    <w:p w14:paraId="7F856A04" w14:textId="77777777" w:rsidR="00182101" w:rsidRPr="00EA4635" w:rsidRDefault="00182101" w:rsidP="00182101">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3C41270C" w14:textId="77777777" w:rsidR="00182101" w:rsidRPr="004A04F6" w:rsidRDefault="00182101" w:rsidP="00182101">
      <w:pPr>
        <w:rPr>
          <w:sz w:val="16"/>
        </w:rPr>
      </w:pPr>
      <w:r w:rsidRPr="004A04F6">
        <w:rPr>
          <w:sz w:val="16"/>
        </w:rPr>
        <w:t xml:space="preserve">2. Presidential Administrative Actions that Conflict with the Will of Congress Ought to Be Struck Down </w:t>
      </w:r>
    </w:p>
    <w:p w14:paraId="2A83BA1F" w14:textId="77777777" w:rsidR="00182101" w:rsidRPr="004A04F6" w:rsidRDefault="00182101" w:rsidP="00182101">
      <w:pPr>
        <w:rPr>
          <w:sz w:val="16"/>
        </w:rPr>
      </w:pPr>
      <w:r w:rsidRPr="004A04F6">
        <w:rPr>
          <w:sz w:val="16"/>
        </w:rPr>
        <w:t xml:space="preserve">The second proposed framework centers on the notion that </w:t>
      </w:r>
      <w:r w:rsidRPr="00980049">
        <w:rPr>
          <w:rStyle w:val="StyleUnderline"/>
          <w:highlight w:val="cyan"/>
        </w:rPr>
        <w:t>Trump</w:t>
      </w:r>
      <w:r w:rsidRPr="009C4A67">
        <w:rPr>
          <w:rStyle w:val="StyleUnderline"/>
        </w:rPr>
        <w:t xml:space="preserve"> may have </w:t>
      </w:r>
      <w:r w:rsidRPr="00980049">
        <w:rPr>
          <w:rStyle w:val="StyleUnderline"/>
          <w:highlight w:val="cyan"/>
        </w:rPr>
        <w:t>acted in contrast to</w:t>
      </w:r>
      <w:r w:rsidRPr="009C4A67">
        <w:rPr>
          <w:rStyle w:val="StyleUnderline"/>
        </w:rPr>
        <w:t xml:space="preserve"> the </w:t>
      </w:r>
      <w:r w:rsidRPr="009C4A67">
        <w:rPr>
          <w:rStyle w:val="Emphasis"/>
        </w:rPr>
        <w:t xml:space="preserve">will of </w:t>
      </w:r>
      <w:r w:rsidRPr="00980049">
        <w:rPr>
          <w:rStyle w:val="Emphasis"/>
          <w:highlight w:val="cyan"/>
        </w:rPr>
        <w:t>Congress</w:t>
      </w:r>
      <w:r w:rsidRPr="004A04F6">
        <w:rPr>
          <w:sz w:val="16"/>
        </w:rPr>
        <w:t xml:space="preserve"> when issuing Schedule F. As a starting point, it is generally accepted that executive orders that conflict with the Constitution or the intent of Congress are invalid.145 This principle stems from Youngstown Sheet &amp; Tube Co. v. Sawyer, 146 a 1952 case where the Supreme Court invalidated President Harry S. Truman’s executive order authorizing the seizure of the nation’s steel mills during the Korean War.147 </w:t>
      </w:r>
      <w:r w:rsidRPr="009C4A67">
        <w:rPr>
          <w:rStyle w:val="Emphasis"/>
        </w:rPr>
        <w:t>Youngstown</w:t>
      </w:r>
      <w:r w:rsidRPr="009C4A67">
        <w:rPr>
          <w:rStyle w:val="StyleUnderline"/>
        </w:rPr>
        <w:t xml:space="preserve"> stands for the idea that “</w:t>
      </w:r>
      <w:r w:rsidRPr="00980049">
        <w:rPr>
          <w:rStyle w:val="StyleUnderline"/>
          <w:highlight w:val="cyan"/>
        </w:rPr>
        <w:t xml:space="preserve">when an </w:t>
      </w:r>
      <w:r w:rsidRPr="00980049">
        <w:rPr>
          <w:rStyle w:val="Emphasis"/>
          <w:highlight w:val="cyan"/>
        </w:rPr>
        <w:t>ex</w:t>
      </w:r>
      <w:r w:rsidRPr="004A04F6">
        <w:rPr>
          <w:sz w:val="16"/>
        </w:rPr>
        <w:t xml:space="preserve">ecutive </w:t>
      </w:r>
      <w:r w:rsidRPr="00980049">
        <w:rPr>
          <w:rStyle w:val="Emphasis"/>
          <w:highlight w:val="cyan"/>
        </w:rPr>
        <w:t>o</w:t>
      </w:r>
      <w:r w:rsidRPr="004A04F6">
        <w:rPr>
          <w:sz w:val="16"/>
        </w:rPr>
        <w:t xml:space="preserve">rder </w:t>
      </w:r>
      <w:r w:rsidRPr="00980049">
        <w:rPr>
          <w:rStyle w:val="StyleUnderline"/>
          <w:highlight w:val="cyan"/>
        </w:rPr>
        <w:t>conflicts</w:t>
      </w:r>
      <w:r w:rsidRPr="009C4A67">
        <w:rPr>
          <w:rStyle w:val="StyleUnderline"/>
        </w:rPr>
        <w:t xml:space="preserve"> with a statute, </w:t>
      </w:r>
      <w:r w:rsidRPr="00980049">
        <w:rPr>
          <w:rStyle w:val="StyleUnderline"/>
          <w:highlight w:val="cyan"/>
        </w:rPr>
        <w:t xml:space="preserve">the statute </w:t>
      </w:r>
      <w:r w:rsidRPr="00980049">
        <w:rPr>
          <w:rStyle w:val="Emphasis"/>
          <w:highlight w:val="cyan"/>
        </w:rPr>
        <w:t>preempts</w:t>
      </w:r>
      <w:r w:rsidRPr="009C4A67">
        <w:rPr>
          <w:rStyle w:val="Emphasis"/>
        </w:rPr>
        <w:t xml:space="preserve"> the order</w:t>
      </w:r>
      <w:r w:rsidRPr="004A04F6">
        <w:rPr>
          <w:sz w:val="16"/>
        </w:rPr>
        <w:t>.”148 In a concurring opinion, Justice Jackson wrote: “When the President takes measures incompatible with the expressed or implied will of Congress, his power is at its lowest ebb . . . . Courts can sustain exclusive Presidential control in such a case only by disabling the Congress from acting upon the subject.”149</w:t>
      </w:r>
    </w:p>
    <w:p w14:paraId="1A880B09" w14:textId="77777777" w:rsidR="00182101" w:rsidRPr="004A04F6" w:rsidRDefault="00182101" w:rsidP="00182101">
      <w:pPr>
        <w:rPr>
          <w:sz w:val="16"/>
        </w:rPr>
      </w:pPr>
      <w:r w:rsidRPr="004A04F6">
        <w:rPr>
          <w:sz w:val="16"/>
        </w:rPr>
        <w:t xml:space="preserve">How might a court disable Congress from acting? Simply </w:t>
      </w:r>
      <w:r w:rsidRPr="004A04F6">
        <w:rPr>
          <w:rStyle w:val="StyleUnderline"/>
        </w:rPr>
        <w:t>by holding a particular act</w:t>
      </w:r>
      <w:r w:rsidRPr="004A04F6">
        <w:rPr>
          <w:sz w:val="16"/>
        </w:rPr>
        <w:t xml:space="preserve"> of Congress </w:t>
      </w:r>
      <w:r w:rsidRPr="004A04F6">
        <w:rPr>
          <w:rStyle w:val="Emphasis"/>
        </w:rPr>
        <w:t>unconstitutional</w:t>
      </w:r>
      <w:r w:rsidRPr="004A04F6">
        <w:rPr>
          <w:sz w:val="16"/>
        </w:rPr>
        <w:t>.150 It follows from Justice Jackson’s reasoning that, if a statute and executive order are in conflict with one another, the executive order would prevail only if the statute were found unconstitutional.151 If the statute is deemed invalid, then “</w:t>
      </w:r>
      <w:r w:rsidRPr="00980049">
        <w:rPr>
          <w:rStyle w:val="StyleUnderline"/>
          <w:highlight w:val="cyan"/>
        </w:rPr>
        <w:t xml:space="preserve">Courts can </w:t>
      </w:r>
      <w:r w:rsidRPr="00980049">
        <w:rPr>
          <w:rStyle w:val="Emphasis"/>
          <w:highlight w:val="cyan"/>
        </w:rPr>
        <w:t>sustain</w:t>
      </w:r>
      <w:r w:rsidRPr="004A04F6">
        <w:rPr>
          <w:sz w:val="16"/>
        </w:rPr>
        <w:t xml:space="preserve"> exclusive </w:t>
      </w:r>
      <w:r w:rsidRPr="009C4A67">
        <w:rPr>
          <w:rStyle w:val="StyleUnderline"/>
        </w:rPr>
        <w:t xml:space="preserve">Presidential </w:t>
      </w:r>
      <w:r w:rsidRPr="00980049">
        <w:rPr>
          <w:rStyle w:val="StyleUnderline"/>
          <w:highlight w:val="cyan"/>
        </w:rPr>
        <w:t>control</w:t>
      </w:r>
      <w:r w:rsidRPr="004A04F6">
        <w:rPr>
          <w:sz w:val="16"/>
        </w:rPr>
        <w:t>.”152</w:t>
      </w:r>
    </w:p>
    <w:p w14:paraId="701C0E97" w14:textId="77777777" w:rsidR="00182101" w:rsidRPr="004A04F6" w:rsidRDefault="00182101" w:rsidP="00182101">
      <w:pPr>
        <w:rPr>
          <w:sz w:val="16"/>
        </w:rPr>
      </w:pPr>
      <w:r w:rsidRPr="004A04F6">
        <w:rPr>
          <w:sz w:val="16"/>
        </w:rPr>
        <w:t xml:space="preserve">As applied here, </w:t>
      </w:r>
      <w:r w:rsidRPr="00980049">
        <w:rPr>
          <w:rStyle w:val="StyleUnderline"/>
          <w:highlight w:val="cyan"/>
        </w:rPr>
        <w:t xml:space="preserve">Schedule F and the CSRA are </w:t>
      </w:r>
      <w:r w:rsidRPr="004A04F6">
        <w:rPr>
          <w:rStyle w:val="Emphasis"/>
        </w:rPr>
        <w:t>d</w:t>
      </w:r>
      <w:r w:rsidRPr="009C4A67">
        <w:rPr>
          <w:rStyle w:val="Emphasis"/>
        </w:rPr>
        <w:t xml:space="preserve">irectly </w:t>
      </w:r>
      <w:r w:rsidRPr="00980049">
        <w:rPr>
          <w:rStyle w:val="Emphasis"/>
          <w:highlight w:val="cyan"/>
        </w:rPr>
        <w:t>at odds</w:t>
      </w:r>
      <w:r w:rsidRPr="009C4A67">
        <w:rPr>
          <w:rStyle w:val="StyleUnderline"/>
        </w:rPr>
        <w:t xml:space="preserve">. The former stipulates that federal employees are </w:t>
      </w:r>
      <w:r w:rsidRPr="009C4A67">
        <w:rPr>
          <w:rStyle w:val="Emphasis"/>
        </w:rPr>
        <w:t>removable at will</w:t>
      </w:r>
      <w:r w:rsidRPr="009C4A67">
        <w:rPr>
          <w:rStyle w:val="StyleUnderline"/>
        </w:rPr>
        <w:t xml:space="preserve">, while the latter provides that federal employees are </w:t>
      </w:r>
      <w:r w:rsidRPr="009C4A67">
        <w:rPr>
          <w:rStyle w:val="Emphasis"/>
        </w:rPr>
        <w:t>protected</w:t>
      </w:r>
      <w:r w:rsidRPr="004A04F6">
        <w:rPr>
          <w:sz w:val="16"/>
        </w:rPr>
        <w:t xml:space="preserve"> from such removals. James Sherk has argued that all civil service legislation, including the CSRA, may be unconstitutional.153 According to Sherk, Schedule F would have to prevail over the CSRA. This point can be easily dismissed, however, given the numerous times that the Supreme Court has recognized the legality of the CSRA.154</w:t>
      </w:r>
    </w:p>
    <w:p w14:paraId="7F68AB24" w14:textId="77777777" w:rsidR="00182101" w:rsidRPr="004A04F6" w:rsidRDefault="00182101" w:rsidP="00182101">
      <w:pPr>
        <w:rPr>
          <w:sz w:val="16"/>
        </w:rPr>
      </w:pPr>
      <w:r w:rsidRPr="004A04F6">
        <w:rPr>
          <w:sz w:val="16"/>
        </w:rPr>
        <w:t xml:space="preserve">Given its unequivocal constitutionality, </w:t>
      </w:r>
      <w:r w:rsidRPr="004A04F6">
        <w:rPr>
          <w:rStyle w:val="StyleUnderline"/>
        </w:rPr>
        <w:t xml:space="preserve">courts should </w:t>
      </w:r>
      <w:r w:rsidRPr="004A04F6">
        <w:rPr>
          <w:rStyle w:val="Emphasis"/>
        </w:rPr>
        <w:t>adhere</w:t>
      </w:r>
      <w:r w:rsidRPr="004A04F6">
        <w:rPr>
          <w:rStyle w:val="StyleUnderline"/>
        </w:rPr>
        <w:t xml:space="preserve"> to the principle that the CSRA </w:t>
      </w:r>
      <w:r w:rsidRPr="004A04F6">
        <w:rPr>
          <w:rStyle w:val="Emphasis"/>
        </w:rPr>
        <w:t>takes precedence</w:t>
      </w:r>
      <w:r w:rsidRPr="004A04F6">
        <w:rPr>
          <w:sz w:val="16"/>
        </w:rPr>
        <w:t xml:space="preserve"> over Trump’s incompatible Schedule F order. </w:t>
      </w:r>
      <w:r w:rsidRPr="004A04F6">
        <w:rPr>
          <w:rStyle w:val="StyleUnderline"/>
        </w:rPr>
        <w:t xml:space="preserve">An </w:t>
      </w:r>
      <w:r w:rsidRPr="004A04F6">
        <w:rPr>
          <w:rStyle w:val="Emphasis"/>
        </w:rPr>
        <w:t>illustrative case</w:t>
      </w:r>
      <w:r w:rsidRPr="004A04F6">
        <w:rPr>
          <w:rStyle w:val="StyleUnderline"/>
        </w:rPr>
        <w:t xml:space="preserve"> is Chamber of Commerce v. Reich</w:t>
      </w:r>
      <w:r w:rsidRPr="004A04F6">
        <w:rPr>
          <w:sz w:val="16"/>
        </w:rPr>
        <w:t xml:space="preserve">, 155 </w:t>
      </w:r>
      <w:r w:rsidRPr="004A04F6">
        <w:rPr>
          <w:rStyle w:val="StyleUnderline"/>
        </w:rPr>
        <w:t>where the</w:t>
      </w:r>
      <w:r w:rsidRPr="004A04F6">
        <w:rPr>
          <w:sz w:val="16"/>
        </w:rPr>
        <w:t xml:space="preserve"> United States </w:t>
      </w:r>
      <w:r w:rsidRPr="004A04F6">
        <w:rPr>
          <w:rStyle w:val="StyleUnderline"/>
        </w:rPr>
        <w:t>Court</w:t>
      </w:r>
      <w:r w:rsidRPr="004A04F6">
        <w:rPr>
          <w:sz w:val="16"/>
        </w:rPr>
        <w:t xml:space="preserve"> of Appeals for the D.C. Circuit directly </w:t>
      </w:r>
      <w:r w:rsidRPr="004A04F6">
        <w:rPr>
          <w:rStyle w:val="Emphasis"/>
        </w:rPr>
        <w:t>applied</w:t>
      </w:r>
      <w:r w:rsidRPr="004A04F6">
        <w:rPr>
          <w:rStyle w:val="StyleUnderline"/>
        </w:rPr>
        <w:t xml:space="preserve"> this principle</w:t>
      </w:r>
      <w:r w:rsidRPr="004A04F6">
        <w:rPr>
          <w:sz w:val="16"/>
        </w:rPr>
        <w:t xml:space="preserve">.156 In that case, the court overturned President Bill Clinton’s executive order that disqualified employers from certain federal contracts if they hired permanent replacement workers during lawful strikes.157 Clinton implemented the order pursuant to the Procurement Act, claiming that the law bestowed on the President the power to “set procurement policy for the entire government.”158 However, </w:t>
      </w:r>
      <w:r w:rsidRPr="00980049">
        <w:rPr>
          <w:rStyle w:val="StyleUnderline"/>
          <w:highlight w:val="cyan"/>
        </w:rPr>
        <w:t>the court ruled</w:t>
      </w:r>
      <w:r w:rsidRPr="004A04F6">
        <w:rPr>
          <w:sz w:val="16"/>
        </w:rPr>
        <w:t xml:space="preserve"> that </w:t>
      </w:r>
      <w:r w:rsidRPr="00980049">
        <w:rPr>
          <w:rStyle w:val="Emphasis"/>
          <w:highlight w:val="cyan"/>
        </w:rPr>
        <w:t>Clinton</w:t>
      </w:r>
      <w:r w:rsidRPr="004A04F6">
        <w:rPr>
          <w:rStyle w:val="Emphasis"/>
        </w:rPr>
        <w:t>’s</w:t>
      </w:r>
      <w:r w:rsidRPr="009C4A67">
        <w:rPr>
          <w:rStyle w:val="StyleUnderline"/>
        </w:rPr>
        <w:t xml:space="preserve"> action</w:t>
      </w:r>
      <w:r w:rsidRPr="004A04F6">
        <w:rPr>
          <w:sz w:val="16"/>
        </w:rPr>
        <w:t xml:space="preserve"> conflicted with—and </w:t>
      </w:r>
      <w:r w:rsidRPr="00980049">
        <w:rPr>
          <w:rStyle w:val="StyleUnderline"/>
          <w:highlight w:val="cyan"/>
        </w:rPr>
        <w:t>was</w:t>
      </w:r>
      <w:r w:rsidRPr="004A04F6">
        <w:rPr>
          <w:sz w:val="16"/>
        </w:rPr>
        <w:t xml:space="preserve"> therefore </w:t>
      </w:r>
      <w:r w:rsidRPr="00980049">
        <w:rPr>
          <w:rStyle w:val="Emphasis"/>
          <w:highlight w:val="cyan"/>
        </w:rPr>
        <w:t>preempted</w:t>
      </w:r>
      <w:r w:rsidRPr="00980049">
        <w:rPr>
          <w:rStyle w:val="StyleUnderline"/>
          <w:highlight w:val="cyan"/>
        </w:rPr>
        <w:t xml:space="preserve"> by</w:t>
      </w:r>
      <w:r w:rsidRPr="004A04F6">
        <w:rPr>
          <w:sz w:val="16"/>
        </w:rPr>
        <w:t>—</w:t>
      </w:r>
      <w:r w:rsidRPr="00980049">
        <w:rPr>
          <w:rStyle w:val="StyleUnderline"/>
          <w:highlight w:val="cyan"/>
        </w:rPr>
        <w:t xml:space="preserve">the </w:t>
      </w:r>
      <w:r w:rsidRPr="00980049">
        <w:rPr>
          <w:rStyle w:val="Emphasis"/>
          <w:highlight w:val="cyan"/>
        </w:rPr>
        <w:t>N</w:t>
      </w:r>
      <w:r w:rsidRPr="004A04F6">
        <w:rPr>
          <w:sz w:val="16"/>
        </w:rPr>
        <w:t xml:space="preserve">ational </w:t>
      </w:r>
      <w:r w:rsidRPr="00980049">
        <w:rPr>
          <w:rStyle w:val="Emphasis"/>
          <w:highlight w:val="cyan"/>
        </w:rPr>
        <w:t>L</w:t>
      </w:r>
      <w:r w:rsidRPr="004A04F6">
        <w:rPr>
          <w:sz w:val="16"/>
        </w:rPr>
        <w:t xml:space="preserve">abor </w:t>
      </w:r>
      <w:r w:rsidRPr="00980049">
        <w:rPr>
          <w:rStyle w:val="Emphasis"/>
          <w:highlight w:val="cyan"/>
        </w:rPr>
        <w:t>R</w:t>
      </w:r>
      <w:r w:rsidRPr="004A04F6">
        <w:rPr>
          <w:sz w:val="16"/>
        </w:rPr>
        <w:t xml:space="preserve">elations </w:t>
      </w:r>
      <w:r w:rsidRPr="00980049">
        <w:rPr>
          <w:rStyle w:val="Emphasis"/>
          <w:highlight w:val="cyan"/>
        </w:rPr>
        <w:t>A</w:t>
      </w:r>
      <w:r w:rsidRPr="004A04F6">
        <w:rPr>
          <w:sz w:val="16"/>
        </w:rPr>
        <w:t xml:space="preserve">ct, which guarantees employers the right to hire permanent replacement workers as an offset to the employees’ right to strike.159 This case underscores the principle that an executive order cannot supersede statutory protections established by Congress. </w:t>
      </w:r>
    </w:p>
    <w:p w14:paraId="6D7A80AE" w14:textId="77777777" w:rsidR="00182101" w:rsidRPr="004A04F6" w:rsidRDefault="00182101" w:rsidP="00182101">
      <w:pPr>
        <w:rPr>
          <w:sz w:val="16"/>
        </w:rPr>
      </w:pPr>
      <w:r w:rsidRPr="004A04F6">
        <w:rPr>
          <w:sz w:val="16"/>
        </w:rPr>
        <w:t xml:space="preserve">Returning to Schedule F, it is important to note that Trump appeared to quote directly from 5 U.S.C. § 7511(b)(2) when attempting to remove civil service protections from individuals in “confidential, policy-determining, policymaking, or policy-advocating positions.”160 However, to issue such an order would be to separate this phrase from its historical context.161 </w:t>
      </w:r>
      <w:r w:rsidRPr="009C4A67">
        <w:rPr>
          <w:rStyle w:val="StyleUnderline"/>
        </w:rPr>
        <w:t xml:space="preserve">The </w:t>
      </w:r>
      <w:r w:rsidRPr="009C4A67">
        <w:rPr>
          <w:rStyle w:val="Emphasis"/>
        </w:rPr>
        <w:t xml:space="preserve">plain </w:t>
      </w:r>
      <w:r w:rsidRPr="00980049">
        <w:rPr>
          <w:rStyle w:val="Emphasis"/>
          <w:highlight w:val="cyan"/>
        </w:rPr>
        <w:t>text</w:t>
      </w:r>
      <w:r w:rsidRPr="00980049">
        <w:rPr>
          <w:rStyle w:val="StyleUnderline"/>
          <w:highlight w:val="cyan"/>
        </w:rPr>
        <w:t xml:space="preserve"> and </w:t>
      </w:r>
      <w:r w:rsidRPr="004A04F6">
        <w:rPr>
          <w:rStyle w:val="Emphasis"/>
        </w:rPr>
        <w:t>l</w:t>
      </w:r>
      <w:r w:rsidRPr="009C4A67">
        <w:rPr>
          <w:rStyle w:val="Emphasis"/>
        </w:rPr>
        <w:t xml:space="preserve">egislative </w:t>
      </w:r>
      <w:r w:rsidRPr="00980049">
        <w:rPr>
          <w:rStyle w:val="Emphasis"/>
          <w:highlight w:val="cyan"/>
        </w:rPr>
        <w:t>history</w:t>
      </w:r>
      <w:r w:rsidRPr="009C4A67">
        <w:rPr>
          <w:rStyle w:val="StyleUnderline"/>
        </w:rPr>
        <w:t xml:space="preserve"> of the CSRA </w:t>
      </w:r>
      <w:r w:rsidRPr="00980049">
        <w:rPr>
          <w:rStyle w:val="StyleUnderline"/>
          <w:highlight w:val="cyan"/>
        </w:rPr>
        <w:t>indicate</w:t>
      </w:r>
      <w:r w:rsidRPr="009C4A67">
        <w:rPr>
          <w:rStyle w:val="StyleUnderline"/>
        </w:rPr>
        <w:t xml:space="preserve"> that the</w:t>
      </w:r>
      <w:r w:rsidRPr="004A04F6">
        <w:rPr>
          <w:sz w:val="16"/>
        </w:rPr>
        <w:t xml:space="preserve"> “confidential, policydetermining, </w:t>
      </w:r>
      <w:r w:rsidRPr="00980049">
        <w:rPr>
          <w:rStyle w:val="Emphasis"/>
          <w:highlight w:val="cyan"/>
        </w:rPr>
        <w:t>policy-making</w:t>
      </w:r>
      <w:r w:rsidRPr="004A04F6">
        <w:rPr>
          <w:sz w:val="16"/>
        </w:rPr>
        <w:t xml:space="preserve">, or policy-advocating positions” </w:t>
      </w:r>
      <w:r w:rsidRPr="009C4A67">
        <w:rPr>
          <w:rStyle w:val="StyleUnderline"/>
        </w:rPr>
        <w:t xml:space="preserve">provision </w:t>
      </w:r>
      <w:r w:rsidRPr="00980049">
        <w:rPr>
          <w:rStyle w:val="StyleUnderline"/>
          <w:highlight w:val="cyan"/>
        </w:rPr>
        <w:t>refers</w:t>
      </w:r>
      <w:r w:rsidRPr="009C4A67">
        <w:rPr>
          <w:rStyle w:val="StyleUnderline"/>
        </w:rPr>
        <w:t xml:space="preserve"> exclusively </w:t>
      </w:r>
      <w:r w:rsidRPr="00980049">
        <w:rPr>
          <w:rStyle w:val="StyleUnderline"/>
          <w:highlight w:val="cyan"/>
        </w:rPr>
        <w:t>to</w:t>
      </w:r>
      <w:r w:rsidRPr="004A04F6">
        <w:rPr>
          <w:sz w:val="16"/>
        </w:rPr>
        <w:t xml:space="preserve"> noncareer, </w:t>
      </w:r>
      <w:r w:rsidRPr="009C4A67">
        <w:rPr>
          <w:rStyle w:val="StyleUnderline"/>
        </w:rPr>
        <w:t xml:space="preserve">political </w:t>
      </w:r>
      <w:r w:rsidRPr="00980049">
        <w:rPr>
          <w:rStyle w:val="StyleUnderline"/>
          <w:highlight w:val="cyan"/>
        </w:rPr>
        <w:t>appointees</w:t>
      </w:r>
      <w:r w:rsidRPr="004A04F6">
        <w:rPr>
          <w:sz w:val="16"/>
        </w:rPr>
        <w:t xml:space="preserve">. As previously discussed, political appointees serve at the pleasure of the President and may be dismissed at any time; they are therefore excluded from the CSRA’s removal protections.162 However, Congress intended the phrase “confidential, policy-determining, policy-making, or policy-advocating” to explicitly exclude career civil servants from its ambit, and these individuals are protected by the CSRA.163 </w:t>
      </w:r>
    </w:p>
    <w:p w14:paraId="0FA7961D" w14:textId="77777777" w:rsidR="00182101" w:rsidRPr="004A04F6" w:rsidRDefault="00182101" w:rsidP="00182101">
      <w:pPr>
        <w:rPr>
          <w:sz w:val="16"/>
        </w:rPr>
      </w:pPr>
      <w:r w:rsidRPr="004A04F6">
        <w:rPr>
          <w:rStyle w:val="StyleUnderline"/>
        </w:rPr>
        <w:t xml:space="preserve">The </w:t>
      </w:r>
      <w:r w:rsidRPr="004A04F6">
        <w:rPr>
          <w:rStyle w:val="Emphasis"/>
        </w:rPr>
        <w:t>circumstances</w:t>
      </w:r>
      <w:r w:rsidRPr="004A04F6">
        <w:rPr>
          <w:rStyle w:val="StyleUnderline"/>
        </w:rPr>
        <w:t xml:space="preserve"> surrounding</w:t>
      </w:r>
      <w:r w:rsidRPr="004A04F6">
        <w:rPr>
          <w:sz w:val="16"/>
        </w:rPr>
        <w:t xml:space="preserve"> the enactment of </w:t>
      </w:r>
      <w:r w:rsidRPr="004A04F6">
        <w:rPr>
          <w:rStyle w:val="StyleUnderline"/>
        </w:rPr>
        <w:t>the CSRA lend further support to this interpretation</w:t>
      </w:r>
      <w:r w:rsidRPr="004A04F6">
        <w:rPr>
          <w:sz w:val="16"/>
        </w:rPr>
        <w:t xml:space="preserve">. To provide context, we must first go back two years prior to the CSRA’s passage, when the Supreme Court deliberated on the constitutionality of politically motivated dismissals of public employees </w:t>
      </w:r>
      <w:r w:rsidRPr="004A04F6">
        <w:rPr>
          <w:rStyle w:val="StyleUnderline"/>
        </w:rPr>
        <w:t xml:space="preserve">in </w:t>
      </w:r>
      <w:r w:rsidRPr="004A04F6">
        <w:rPr>
          <w:rStyle w:val="Emphasis"/>
        </w:rPr>
        <w:t>Elrod v. Bruns</w:t>
      </w:r>
      <w:r w:rsidRPr="004A04F6">
        <w:rPr>
          <w:sz w:val="16"/>
        </w:rPr>
        <w:t xml:space="preserve">. 164 In his concurrence, </w:t>
      </w:r>
      <w:r w:rsidRPr="004A04F6">
        <w:rPr>
          <w:rStyle w:val="StyleUnderline"/>
        </w:rPr>
        <w:t>Justice Stewart explained</w:t>
      </w:r>
      <w:r w:rsidRPr="004A04F6">
        <w:rPr>
          <w:sz w:val="16"/>
        </w:rPr>
        <w:t xml:space="preserve"> that “</w:t>
      </w:r>
      <w:r w:rsidRPr="004A04F6">
        <w:rPr>
          <w:rStyle w:val="Emphasis"/>
        </w:rPr>
        <w:t>nonpolicymaking</w:t>
      </w:r>
      <w:r w:rsidRPr="004A04F6">
        <w:rPr>
          <w:sz w:val="16"/>
        </w:rPr>
        <w:t xml:space="preserve">, nonconfidential </w:t>
      </w:r>
      <w:r w:rsidRPr="004A04F6">
        <w:rPr>
          <w:rStyle w:val="StyleUnderline"/>
        </w:rPr>
        <w:t>government employee[s]” cannot be</w:t>
      </w:r>
      <w:r w:rsidRPr="004A04F6">
        <w:rPr>
          <w:sz w:val="16"/>
        </w:rPr>
        <w:t xml:space="preserve"> “discharged or </w:t>
      </w:r>
      <w:r w:rsidRPr="004A04F6">
        <w:rPr>
          <w:rStyle w:val="Emphasis"/>
        </w:rPr>
        <w:t>threatened</w:t>
      </w:r>
      <w:r w:rsidRPr="004A04F6">
        <w:rPr>
          <w:sz w:val="16"/>
        </w:rPr>
        <w:t xml:space="preserve"> with discharge from a job that [they are] satisfactorily performing upon the sole ground of [their] political beliefs.”165 With this background in mind, the CSRA’s legislative history indicates that civil service protections do not apply to “positions which require Senate confirmation” and “positions of a confidential, policy-determining, policy-making or policy advocating character . . . [which are] extension[s] of the exception for appointments confirmed by the Senate.”166 This language suggests that Congress meant to equate that particular term to Senate-confirmed political appointees. The Merit Systems Protection Board has regularly adopted this interpretation as well.167 </w:t>
      </w:r>
    </w:p>
    <w:p w14:paraId="2B36969A" w14:textId="77777777" w:rsidR="00182101" w:rsidRPr="004A04F6" w:rsidRDefault="00182101" w:rsidP="00182101">
      <w:pPr>
        <w:rPr>
          <w:sz w:val="16"/>
        </w:rPr>
      </w:pPr>
      <w:r w:rsidRPr="00460B3F">
        <w:rPr>
          <w:rStyle w:val="StyleUnderline"/>
        </w:rPr>
        <w:t>Congress made</w:t>
      </w:r>
      <w:r w:rsidRPr="004A04F6">
        <w:rPr>
          <w:sz w:val="16"/>
        </w:rPr>
        <w:t xml:space="preserve"> some </w:t>
      </w:r>
      <w:r w:rsidRPr="00460B3F">
        <w:rPr>
          <w:rStyle w:val="Emphasis"/>
        </w:rPr>
        <w:t>changes</w:t>
      </w:r>
      <w:r w:rsidRPr="00460B3F">
        <w:rPr>
          <w:rStyle w:val="StyleUnderline"/>
        </w:rPr>
        <w:t xml:space="preserve"> to the CSRA</w:t>
      </w:r>
      <w:r w:rsidRPr="004A04F6">
        <w:rPr>
          <w:sz w:val="16"/>
        </w:rPr>
        <w:t xml:space="preserve"> through the Civil Service Due Process Amendments Act of 1990, </w:t>
      </w:r>
      <w:r w:rsidRPr="00460B3F">
        <w:rPr>
          <w:rStyle w:val="StyleUnderline"/>
        </w:rPr>
        <w:t xml:space="preserve">which </w:t>
      </w:r>
      <w:r w:rsidRPr="00460B3F">
        <w:rPr>
          <w:rStyle w:val="Emphasis"/>
        </w:rPr>
        <w:t>expanded</w:t>
      </w:r>
      <w:r w:rsidRPr="00460B3F">
        <w:rPr>
          <w:rStyle w:val="StyleUnderline"/>
        </w:rPr>
        <w:t xml:space="preserve"> removal protections to excepted </w:t>
      </w:r>
      <w:r w:rsidRPr="00460B3F">
        <w:rPr>
          <w:rStyle w:val="Emphasis"/>
        </w:rPr>
        <w:t>service employees</w:t>
      </w:r>
      <w:r w:rsidRPr="004A04F6">
        <w:rPr>
          <w:sz w:val="16"/>
        </w:rPr>
        <w:t xml:space="preserve">.168 The legislative history of this new law also acted to “retain the exclusion for political appointees.”169 Specifically, the history notes: </w:t>
      </w:r>
    </w:p>
    <w:p w14:paraId="683C5108" w14:textId="77777777" w:rsidR="00182101" w:rsidRPr="004A04F6" w:rsidRDefault="00182101" w:rsidP="00182101">
      <w:pPr>
        <w:ind w:left="720"/>
        <w:rPr>
          <w:sz w:val="16"/>
        </w:rPr>
      </w:pPr>
      <w:r w:rsidRPr="004A04F6">
        <w:rPr>
          <w:sz w:val="16"/>
        </w:rPr>
        <w:t xml:space="preserve">[T]he key to the distinction between those to whom appeal rights are extended and those to whom such rights are not extended is the expectation of continuing employment with the Federal Government. Lawyers, teachers, chaplains, and scientists have such expectations; presidential appointees and temporary workers do not. . . . Schedule C, positions of a confidential or policy-determining character. . . . are political appointees who are specifically excluded from coverage under section 7511(b) of title 5. H.R. 3086 does not change the fact that these individuals do not have appeal rights.170 </w:t>
      </w:r>
    </w:p>
    <w:p w14:paraId="6CFD9DDC" w14:textId="77777777" w:rsidR="00182101" w:rsidRPr="004A04F6" w:rsidRDefault="00182101" w:rsidP="00182101">
      <w:pPr>
        <w:rPr>
          <w:sz w:val="16"/>
        </w:rPr>
      </w:pPr>
      <w:r w:rsidRPr="004A04F6">
        <w:rPr>
          <w:sz w:val="16"/>
        </w:rPr>
        <w:t xml:space="preserve">With this language, </w:t>
      </w:r>
      <w:r w:rsidRPr="00980049">
        <w:rPr>
          <w:rStyle w:val="StyleUnderline"/>
          <w:highlight w:val="cyan"/>
        </w:rPr>
        <w:t xml:space="preserve">Congress </w:t>
      </w:r>
      <w:r w:rsidRPr="00980049">
        <w:rPr>
          <w:rStyle w:val="Emphasis"/>
          <w:highlight w:val="cyan"/>
        </w:rPr>
        <w:t>reaffirmed</w:t>
      </w:r>
      <w:r w:rsidRPr="00980049">
        <w:rPr>
          <w:rStyle w:val="StyleUnderline"/>
          <w:highlight w:val="cyan"/>
        </w:rPr>
        <w:t xml:space="preserve"> that the</w:t>
      </w:r>
      <w:r w:rsidRPr="004A04F6">
        <w:rPr>
          <w:sz w:val="16"/>
        </w:rPr>
        <w:t xml:space="preserve"> “confidential, policydetermining, policy-making or policy-advocating” </w:t>
      </w:r>
      <w:r w:rsidRPr="00980049">
        <w:rPr>
          <w:rStyle w:val="StyleUnderline"/>
          <w:highlight w:val="cyan"/>
        </w:rPr>
        <w:t xml:space="preserve">terminology </w:t>
      </w:r>
      <w:r w:rsidRPr="00980049">
        <w:rPr>
          <w:rStyle w:val="Emphasis"/>
          <w:highlight w:val="cyan"/>
        </w:rPr>
        <w:t>applied</w:t>
      </w:r>
      <w:r w:rsidRPr="00460B3F">
        <w:rPr>
          <w:rStyle w:val="Emphasis"/>
        </w:rPr>
        <w:t xml:space="preserve"> exclusivel</w:t>
      </w:r>
      <w:r w:rsidRPr="004A04F6">
        <w:rPr>
          <w:rStyle w:val="Emphasis"/>
        </w:rPr>
        <w:t>y</w:t>
      </w:r>
      <w:r w:rsidRPr="00980049">
        <w:rPr>
          <w:rStyle w:val="StyleUnderline"/>
          <w:highlight w:val="cyan"/>
        </w:rPr>
        <w:t xml:space="preserve"> to</w:t>
      </w:r>
      <w:r w:rsidRPr="00460B3F">
        <w:rPr>
          <w:rStyle w:val="StyleUnderline"/>
        </w:rPr>
        <w:t xml:space="preserve"> </w:t>
      </w:r>
      <w:r w:rsidRPr="004A04F6">
        <w:rPr>
          <w:rStyle w:val="StyleUnderline"/>
        </w:rPr>
        <w:t>political</w:t>
      </w:r>
      <w:r w:rsidRPr="00460B3F">
        <w:rPr>
          <w:rStyle w:val="StyleUnderline"/>
        </w:rPr>
        <w:t xml:space="preserve"> </w:t>
      </w:r>
      <w:r w:rsidRPr="00980049">
        <w:rPr>
          <w:rStyle w:val="StyleUnderline"/>
          <w:highlight w:val="cyan"/>
        </w:rPr>
        <w:t>appointees</w:t>
      </w:r>
      <w:r w:rsidRPr="004A04F6">
        <w:rPr>
          <w:sz w:val="16"/>
        </w:rPr>
        <w:t xml:space="preserve">, as well as temporary workers (who are also not career civil service employees). </w:t>
      </w:r>
    </w:p>
    <w:p w14:paraId="589DE7B9" w14:textId="77777777" w:rsidR="00182101" w:rsidRPr="004A04F6" w:rsidRDefault="00182101" w:rsidP="00182101">
      <w:pPr>
        <w:rPr>
          <w:sz w:val="16"/>
        </w:rPr>
      </w:pPr>
      <w:r w:rsidRPr="004A04F6">
        <w:rPr>
          <w:sz w:val="16"/>
        </w:rPr>
        <w:t xml:space="preserve">Viewed through this lens, </w:t>
      </w:r>
      <w:r w:rsidRPr="00980049">
        <w:rPr>
          <w:rStyle w:val="StyleUnderline"/>
          <w:highlight w:val="cyan"/>
        </w:rPr>
        <w:t xml:space="preserve">Trump’s </w:t>
      </w:r>
      <w:r w:rsidRPr="004A04F6">
        <w:rPr>
          <w:rStyle w:val="Emphasis"/>
        </w:rPr>
        <w:t>i</w:t>
      </w:r>
      <w:r w:rsidRPr="00460B3F">
        <w:rPr>
          <w:rStyle w:val="Emphasis"/>
        </w:rPr>
        <w:t xml:space="preserve">mproper </w:t>
      </w:r>
      <w:r w:rsidRPr="00980049">
        <w:rPr>
          <w:rStyle w:val="Emphasis"/>
          <w:highlight w:val="cyan"/>
        </w:rPr>
        <w:t>application</w:t>
      </w:r>
      <w:r w:rsidRPr="00460B3F">
        <w:rPr>
          <w:rStyle w:val="StyleUnderline"/>
        </w:rPr>
        <w:t xml:space="preserve"> of the term</w:t>
      </w:r>
      <w:r w:rsidRPr="004A04F6">
        <w:rPr>
          <w:sz w:val="16"/>
        </w:rPr>
        <w:t xml:space="preserve"> “confidential, policy-determining, policy-making or policy-advocating” to describe positions held by career civil service employees “</w:t>
      </w:r>
      <w:r w:rsidRPr="00980049">
        <w:rPr>
          <w:rStyle w:val="StyleUnderline"/>
          <w:highlight w:val="cyan"/>
        </w:rPr>
        <w:t xml:space="preserve">would be </w:t>
      </w:r>
      <w:r w:rsidRPr="00980049">
        <w:rPr>
          <w:rStyle w:val="Emphasis"/>
          <w:highlight w:val="cyan"/>
        </w:rPr>
        <w:t>contrary</w:t>
      </w:r>
      <w:r w:rsidRPr="00980049">
        <w:rPr>
          <w:rStyle w:val="StyleUnderline"/>
          <w:highlight w:val="cyan"/>
        </w:rPr>
        <w:t xml:space="preserve"> to</w:t>
      </w:r>
      <w:r w:rsidRPr="00460B3F">
        <w:rPr>
          <w:rStyle w:val="StyleUnderline"/>
        </w:rPr>
        <w:t xml:space="preserve"> congressional </w:t>
      </w:r>
      <w:r w:rsidRPr="00980049">
        <w:rPr>
          <w:rStyle w:val="StyleUnderline"/>
          <w:highlight w:val="cyan"/>
        </w:rPr>
        <w:t>intent and</w:t>
      </w:r>
      <w:r w:rsidRPr="00460B3F">
        <w:rPr>
          <w:rStyle w:val="StyleUnderline"/>
        </w:rPr>
        <w:t xml:space="preserve"> </w:t>
      </w:r>
      <w:r w:rsidRPr="004A04F6">
        <w:rPr>
          <w:rStyle w:val="StyleUnderline"/>
        </w:rPr>
        <w:t>decades</w:t>
      </w:r>
      <w:r w:rsidRPr="00460B3F">
        <w:rPr>
          <w:rStyle w:val="StyleUnderline"/>
        </w:rPr>
        <w:t xml:space="preserve"> of</w:t>
      </w:r>
      <w:r w:rsidRPr="004A04F6">
        <w:rPr>
          <w:sz w:val="16"/>
        </w:rPr>
        <w:t xml:space="preserve"> applicable </w:t>
      </w:r>
      <w:r w:rsidRPr="00980049">
        <w:rPr>
          <w:rStyle w:val="StyleUnderline"/>
          <w:highlight w:val="cyan"/>
        </w:rPr>
        <w:t>case law</w:t>
      </w:r>
      <w:r w:rsidRPr="004A04F6">
        <w:rPr>
          <w:sz w:val="16"/>
        </w:rPr>
        <w:t xml:space="preserve"> and practice.”171 </w:t>
      </w:r>
      <w:r w:rsidRPr="00460B3F">
        <w:rPr>
          <w:rStyle w:val="StyleUnderline"/>
        </w:rPr>
        <w:t xml:space="preserve">Such a move </w:t>
      </w:r>
      <w:r w:rsidRPr="00460B3F">
        <w:rPr>
          <w:rStyle w:val="Emphasis"/>
        </w:rPr>
        <w:t>undermines</w:t>
      </w:r>
      <w:r w:rsidRPr="00460B3F">
        <w:rPr>
          <w:rStyle w:val="StyleUnderline"/>
        </w:rPr>
        <w:t xml:space="preserve"> Congress’s careful balance</w:t>
      </w:r>
      <w:r w:rsidRPr="004A04F6">
        <w:rPr>
          <w:sz w:val="16"/>
        </w:rPr>
        <w:t xml:space="preserve"> of “the need for long-term employees who have knowledge of the history, mission, and operations of their agencies with the need of the President for individuals in positions who will ensure that the specific policies of the Administration will be pursued.”172 </w:t>
      </w:r>
    </w:p>
    <w:p w14:paraId="3CCF8624" w14:textId="77777777" w:rsidR="00182101" w:rsidRPr="004A04F6" w:rsidRDefault="00182101" w:rsidP="00182101">
      <w:pPr>
        <w:rPr>
          <w:sz w:val="16"/>
        </w:rPr>
      </w:pPr>
      <w:r w:rsidRPr="004A04F6">
        <w:rPr>
          <w:sz w:val="16"/>
        </w:rPr>
        <w:t xml:space="preserve">Additionally, </w:t>
      </w:r>
      <w:r w:rsidRPr="00460B3F">
        <w:rPr>
          <w:rStyle w:val="StyleUnderline"/>
        </w:rPr>
        <w:t xml:space="preserve">the </w:t>
      </w:r>
      <w:r w:rsidRPr="00460B3F">
        <w:rPr>
          <w:rStyle w:val="Emphasis"/>
        </w:rPr>
        <w:t xml:space="preserve">enabling </w:t>
      </w:r>
      <w:r w:rsidRPr="00980049">
        <w:rPr>
          <w:rStyle w:val="Emphasis"/>
          <w:highlight w:val="cyan"/>
        </w:rPr>
        <w:t>statutes</w:t>
      </w:r>
      <w:r w:rsidRPr="00980049">
        <w:rPr>
          <w:rStyle w:val="StyleUnderline"/>
          <w:highlight w:val="cyan"/>
        </w:rPr>
        <w:t xml:space="preserve"> cited</w:t>
      </w:r>
      <w:r w:rsidRPr="00460B3F">
        <w:rPr>
          <w:rStyle w:val="StyleUnderline"/>
        </w:rPr>
        <w:t xml:space="preserve"> by Trump</w:t>
      </w:r>
      <w:r w:rsidRPr="004A04F6">
        <w:rPr>
          <w:sz w:val="16"/>
        </w:rPr>
        <w:t xml:space="preserve"> in his order—5 U.S.C. §§ 3301, 3302, and 7511—</w:t>
      </w:r>
      <w:r w:rsidRPr="00980049">
        <w:rPr>
          <w:rStyle w:val="StyleUnderline"/>
          <w:highlight w:val="cyan"/>
        </w:rPr>
        <w:t>do not</w:t>
      </w:r>
      <w:r w:rsidRPr="004A04F6">
        <w:rPr>
          <w:sz w:val="16"/>
        </w:rPr>
        <w:t xml:space="preserve"> explicitly </w:t>
      </w:r>
      <w:r w:rsidRPr="00980049">
        <w:rPr>
          <w:rStyle w:val="StyleUnderline"/>
          <w:highlight w:val="cyan"/>
        </w:rPr>
        <w:t>grant</w:t>
      </w:r>
      <w:r w:rsidRPr="00460B3F">
        <w:rPr>
          <w:rStyle w:val="StyleUnderline"/>
        </w:rPr>
        <w:t xml:space="preserve"> him </w:t>
      </w:r>
      <w:r w:rsidRPr="00980049">
        <w:rPr>
          <w:rStyle w:val="StyleUnderline"/>
          <w:highlight w:val="cyan"/>
        </w:rPr>
        <w:t xml:space="preserve">the </w:t>
      </w:r>
      <w:r w:rsidRPr="00980049">
        <w:rPr>
          <w:rStyle w:val="Emphasis"/>
          <w:highlight w:val="cyan"/>
        </w:rPr>
        <w:t>power</w:t>
      </w:r>
      <w:r w:rsidRPr="00980049">
        <w:rPr>
          <w:rStyle w:val="StyleUnderline"/>
          <w:highlight w:val="cyan"/>
        </w:rPr>
        <w:t xml:space="preserve"> to eliminate</w:t>
      </w:r>
      <w:r w:rsidRPr="00460B3F">
        <w:rPr>
          <w:rStyle w:val="StyleUnderline"/>
        </w:rPr>
        <w:t xml:space="preserve"> civil service </w:t>
      </w:r>
      <w:r w:rsidRPr="00980049">
        <w:rPr>
          <w:rStyle w:val="StyleUnderline"/>
          <w:highlight w:val="cyan"/>
        </w:rPr>
        <w:t>protections</w:t>
      </w:r>
      <w:r w:rsidRPr="004A04F6">
        <w:rPr>
          <w:sz w:val="16"/>
        </w:rPr>
        <w:t xml:space="preserve"> for employees or to terminate them at will.173 Section 3301 permits the President to “prescribe such regulations for the admission of individuals into the civil service in the executive branch” and to “ascertain the fitness of applicants as to age, health, character, knowledge, and ability for the employment sought.”174 Section 3302 relates to allowing the President to except “positions from the competitive service” when “conditions of good administration warrant” it.175 </w:t>
      </w:r>
      <w:r w:rsidRPr="00460B3F">
        <w:rPr>
          <w:rStyle w:val="StyleUnderline"/>
        </w:rPr>
        <w:t>This language</w:t>
      </w:r>
      <w:r w:rsidRPr="004A04F6">
        <w:rPr>
          <w:sz w:val="16"/>
        </w:rPr>
        <w:t xml:space="preserve"> alone </w:t>
      </w:r>
      <w:r w:rsidRPr="00460B3F">
        <w:rPr>
          <w:rStyle w:val="StyleUnderline"/>
        </w:rPr>
        <w:t xml:space="preserve">does not “purport to </w:t>
      </w:r>
      <w:r w:rsidRPr="00460B3F">
        <w:rPr>
          <w:rStyle w:val="Emphasis"/>
        </w:rPr>
        <w:t>confer authority</w:t>
      </w:r>
      <w:r w:rsidRPr="004A04F6">
        <w:rPr>
          <w:sz w:val="16"/>
        </w:rPr>
        <w:t xml:space="preserve"> on the President </w:t>
      </w:r>
      <w:r w:rsidRPr="00460B3F">
        <w:rPr>
          <w:rStyle w:val="StyleUnderline"/>
        </w:rPr>
        <w:t>to except positions</w:t>
      </w:r>
      <w:r w:rsidRPr="004A04F6">
        <w:rPr>
          <w:sz w:val="16"/>
        </w:rPr>
        <w:t xml:space="preserve"> from the scope of [civil service protections].”176</w:t>
      </w:r>
    </w:p>
    <w:p w14:paraId="0059D611" w14:textId="77777777" w:rsidR="00182101" w:rsidRDefault="00182101" w:rsidP="00182101">
      <w:pPr>
        <w:rPr>
          <w:sz w:val="16"/>
        </w:rPr>
      </w:pPr>
      <w:r w:rsidRPr="004A04F6">
        <w:rPr>
          <w:sz w:val="16"/>
        </w:rPr>
        <w:t xml:space="preserve">Likewise, nothing in the text of Section 7511 grants this authority to the President.177 A thorough examination of the legislative history related to Section 7511 also reveals no mention of such an authority.178 Supreme Court precedent dictates that where a statute is silent as to conferring the President with the power to remove a certain class of federal employee, the President cannot claim such action.179 Accordingly, based on the frameworks established in Youngstown and Reich, and as a matter of statutory interpretation, </w:t>
      </w:r>
      <w:r w:rsidRPr="00980049">
        <w:rPr>
          <w:rStyle w:val="StyleUnderline"/>
          <w:highlight w:val="cyan"/>
        </w:rPr>
        <w:t xml:space="preserve">Schedule F would have to be </w:t>
      </w:r>
      <w:r w:rsidRPr="00980049">
        <w:rPr>
          <w:rStyle w:val="Emphasis"/>
          <w:highlight w:val="cyan"/>
        </w:rPr>
        <w:t>struck down</w:t>
      </w:r>
      <w:r w:rsidRPr="004A04F6">
        <w:rPr>
          <w:rStyle w:val="StyleUnderline"/>
        </w:rPr>
        <w:t xml:space="preserve"> as a violation of the </w:t>
      </w:r>
      <w:r w:rsidRPr="004A04F6">
        <w:rPr>
          <w:rStyle w:val="Emphasis"/>
        </w:rPr>
        <w:t>will of Congress</w:t>
      </w:r>
      <w:r w:rsidRPr="004A04F6">
        <w:rPr>
          <w:rStyle w:val="StyleUnderline"/>
        </w:rPr>
        <w:t xml:space="preserve"> by the President</w:t>
      </w:r>
      <w:r w:rsidRPr="004A04F6">
        <w:rPr>
          <w:sz w:val="16"/>
        </w:rPr>
        <w:t xml:space="preserve">. </w:t>
      </w:r>
    </w:p>
    <w:p w14:paraId="11760C7E" w14:textId="77777777" w:rsidR="00182101" w:rsidRDefault="00182101" w:rsidP="00182101">
      <w:pPr>
        <w:rPr>
          <w:sz w:val="16"/>
        </w:rPr>
      </w:pPr>
    </w:p>
    <w:p w14:paraId="78C9E7BB" w14:textId="77777777" w:rsidR="00182101" w:rsidRDefault="00182101" w:rsidP="00182101">
      <w:pPr>
        <w:pStyle w:val="Heading4"/>
      </w:pPr>
      <w:r>
        <w:t xml:space="preserve">Federal unions are </w:t>
      </w:r>
      <w:r w:rsidRPr="00AF4500">
        <w:rPr>
          <w:u w:val="single"/>
        </w:rPr>
        <w:t>necessary and sufficient</w:t>
      </w:r>
      <w:r>
        <w:t xml:space="preserve"> to solve:</w:t>
      </w:r>
    </w:p>
    <w:p w14:paraId="74CBF4B6" w14:textId="77777777" w:rsidR="00182101" w:rsidRPr="00D4662B" w:rsidRDefault="00182101" w:rsidP="00182101">
      <w:pPr>
        <w:pStyle w:val="Heading4"/>
      </w:pPr>
      <w:r>
        <w:t xml:space="preserve">1. </w:t>
      </w:r>
      <w:r>
        <w:rPr>
          <w:u w:val="single"/>
        </w:rPr>
        <w:t>Proactively</w:t>
      </w:r>
      <w:r>
        <w:t xml:space="preserve">. Workers enshrine policy priorities in </w:t>
      </w:r>
      <w:r>
        <w:rPr>
          <w:u w:val="single"/>
        </w:rPr>
        <w:t>CBAs</w:t>
      </w:r>
      <w:r>
        <w:t>.</w:t>
      </w:r>
    </w:p>
    <w:p w14:paraId="4F77DF3B" w14:textId="77777777" w:rsidR="00182101" w:rsidRPr="00E2309C" w:rsidRDefault="00182101" w:rsidP="00182101">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75-76.</w:t>
      </w:r>
    </w:p>
    <w:p w14:paraId="44BBB0AD" w14:textId="77777777" w:rsidR="00182101" w:rsidRPr="00E91B06" w:rsidRDefault="00182101" w:rsidP="00182101">
      <w:pPr>
        <w:rPr>
          <w:sz w:val="16"/>
        </w:rPr>
      </w:pPr>
      <w:r w:rsidRPr="00E91B06">
        <w:rPr>
          <w:sz w:val="16"/>
        </w:rPr>
        <w:t>3. Direct Constraints on Policy</w:t>
      </w:r>
    </w:p>
    <w:p w14:paraId="6F75B94E" w14:textId="77777777" w:rsidR="00182101" w:rsidRPr="00E91B06" w:rsidRDefault="00182101" w:rsidP="00182101">
      <w:pPr>
        <w:rPr>
          <w:sz w:val="16"/>
        </w:rPr>
      </w:pPr>
      <w:r w:rsidRPr="00E91B06">
        <w:rPr>
          <w:rStyle w:val="StyleUnderline"/>
        </w:rPr>
        <w:t xml:space="preserve">Labor </w:t>
      </w:r>
      <w:r w:rsidRPr="001C5904">
        <w:rPr>
          <w:rStyle w:val="StyleUnderline"/>
          <w:highlight w:val="cyan"/>
        </w:rPr>
        <w:t>provisions</w:t>
      </w:r>
      <w:r w:rsidRPr="00E91B06">
        <w:rPr>
          <w:sz w:val="16"/>
        </w:rPr>
        <w:t xml:space="preserve"> may also </w:t>
      </w:r>
      <w:r w:rsidRPr="00E91B06">
        <w:rPr>
          <w:rStyle w:val="Emphasis"/>
        </w:rPr>
        <w:t xml:space="preserve">directly </w:t>
      </w:r>
      <w:r w:rsidRPr="001C5904">
        <w:rPr>
          <w:rStyle w:val="Emphasis"/>
          <w:highlight w:val="cyan"/>
        </w:rPr>
        <w:t>constrain</w:t>
      </w:r>
      <w:r w:rsidRPr="001C5904">
        <w:rPr>
          <w:rStyle w:val="StyleUnderline"/>
          <w:highlight w:val="cyan"/>
        </w:rPr>
        <w:t xml:space="preserve"> policy choices</w:t>
      </w:r>
      <w:r w:rsidRPr="00E91B06">
        <w:rPr>
          <w:sz w:val="16"/>
        </w:rPr>
        <w:t xml:space="preserve">. Theoretically, many such provisions are limited by management rights.152 But </w:t>
      </w:r>
      <w:r w:rsidRPr="001C5904">
        <w:rPr>
          <w:rStyle w:val="StyleUnderline"/>
          <w:highlight w:val="cyan"/>
        </w:rPr>
        <w:t xml:space="preserve">labor has been </w:t>
      </w:r>
      <w:r w:rsidRPr="001C5904">
        <w:rPr>
          <w:rStyle w:val="Emphasis"/>
          <w:highlight w:val="cyan"/>
        </w:rPr>
        <w:t>pushing</w:t>
      </w:r>
      <w:r w:rsidRPr="001C5904">
        <w:rPr>
          <w:rStyle w:val="StyleUnderline"/>
          <w:highlight w:val="cyan"/>
        </w:rPr>
        <w:t xml:space="preserve"> for</w:t>
      </w:r>
      <w:r w:rsidRPr="00E91B06">
        <w:rPr>
          <w:sz w:val="16"/>
        </w:rPr>
        <w:t xml:space="preserve"> such </w:t>
      </w:r>
      <w:r w:rsidRPr="00E91B06">
        <w:rPr>
          <w:rStyle w:val="Emphasis"/>
        </w:rPr>
        <w:t xml:space="preserve">contractual </w:t>
      </w:r>
      <w:r w:rsidRPr="001C5904">
        <w:rPr>
          <w:rStyle w:val="Emphasis"/>
          <w:highlight w:val="cyan"/>
        </w:rPr>
        <w:t>provisions</w:t>
      </w:r>
      <w:r w:rsidRPr="001C5904">
        <w:rPr>
          <w:rStyle w:val="StyleUnderline"/>
          <w:highlight w:val="cyan"/>
        </w:rPr>
        <w:t xml:space="preserve"> more aggressively</w:t>
      </w:r>
      <w:r w:rsidRPr="001C5904">
        <w:rPr>
          <w:rStyle w:val="StyleUnderline"/>
        </w:rPr>
        <w:t xml:space="preserve"> in recent years</w:t>
      </w:r>
      <w:r w:rsidRPr="00E91B06">
        <w:rPr>
          <w:sz w:val="16"/>
        </w:rPr>
        <w:t xml:space="preserve">, sometimes with the encouragement of sympathetic presidents looking </w:t>
      </w:r>
      <w:r w:rsidRPr="001C5904">
        <w:rPr>
          <w:rStyle w:val="StyleUnderline"/>
          <w:highlight w:val="cyan"/>
        </w:rPr>
        <w:t xml:space="preserve">to </w:t>
      </w:r>
      <w:r w:rsidRPr="001C5904">
        <w:rPr>
          <w:rStyle w:val="Emphasis"/>
          <w:highlight w:val="cyan"/>
        </w:rPr>
        <w:t>lock in</w:t>
      </w:r>
      <w:r w:rsidRPr="001C5904">
        <w:rPr>
          <w:rStyle w:val="StyleUnderline"/>
          <w:highlight w:val="cyan"/>
        </w:rPr>
        <w:t xml:space="preserve"> policy</w:t>
      </w:r>
      <w:r w:rsidRPr="00E91B06">
        <w:rPr>
          <w:rStyle w:val="StyleUnderline"/>
        </w:rPr>
        <w:t xml:space="preserve"> preferences</w:t>
      </w:r>
      <w:r w:rsidRPr="00E91B06">
        <w:rPr>
          <w:sz w:val="16"/>
        </w:rPr>
        <w:t>.</w:t>
      </w:r>
    </w:p>
    <w:p w14:paraId="1252EB16" w14:textId="77777777" w:rsidR="00182101" w:rsidRPr="00E91B06" w:rsidRDefault="00182101" w:rsidP="00182101">
      <w:pPr>
        <w:rPr>
          <w:sz w:val="16"/>
        </w:rPr>
      </w:pPr>
      <w:r w:rsidRPr="00E91B06">
        <w:rPr>
          <w:sz w:val="16"/>
        </w:rPr>
        <w:t xml:space="preserve">By way of disputes over conditions of employment, </w:t>
      </w:r>
      <w:r w:rsidRPr="00E91B06">
        <w:rPr>
          <w:rStyle w:val="StyleUnderline"/>
        </w:rPr>
        <w:t xml:space="preserve">labor can </w:t>
      </w:r>
      <w:r w:rsidRPr="00E91B06">
        <w:rPr>
          <w:rStyle w:val="Emphasis"/>
        </w:rPr>
        <w:t>resist</w:t>
      </w:r>
      <w:r w:rsidRPr="00E91B06">
        <w:rPr>
          <w:rStyle w:val="StyleUnderline"/>
        </w:rPr>
        <w:t xml:space="preserve"> substantive policy directives</w:t>
      </w:r>
      <w:r w:rsidRPr="00E91B06">
        <w:rPr>
          <w:sz w:val="16"/>
        </w:rPr>
        <w:t xml:space="preserve"> to which line employees are opposed for professional, ideological, or other reasons. As discussed in greater detail in Part III, </w:t>
      </w:r>
      <w:r w:rsidRPr="00E91B06">
        <w:rPr>
          <w:rStyle w:val="StyleUnderline"/>
        </w:rPr>
        <w:t>law enforcement functions</w:t>
      </w:r>
      <w:r w:rsidRPr="00E91B06">
        <w:rPr>
          <w:sz w:val="16"/>
        </w:rPr>
        <w:t xml:space="preserve">, particularly in the immigration context, </w:t>
      </w:r>
      <w:r w:rsidRPr="00E91B06">
        <w:rPr>
          <w:rStyle w:val="StyleUnderline"/>
        </w:rPr>
        <w:t>are</w:t>
      </w:r>
      <w:r w:rsidRPr="00E91B06">
        <w:rPr>
          <w:sz w:val="16"/>
        </w:rPr>
        <w:t xml:space="preserve"> perhaps the most </w:t>
      </w:r>
      <w:r w:rsidRPr="00E91B06">
        <w:rPr>
          <w:rStyle w:val="Emphasis"/>
        </w:rPr>
        <w:t>prominent</w:t>
      </w:r>
      <w:r w:rsidRPr="00E91B06">
        <w:rPr>
          <w:sz w:val="16"/>
        </w:rPr>
        <w:t xml:space="preserve"> example. </w:t>
      </w:r>
      <w:r w:rsidRPr="00E91B06">
        <w:rPr>
          <w:rStyle w:val="StyleUnderline"/>
        </w:rPr>
        <w:t>Unions</w:t>
      </w:r>
      <w:r w:rsidRPr="00E91B06">
        <w:rPr>
          <w:sz w:val="16"/>
        </w:rPr>
        <w:t xml:space="preserve"> representing CBP and ICE agents have </w:t>
      </w:r>
      <w:r w:rsidRPr="00E91B06">
        <w:rPr>
          <w:rStyle w:val="Emphasis"/>
        </w:rPr>
        <w:t>successfully used</w:t>
      </w:r>
      <w:r w:rsidRPr="00E91B06">
        <w:rPr>
          <w:rStyle w:val="StyleUnderline"/>
        </w:rPr>
        <w:t xml:space="preserve"> labor rights to challenge</w:t>
      </w:r>
      <w:r w:rsidRPr="00E91B06">
        <w:rPr>
          <w:sz w:val="16"/>
        </w:rPr>
        <w:t xml:space="preserve"> many </w:t>
      </w:r>
      <w:r w:rsidRPr="001C5904">
        <w:rPr>
          <w:sz w:val="16"/>
        </w:rPr>
        <w:t>substantive management</w:t>
      </w:r>
      <w:r w:rsidRPr="001C5904">
        <w:t xml:space="preserve"> </w:t>
      </w:r>
      <w:r w:rsidRPr="00E91B06">
        <w:rPr>
          <w:rStyle w:val="Emphasis"/>
        </w:rPr>
        <w:t>policies</w:t>
      </w:r>
      <w:r w:rsidRPr="00E91B06">
        <w:rPr>
          <w:rStyle w:val="StyleUnderline"/>
        </w:rPr>
        <w:t xml:space="preserve"> touching core questions</w:t>
      </w:r>
      <w:r w:rsidRPr="00E91B06">
        <w:rPr>
          <w:sz w:val="16"/>
        </w:rPr>
        <w:t xml:space="preserve">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w:t>
      </w:r>
      <w:r w:rsidRPr="001C5904">
        <w:rPr>
          <w:rStyle w:val="StyleUnderline"/>
          <w:highlight w:val="cyan"/>
        </w:rPr>
        <w:t xml:space="preserve">Complaints about </w:t>
      </w:r>
      <w:r w:rsidRPr="001C5904">
        <w:rPr>
          <w:rStyle w:val="Emphasis"/>
          <w:highlight w:val="cyan"/>
        </w:rPr>
        <w:t>conditions</w:t>
      </w:r>
      <w:r w:rsidRPr="00E91B06">
        <w:rPr>
          <w:rStyle w:val="Emphasis"/>
        </w:rPr>
        <w:t xml:space="preserve"> of employmen</w:t>
      </w:r>
      <w:r w:rsidRPr="001C5904">
        <w:rPr>
          <w:rStyle w:val="Emphasis"/>
        </w:rPr>
        <w:t>t</w:t>
      </w:r>
      <w:r w:rsidRPr="001C5904">
        <w:rPr>
          <w:rStyle w:val="StyleUnderline"/>
          <w:highlight w:val="cyan"/>
        </w:rPr>
        <w:t xml:space="preserve"> have been used</w:t>
      </w:r>
      <w:r w:rsidRPr="00E91B06">
        <w:rPr>
          <w:sz w:val="16"/>
        </w:rPr>
        <w:t xml:space="preserve">, among other things, </w:t>
      </w:r>
      <w:r w:rsidRPr="001C5904">
        <w:rPr>
          <w:rStyle w:val="StyleUnderline"/>
          <w:highlight w:val="cyan"/>
        </w:rPr>
        <w:t xml:space="preserve">to </w:t>
      </w:r>
      <w:r w:rsidRPr="001C5904">
        <w:rPr>
          <w:rStyle w:val="Emphasis"/>
          <w:highlight w:val="cyan"/>
        </w:rPr>
        <w:t>delay</w:t>
      </w:r>
      <w:r w:rsidRPr="00E91B06">
        <w:rPr>
          <w:rStyle w:val="Emphasis"/>
        </w:rPr>
        <w:t xml:space="preserve"> the implementation</w:t>
      </w:r>
      <w:r w:rsidRPr="00E91B06">
        <w:rPr>
          <w:rStyle w:val="StyleUnderline"/>
        </w:rPr>
        <w:t xml:space="preserve"> of </w:t>
      </w:r>
      <w:r w:rsidRPr="001C5904">
        <w:rPr>
          <w:rStyle w:val="StyleUnderline"/>
        </w:rPr>
        <w:t>agency</w:t>
      </w:r>
      <w:r w:rsidRPr="00E91B06">
        <w:rPr>
          <w:rStyle w:val="StyleUnderline"/>
        </w:rPr>
        <w:t xml:space="preserve"> </w:t>
      </w:r>
      <w:r w:rsidRPr="001C5904">
        <w:rPr>
          <w:rStyle w:val="StyleUnderline"/>
          <w:highlight w:val="cyan"/>
        </w:rPr>
        <w:t>policies</w:t>
      </w:r>
      <w:r w:rsidRPr="00E91B06">
        <w:rPr>
          <w:sz w:val="16"/>
        </w:rPr>
        <w:t xml:space="preserve"> directing agents to prioritize detentions of violent criminals and to deprioritize arrests of minors and other nonviolent immigrants.156</w:t>
      </w:r>
    </w:p>
    <w:p w14:paraId="12116750" w14:textId="77777777" w:rsidR="00182101" w:rsidRPr="00D4662B" w:rsidRDefault="00182101" w:rsidP="00182101">
      <w:pPr>
        <w:rPr>
          <w:sz w:val="16"/>
        </w:rPr>
      </w:pPr>
      <w:r w:rsidRPr="00E91B06">
        <w:rPr>
          <w:rStyle w:val="StyleUnderline"/>
        </w:rPr>
        <w:t>Under</w:t>
      </w:r>
      <w:r w:rsidRPr="00E91B06">
        <w:rPr>
          <w:sz w:val="16"/>
        </w:rPr>
        <w:t xml:space="preserve"> President </w:t>
      </w:r>
      <w:r w:rsidRPr="00E91B06">
        <w:rPr>
          <w:rStyle w:val="Emphasis"/>
        </w:rPr>
        <w:t>Trump</w:t>
      </w:r>
      <w:r w:rsidRPr="00E91B06">
        <w:rPr>
          <w:sz w:val="16"/>
        </w:rPr>
        <w:t xml:space="preserve">, both </w:t>
      </w:r>
      <w:r w:rsidRPr="00E91B06">
        <w:rPr>
          <w:rStyle w:val="StyleUnderline"/>
        </w:rPr>
        <w:t>CBP</w:t>
      </w:r>
      <w:r w:rsidRPr="00E91B06">
        <w:rPr>
          <w:sz w:val="16"/>
        </w:rPr>
        <w:t xml:space="preserve"> and ICE </w:t>
      </w:r>
      <w:r w:rsidRPr="00E91B06">
        <w:rPr>
          <w:rStyle w:val="StyleUnderline"/>
        </w:rPr>
        <w:t>negotiated</w:t>
      </w:r>
      <w:r w:rsidRPr="00E91B06">
        <w:rPr>
          <w:sz w:val="16"/>
        </w:rPr>
        <w:t xml:space="preserve">, with the encouragement of the administration, </w:t>
      </w:r>
      <w:r w:rsidRPr="00E91B06">
        <w:rPr>
          <w:rStyle w:val="StyleUnderline"/>
        </w:rPr>
        <w:t xml:space="preserve">for </w:t>
      </w:r>
      <w:r w:rsidRPr="00E91B06">
        <w:rPr>
          <w:rStyle w:val="Emphasis"/>
        </w:rPr>
        <w:t>even more</w:t>
      </w:r>
      <w:r w:rsidRPr="00E91B06">
        <w:rPr>
          <w:rStyle w:val="StyleUnderline"/>
        </w:rPr>
        <w:t xml:space="preserve"> expansive rights to </w:t>
      </w:r>
      <w:r w:rsidRPr="00E91B06">
        <w:rPr>
          <w:rStyle w:val="Emphasis"/>
        </w:rPr>
        <w:t>challenge</w:t>
      </w:r>
      <w:r w:rsidRPr="00E91B06">
        <w:rPr>
          <w:sz w:val="16"/>
        </w:rPr>
        <w:t xml:space="preserve"> any </w:t>
      </w:r>
      <w:r w:rsidRPr="00E91B06">
        <w:rPr>
          <w:rStyle w:val="StyleUnderline"/>
        </w:rPr>
        <w:t>enforcement guidance</w:t>
      </w:r>
      <w:r w:rsidRPr="00E91B06">
        <w:rPr>
          <w:sz w:val="16"/>
        </w:rPr>
        <w:t xml:space="preserve"> affecting the conditions of their employment and to delay the implementation of those policies until any labor disputes have been resolved, a process potentially lasting years.157 Under the Biden Administration, </w:t>
      </w:r>
      <w:r w:rsidRPr="001C5904">
        <w:rPr>
          <w:sz w:val="16"/>
        </w:rPr>
        <w:t xml:space="preserve">unionized </w:t>
      </w:r>
      <w:r w:rsidRPr="001C5904">
        <w:rPr>
          <w:rStyle w:val="Emphasis"/>
          <w:highlight w:val="cyan"/>
        </w:rPr>
        <w:t>employees</w:t>
      </w:r>
      <w:r w:rsidRPr="00E91B06">
        <w:rPr>
          <w:rStyle w:val="StyleUnderline"/>
        </w:rPr>
        <w:t xml:space="preserve"> at the </w:t>
      </w:r>
      <w:r w:rsidRPr="001C5904">
        <w:rPr>
          <w:rStyle w:val="StyleUnderline"/>
        </w:rPr>
        <w:t>EPA</w:t>
      </w:r>
      <w:r w:rsidRPr="00E91B06">
        <w:rPr>
          <w:sz w:val="16"/>
        </w:rPr>
        <w:t xml:space="preserve"> are now attempting to </w:t>
      </w:r>
      <w:r w:rsidRPr="001C5904">
        <w:rPr>
          <w:rStyle w:val="StyleUnderline"/>
          <w:highlight w:val="cyan"/>
        </w:rPr>
        <w:t xml:space="preserve">bargain for </w:t>
      </w:r>
      <w:r w:rsidRPr="001C5904">
        <w:rPr>
          <w:rStyle w:val="Emphasis"/>
        </w:rPr>
        <w:t>s</w:t>
      </w:r>
      <w:r w:rsidRPr="00E91B06">
        <w:rPr>
          <w:rStyle w:val="Emphasis"/>
        </w:rPr>
        <w:t xml:space="preserve">imilar </w:t>
      </w:r>
      <w:r w:rsidRPr="001C5904">
        <w:rPr>
          <w:rStyle w:val="Emphasis"/>
          <w:highlight w:val="cyan"/>
        </w:rPr>
        <w:t>protections</w:t>
      </w:r>
      <w:r w:rsidRPr="001C5904">
        <w:rPr>
          <w:rStyle w:val="StyleUnderline"/>
          <w:highlight w:val="cyan"/>
        </w:rPr>
        <w:t xml:space="preserve"> that</w:t>
      </w:r>
      <w:r w:rsidRPr="00E91B06">
        <w:rPr>
          <w:rStyle w:val="StyleUnderline"/>
        </w:rPr>
        <w:t xml:space="preserve"> would </w:t>
      </w:r>
      <w:r w:rsidRPr="001C5904">
        <w:rPr>
          <w:rStyle w:val="StyleUnderline"/>
          <w:highlight w:val="cyan"/>
        </w:rPr>
        <w:t>preclude</w:t>
      </w:r>
      <w:r w:rsidRPr="00E91B06">
        <w:rPr>
          <w:rStyle w:val="StyleUnderline"/>
        </w:rPr>
        <w:t xml:space="preserve"> the agency from adopting</w:t>
      </w:r>
      <w:r w:rsidRPr="00E91B06">
        <w:rPr>
          <w:sz w:val="16"/>
        </w:rPr>
        <w:t xml:space="preserve"> any </w:t>
      </w:r>
      <w:r w:rsidRPr="001C5904">
        <w:rPr>
          <w:rStyle w:val="StyleUnderline"/>
          <w:highlight w:val="cyan"/>
        </w:rPr>
        <w:t xml:space="preserve">policies that </w:t>
      </w:r>
      <w:r w:rsidRPr="001C5904">
        <w:rPr>
          <w:rStyle w:val="Emphasis"/>
          <w:highlight w:val="cyan"/>
        </w:rPr>
        <w:t>violate</w:t>
      </w:r>
      <w:r w:rsidRPr="00E91B06">
        <w:rPr>
          <w:rStyle w:val="StyleUnderline"/>
        </w:rPr>
        <w:t xml:space="preserve"> certain </w:t>
      </w:r>
      <w:r w:rsidRPr="001C5904">
        <w:rPr>
          <w:rStyle w:val="StyleUnderline"/>
          <w:highlight w:val="cyan"/>
        </w:rPr>
        <w:t>principles of "</w:t>
      </w:r>
      <w:r w:rsidRPr="00E91B06">
        <w:rPr>
          <w:rStyle w:val="Emphasis"/>
        </w:rPr>
        <w:t xml:space="preserve">scientific </w:t>
      </w:r>
      <w:r w:rsidRPr="001C5904">
        <w:rPr>
          <w:rStyle w:val="Emphasis"/>
          <w:highlight w:val="cyan"/>
        </w:rPr>
        <w:t>integrity</w:t>
      </w:r>
      <w:r w:rsidRPr="001C5904">
        <w:rPr>
          <w:rStyle w:val="StyleUnderline"/>
          <w:highlight w:val="cyan"/>
        </w:rPr>
        <w:t>."</w:t>
      </w:r>
      <w:r w:rsidRPr="00E91B06">
        <w:rPr>
          <w:sz w:val="16"/>
        </w:rPr>
        <w:t xml:space="preserve">158 These </w:t>
      </w:r>
      <w:r w:rsidRPr="001C5904">
        <w:rPr>
          <w:rStyle w:val="StyleUnderline"/>
          <w:highlight w:val="cyan"/>
        </w:rPr>
        <w:t xml:space="preserve">developments </w:t>
      </w:r>
      <w:r w:rsidRPr="001C5904">
        <w:rPr>
          <w:rStyle w:val="Emphasis"/>
          <w:highlight w:val="cyan"/>
        </w:rPr>
        <w:t>demonstrate</w:t>
      </w:r>
      <w:r w:rsidRPr="00E91B06">
        <w:rPr>
          <w:rStyle w:val="StyleUnderline"/>
        </w:rPr>
        <w:t xml:space="preserve"> the </w:t>
      </w:r>
      <w:r w:rsidRPr="001C5904">
        <w:rPr>
          <w:rStyle w:val="StyleUnderline"/>
          <w:highlight w:val="cyan"/>
        </w:rPr>
        <w:t>capacity</w:t>
      </w:r>
      <w:r w:rsidRPr="00E91B06">
        <w:rPr>
          <w:rStyle w:val="StyleUnderline"/>
        </w:rPr>
        <w:t xml:space="preserve"> for labor </w:t>
      </w:r>
      <w:r w:rsidRPr="001C5904">
        <w:rPr>
          <w:rStyle w:val="StyleUnderline"/>
          <w:highlight w:val="cyan"/>
        </w:rPr>
        <w:t>to</w:t>
      </w:r>
      <w:r w:rsidRPr="00E91B06">
        <w:rPr>
          <w:rStyle w:val="StyleUnderline"/>
        </w:rPr>
        <w:t xml:space="preserve"> become</w:t>
      </w:r>
      <w:r w:rsidRPr="00E91B06">
        <w:rPr>
          <w:sz w:val="16"/>
        </w:rPr>
        <w:t xml:space="preserve"> not only </w:t>
      </w:r>
      <w:r w:rsidRPr="00E91B06">
        <w:rPr>
          <w:rStyle w:val="StyleUnderline"/>
        </w:rPr>
        <w:t xml:space="preserve">an </w:t>
      </w:r>
      <w:r w:rsidRPr="001C5904">
        <w:rPr>
          <w:rStyle w:val="Emphasis"/>
          <w:highlight w:val="cyan"/>
        </w:rPr>
        <w:t>influence</w:t>
      </w:r>
      <w:r w:rsidRPr="00E91B06">
        <w:rPr>
          <w:rStyle w:val="Emphasis"/>
        </w:rPr>
        <w:t xml:space="preserve"> on </w:t>
      </w:r>
      <w:r w:rsidRPr="001C5904">
        <w:rPr>
          <w:rStyle w:val="Emphasis"/>
          <w:highlight w:val="cyan"/>
        </w:rPr>
        <w:t>policy</w:t>
      </w:r>
      <w:r w:rsidRPr="00E91B06">
        <w:rPr>
          <w:sz w:val="16"/>
        </w:rPr>
        <w:t xml:space="preserve"> but, through the deliberate use of conditions of employment as a restraint on managerial discretion, a primary driver of it.</w:t>
      </w:r>
    </w:p>
    <w:p w14:paraId="40B52401" w14:textId="77777777" w:rsidR="00182101" w:rsidRDefault="00182101" w:rsidP="00182101">
      <w:pPr>
        <w:pStyle w:val="Heading4"/>
      </w:pPr>
      <w:r>
        <w:t xml:space="preserve">2. </w:t>
      </w:r>
      <w:r>
        <w:rPr>
          <w:u w:val="single"/>
        </w:rPr>
        <w:t>Reactively</w:t>
      </w:r>
      <w:r>
        <w:t xml:space="preserve">. Unions fund </w:t>
      </w:r>
      <w:r>
        <w:rPr>
          <w:u w:val="single"/>
        </w:rPr>
        <w:t>litigation</w:t>
      </w:r>
      <w:r>
        <w:t xml:space="preserve">, protect employees from </w:t>
      </w:r>
      <w:r>
        <w:rPr>
          <w:u w:val="single"/>
        </w:rPr>
        <w:t>firings</w:t>
      </w:r>
      <w:r>
        <w:t xml:space="preserve">, and </w:t>
      </w:r>
      <w:r>
        <w:rPr>
          <w:u w:val="single"/>
        </w:rPr>
        <w:t>lobby</w:t>
      </w:r>
      <w:r>
        <w:t xml:space="preserve"> to check mission creep.</w:t>
      </w:r>
    </w:p>
    <w:p w14:paraId="00332032" w14:textId="77777777" w:rsidR="00182101" w:rsidRPr="00E2309C" w:rsidRDefault="00182101" w:rsidP="00182101">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77-80.</w:t>
      </w:r>
    </w:p>
    <w:p w14:paraId="4466CBDF" w14:textId="77777777" w:rsidR="00182101" w:rsidRPr="00C548EF" w:rsidRDefault="00182101" w:rsidP="00182101">
      <w:pPr>
        <w:rPr>
          <w:sz w:val="16"/>
        </w:rPr>
      </w:pPr>
      <w:r w:rsidRPr="00C548EF">
        <w:rPr>
          <w:sz w:val="16"/>
        </w:rPr>
        <w:t>1. The Value of Unions</w:t>
      </w:r>
    </w:p>
    <w:p w14:paraId="36A7FC36" w14:textId="77777777" w:rsidR="00182101" w:rsidRPr="00C548EF" w:rsidRDefault="00182101" w:rsidP="00182101">
      <w:pPr>
        <w:rPr>
          <w:sz w:val="16"/>
        </w:rPr>
      </w:pPr>
      <w:r w:rsidRPr="00C548EF">
        <w:rPr>
          <w:sz w:val="16"/>
        </w:rPr>
        <w:t xml:space="preserve">The civil service's move toward unionization reflects a broader recognition of the value of organized groups in protecting rights and pursuing key political objectives.160 </w:t>
      </w:r>
      <w:r w:rsidRPr="00C548EF">
        <w:rPr>
          <w:rStyle w:val="StyleUnderline"/>
          <w:highlight w:val="cyan"/>
        </w:rPr>
        <w:t xml:space="preserve">Unions accumulate </w:t>
      </w:r>
      <w:r w:rsidRPr="00C548EF">
        <w:rPr>
          <w:rStyle w:val="Emphasis"/>
          <w:highlight w:val="cyan"/>
        </w:rPr>
        <w:t>resources</w:t>
      </w:r>
      <w:r w:rsidRPr="00316489">
        <w:rPr>
          <w:rStyle w:val="Emphasis"/>
        </w:rPr>
        <w:t xml:space="preserve"> and expertise</w:t>
      </w:r>
      <w:r w:rsidRPr="00C548EF">
        <w:rPr>
          <w:rStyle w:val="StyleUnderline"/>
          <w:highlight w:val="cyan"/>
        </w:rPr>
        <w:t>, allowing</w:t>
      </w:r>
      <w:r w:rsidRPr="00316489">
        <w:rPr>
          <w:rStyle w:val="StyleUnderline"/>
        </w:rPr>
        <w:t xml:space="preserve"> civil </w:t>
      </w:r>
      <w:r w:rsidRPr="00C548EF">
        <w:rPr>
          <w:rStyle w:val="StyleUnderline"/>
          <w:highlight w:val="cyan"/>
        </w:rPr>
        <w:t>servants to mount</w:t>
      </w:r>
      <w:r w:rsidRPr="00C548EF">
        <w:rPr>
          <w:sz w:val="16"/>
        </w:rPr>
        <w:t xml:space="preserve"> sophisticated and </w:t>
      </w:r>
      <w:r w:rsidRPr="00316489">
        <w:rPr>
          <w:rStyle w:val="Emphasis"/>
        </w:rPr>
        <w:t xml:space="preserve">well-financed </w:t>
      </w:r>
      <w:r w:rsidRPr="00C548EF">
        <w:rPr>
          <w:rStyle w:val="Emphasis"/>
          <w:highlight w:val="cyan"/>
        </w:rPr>
        <w:t>defenses</w:t>
      </w:r>
      <w:r w:rsidRPr="00316489">
        <w:rPr>
          <w:rStyle w:val="StyleUnderline"/>
        </w:rPr>
        <w:t xml:space="preserve"> in labor disputes </w:t>
      </w:r>
      <w:r w:rsidRPr="00C548EF">
        <w:rPr>
          <w:rStyle w:val="StyleUnderline"/>
          <w:highlight w:val="cyan"/>
        </w:rPr>
        <w:t>and</w:t>
      </w:r>
      <w:r w:rsidRPr="00316489">
        <w:rPr>
          <w:rStyle w:val="StyleUnderline"/>
        </w:rPr>
        <w:t xml:space="preserve"> to </w:t>
      </w:r>
      <w:r w:rsidRPr="00C548EF">
        <w:rPr>
          <w:rStyle w:val="Emphasis"/>
          <w:highlight w:val="cyan"/>
        </w:rPr>
        <w:t>lobby</w:t>
      </w:r>
      <w:r w:rsidRPr="00316489">
        <w:rPr>
          <w:rStyle w:val="Emphasis"/>
        </w:rPr>
        <w:t xml:space="preserve"> effectively</w:t>
      </w:r>
      <w:r w:rsidRPr="00316489">
        <w:rPr>
          <w:rStyle w:val="StyleUnderline"/>
        </w:rPr>
        <w:t xml:space="preserve"> on key issues</w:t>
      </w:r>
      <w:r w:rsidRPr="00C548EF">
        <w:rPr>
          <w:sz w:val="16"/>
        </w:rPr>
        <w:t xml:space="preserve">.161 </w:t>
      </w:r>
      <w:r w:rsidRPr="00C548EF">
        <w:rPr>
          <w:rStyle w:val="StyleUnderline"/>
          <w:highlight w:val="cyan"/>
        </w:rPr>
        <w:t>Unions</w:t>
      </w:r>
      <w:r w:rsidRPr="00C548EF">
        <w:rPr>
          <w:sz w:val="16"/>
        </w:rPr>
        <w:t xml:space="preserve">, for instance, are more effective at litigating employment disputes, a key tool in resisting the disciplinary efforts of management.162 They </w:t>
      </w:r>
      <w:r w:rsidRPr="00C548EF">
        <w:rPr>
          <w:rStyle w:val="StyleUnderline"/>
          <w:highlight w:val="cyan"/>
        </w:rPr>
        <w:t xml:space="preserve">achieve higher </w:t>
      </w:r>
      <w:r w:rsidRPr="00C548EF">
        <w:rPr>
          <w:rStyle w:val="Emphasis"/>
          <w:highlight w:val="cyan"/>
        </w:rPr>
        <w:t>win rates</w:t>
      </w:r>
      <w:r w:rsidRPr="00316489">
        <w:rPr>
          <w:rStyle w:val="StyleUnderline"/>
        </w:rPr>
        <w:t xml:space="preserve"> than unrepresented employees</w:t>
      </w:r>
      <w:r w:rsidRPr="00C548EF">
        <w:rPr>
          <w:sz w:val="16"/>
        </w:rPr>
        <w:t xml:space="preserve"> before arbitrators, </w:t>
      </w:r>
      <w:r w:rsidRPr="00316489">
        <w:rPr>
          <w:rStyle w:val="StyleUnderline"/>
        </w:rPr>
        <w:t xml:space="preserve">a </w:t>
      </w:r>
      <w:r w:rsidRPr="00316489">
        <w:rPr>
          <w:rStyle w:val="Emphasis"/>
        </w:rPr>
        <w:t>key</w:t>
      </w:r>
      <w:r w:rsidRPr="00316489">
        <w:rPr>
          <w:rStyle w:val="StyleUnderline"/>
        </w:rPr>
        <w:t xml:space="preserve"> strategic consideration for </w:t>
      </w:r>
      <w:r w:rsidRPr="00316489">
        <w:rPr>
          <w:rStyle w:val="Emphasis"/>
        </w:rPr>
        <w:t>union-side counsel</w:t>
      </w:r>
      <w:r w:rsidRPr="00C548EF">
        <w:rPr>
          <w:sz w:val="16"/>
        </w:rPr>
        <w:t xml:space="preserve">,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investigation.164 Unions have likewise fought, with mixed success, to bargain for specific substantive rights for civil servants during interviews by agency inspectors general.165 </w:t>
      </w:r>
      <w:r w:rsidRPr="00316489">
        <w:rPr>
          <w:rStyle w:val="StyleUnderline"/>
        </w:rPr>
        <w:t>Unions</w:t>
      </w:r>
      <w:r w:rsidRPr="00C548EF">
        <w:rPr>
          <w:sz w:val="16"/>
        </w:rPr>
        <w:t xml:space="preserve"> also </w:t>
      </w:r>
      <w:r w:rsidRPr="00316489">
        <w:rPr>
          <w:rStyle w:val="StyleUnderline"/>
        </w:rPr>
        <w:t>provide extensive</w:t>
      </w:r>
      <w:r w:rsidRPr="00C548EF">
        <w:rPr>
          <w:sz w:val="16"/>
        </w:rPr>
        <w:t xml:space="preserve"> financial and </w:t>
      </w:r>
      <w:r w:rsidRPr="00316489">
        <w:rPr>
          <w:rStyle w:val="Emphasis"/>
        </w:rPr>
        <w:t>logistical support</w:t>
      </w:r>
      <w:r w:rsidRPr="00316489">
        <w:rPr>
          <w:rStyle w:val="StyleUnderline"/>
        </w:rPr>
        <w:t xml:space="preserve"> to individual employees</w:t>
      </w:r>
      <w:r w:rsidRPr="00C548EF">
        <w:rPr>
          <w:sz w:val="16"/>
        </w:rPr>
        <w:t>. The National Border Patrol Council, for instance, has established legal defense funds for CBP officers who are under investigation for their involvement in "critical incidents," such as the use of force.166</w:t>
      </w:r>
    </w:p>
    <w:p w14:paraId="65836F71" w14:textId="77777777" w:rsidR="00182101" w:rsidRPr="00C548EF" w:rsidRDefault="00182101" w:rsidP="00182101">
      <w:pPr>
        <w:rPr>
          <w:sz w:val="16"/>
        </w:rPr>
      </w:pPr>
      <w:r w:rsidRPr="00C548EF">
        <w:rPr>
          <w:sz w:val="16"/>
        </w:rPr>
        <w:t xml:space="preserve">Even when unions do not litigate labor disputes directly, </w:t>
      </w:r>
      <w:r w:rsidRPr="00C548EF">
        <w:rPr>
          <w:rStyle w:val="StyleUnderline"/>
          <w:highlight w:val="cyan"/>
        </w:rPr>
        <w:t xml:space="preserve">the </w:t>
      </w:r>
      <w:r w:rsidRPr="00C548EF">
        <w:rPr>
          <w:rStyle w:val="Emphasis"/>
          <w:highlight w:val="cyan"/>
        </w:rPr>
        <w:t>threat</w:t>
      </w:r>
      <w:r w:rsidRPr="00D14216">
        <w:rPr>
          <w:rStyle w:val="Emphasis"/>
        </w:rPr>
        <w:t xml:space="preserve"> of litigation</w:t>
      </w:r>
      <w:r w:rsidRPr="00C548EF">
        <w:rPr>
          <w:sz w:val="16"/>
        </w:rPr>
        <w:t xml:space="preserve"> - </w:t>
      </w:r>
      <w:r w:rsidRPr="00D14216">
        <w:rPr>
          <w:rStyle w:val="StyleUnderline"/>
        </w:rPr>
        <w:t xml:space="preserve">the </w:t>
      </w:r>
      <w:r w:rsidRPr="00D14216">
        <w:rPr>
          <w:rStyle w:val="Emphasis"/>
        </w:rPr>
        <w:t>possibility of losing</w:t>
      </w:r>
      <w:r w:rsidRPr="00C548EF">
        <w:rPr>
          <w:sz w:val="16"/>
        </w:rPr>
        <w:t xml:space="preserve">, the need to delay policy implementation, the drain on budgets, </w:t>
      </w:r>
      <w:r w:rsidRPr="00C548EF">
        <w:rPr>
          <w:rStyle w:val="StyleUnderline"/>
          <w:highlight w:val="cyan"/>
        </w:rPr>
        <w:t>and</w:t>
      </w:r>
      <w:r w:rsidRPr="00C548EF">
        <w:rPr>
          <w:sz w:val="16"/>
        </w:rPr>
        <w:t xml:space="preserve"> the attendant </w:t>
      </w:r>
      <w:r w:rsidRPr="00C548EF">
        <w:rPr>
          <w:rStyle w:val="Emphasis"/>
          <w:highlight w:val="cyan"/>
        </w:rPr>
        <w:t>uncertainty</w:t>
      </w:r>
      <w:r w:rsidRPr="00C548EF">
        <w:rPr>
          <w:sz w:val="16"/>
        </w:rPr>
        <w:t xml:space="preserve"> - </w:t>
      </w:r>
      <w:r w:rsidRPr="00C548EF">
        <w:rPr>
          <w:rStyle w:val="StyleUnderline"/>
          <w:highlight w:val="cyan"/>
        </w:rPr>
        <w:t xml:space="preserve">incentivizes agencies to </w:t>
      </w:r>
      <w:r w:rsidRPr="00C548EF">
        <w:rPr>
          <w:rStyle w:val="Emphasis"/>
          <w:highlight w:val="cyan"/>
        </w:rPr>
        <w:t>cooperate</w:t>
      </w:r>
      <w:r w:rsidRPr="00D14216">
        <w:rPr>
          <w:rStyle w:val="Emphasis"/>
        </w:rPr>
        <w:t xml:space="preserve"> with unions</w:t>
      </w:r>
      <w:r w:rsidRPr="00C548EF">
        <w:rPr>
          <w:rStyle w:val="StyleUnderline"/>
          <w:highlight w:val="cyan"/>
        </w:rPr>
        <w:t>, and</w:t>
      </w:r>
      <w:r w:rsidRPr="00D14216">
        <w:rPr>
          <w:rStyle w:val="StyleUnderline"/>
        </w:rPr>
        <w:t xml:space="preserve"> to </w:t>
      </w:r>
      <w:r w:rsidRPr="00C548EF">
        <w:rPr>
          <w:rStyle w:val="StyleUnderline"/>
          <w:highlight w:val="cyan"/>
        </w:rPr>
        <w:t>take their preferences into account</w:t>
      </w:r>
      <w:r w:rsidRPr="00D14216">
        <w:rPr>
          <w:rStyle w:val="StyleUnderline"/>
        </w:rPr>
        <w:t xml:space="preserve"> when</w:t>
      </w:r>
      <w:r w:rsidRPr="00C548EF">
        <w:rPr>
          <w:sz w:val="16"/>
        </w:rPr>
        <w:t xml:space="preserve"> staffing political positions and </w:t>
      </w:r>
      <w:r w:rsidRPr="00D14216">
        <w:rPr>
          <w:rStyle w:val="Emphasis"/>
        </w:rPr>
        <w:t>formulating</w:t>
      </w:r>
      <w:r w:rsidRPr="00D14216">
        <w:rPr>
          <w:rStyle w:val="StyleUnderline"/>
        </w:rPr>
        <w:t xml:space="preserve"> policy</w:t>
      </w:r>
      <w:r w:rsidRPr="00C548EF">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7E573B5B" w14:textId="77777777" w:rsidR="00182101" w:rsidRPr="00C548EF" w:rsidRDefault="00182101" w:rsidP="00182101">
      <w:pPr>
        <w:rPr>
          <w:sz w:val="16"/>
        </w:rPr>
      </w:pPr>
      <w:r w:rsidRPr="00C548EF">
        <w:rPr>
          <w:sz w:val="16"/>
        </w:rPr>
        <w:t xml:space="preserve">Perhaps </w:t>
      </w:r>
      <w:r w:rsidRPr="00535454">
        <w:rPr>
          <w:rStyle w:val="StyleUnderline"/>
        </w:rPr>
        <w:t xml:space="preserve">the </w:t>
      </w:r>
      <w:r w:rsidRPr="00535454">
        <w:rPr>
          <w:rStyle w:val="Emphasis"/>
        </w:rPr>
        <w:t>best example</w:t>
      </w:r>
      <w:r w:rsidRPr="00535454">
        <w:rPr>
          <w:rStyle w:val="StyleUnderline"/>
        </w:rPr>
        <w:t xml:space="preserve"> of labor's </w:t>
      </w:r>
      <w:r w:rsidRPr="00535454">
        <w:rPr>
          <w:rStyle w:val="Emphasis"/>
        </w:rPr>
        <w:t>deterrent power</w:t>
      </w:r>
      <w:r w:rsidRPr="00535454">
        <w:rPr>
          <w:rStyle w:val="StyleUnderline"/>
        </w:rPr>
        <w:t xml:space="preserve"> is</w:t>
      </w:r>
      <w:r w:rsidRPr="00C548EF">
        <w:rPr>
          <w:sz w:val="16"/>
        </w:rPr>
        <w:t xml:space="preserve"> President </w:t>
      </w:r>
      <w:r w:rsidRPr="00535454">
        <w:rPr>
          <w:rStyle w:val="StyleUnderline"/>
        </w:rPr>
        <w:t xml:space="preserve">Clinton's </w:t>
      </w:r>
      <w:r w:rsidRPr="00535454">
        <w:rPr>
          <w:rStyle w:val="Emphasis"/>
        </w:rPr>
        <w:t>N</w:t>
      </w:r>
      <w:r w:rsidRPr="00C548EF">
        <w:rPr>
          <w:sz w:val="16"/>
        </w:rPr>
        <w:t xml:space="preserve">ational </w:t>
      </w:r>
      <w:r w:rsidRPr="00535454">
        <w:rPr>
          <w:rStyle w:val="Emphasis"/>
        </w:rPr>
        <w:t>P</w:t>
      </w:r>
      <w:r w:rsidRPr="00C548EF">
        <w:rPr>
          <w:sz w:val="16"/>
        </w:rPr>
        <w:t xml:space="preserve">erformance </w:t>
      </w:r>
      <w:r w:rsidRPr="00535454">
        <w:rPr>
          <w:rStyle w:val="Emphasis"/>
        </w:rPr>
        <w:t>R</w:t>
      </w:r>
      <w:r w:rsidRPr="00C548EF">
        <w:rPr>
          <w:sz w:val="16"/>
        </w:rPr>
        <w:t xml:space="preserve">eview (NPR) program, launched in 1993. NPR's goal was to "reinvent[]" government by streamlining agency operations, reducing the size of the federal workforce, and reducing labor-management litigation.168 </w:t>
      </w:r>
      <w:r w:rsidRPr="00C548EF">
        <w:rPr>
          <w:rStyle w:val="Emphasis"/>
        </w:rPr>
        <w:t>In exchange</w:t>
      </w:r>
      <w:r w:rsidRPr="00535454">
        <w:rPr>
          <w:rStyle w:val="StyleUnderline"/>
        </w:rPr>
        <w:t xml:space="preserve"> for </w:t>
      </w:r>
      <w:r w:rsidRPr="00C548EF">
        <w:rPr>
          <w:rStyle w:val="StyleUnderline"/>
        </w:rPr>
        <w:t>union support</w:t>
      </w:r>
      <w:r w:rsidRPr="00C548EF">
        <w:rPr>
          <w:sz w:val="16"/>
        </w:rPr>
        <w:t xml:space="preserve"> for a variety of cost- and personnel-cutting measures, President </w:t>
      </w:r>
      <w:r w:rsidRPr="00535454">
        <w:rPr>
          <w:rStyle w:val="StyleUnderline"/>
        </w:rPr>
        <w:t xml:space="preserve">Clinton granted unions </w:t>
      </w:r>
      <w:r w:rsidRPr="00535454">
        <w:rPr>
          <w:rStyle w:val="Emphasis"/>
        </w:rPr>
        <w:t>substantial</w:t>
      </w:r>
      <w:r w:rsidRPr="00535454">
        <w:rPr>
          <w:rStyle w:val="StyleUnderline"/>
        </w:rPr>
        <w:t xml:space="preserve"> new powers</w:t>
      </w:r>
      <w:r w:rsidRPr="00C548EF">
        <w:rPr>
          <w:sz w:val="16"/>
        </w:rPr>
        <w:t xml:space="preserve">.169 The National Partnership Council, which shaped agency reorganization policy, was given four union representatives (one from AFL-CIO, and one each from the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w:t>
      </w:r>
      <w:r w:rsidRPr="00C548EF">
        <w:rPr>
          <w:rStyle w:val="StyleUnderline"/>
          <w:highlight w:val="cyan"/>
        </w:rPr>
        <w:t>Unions</w:t>
      </w:r>
      <w:r w:rsidRPr="00C548EF">
        <w:rPr>
          <w:sz w:val="16"/>
        </w:rPr>
        <w:t xml:space="preserve"> also </w:t>
      </w:r>
      <w:r w:rsidRPr="00C548EF">
        <w:rPr>
          <w:rStyle w:val="StyleUnderline"/>
          <w:highlight w:val="cyan"/>
        </w:rPr>
        <w:t xml:space="preserve">took a </w:t>
      </w:r>
      <w:r w:rsidRPr="00C548EF">
        <w:rPr>
          <w:rStyle w:val="Emphasis"/>
        </w:rPr>
        <w:t>s</w:t>
      </w:r>
      <w:r w:rsidRPr="004374DD">
        <w:rPr>
          <w:rStyle w:val="Emphasis"/>
        </w:rPr>
        <w:t xml:space="preserve">ubstantial </w:t>
      </w:r>
      <w:r w:rsidRPr="00C548EF">
        <w:rPr>
          <w:rStyle w:val="Emphasis"/>
          <w:highlight w:val="cyan"/>
        </w:rPr>
        <w:t>role</w:t>
      </w:r>
      <w:r w:rsidRPr="00C548EF">
        <w:rPr>
          <w:rStyle w:val="StyleUnderline"/>
          <w:highlight w:val="cyan"/>
        </w:rPr>
        <w:t xml:space="preserve"> in shaping</w:t>
      </w:r>
      <w:r w:rsidRPr="004374DD">
        <w:rPr>
          <w:rStyle w:val="StyleUnderline"/>
        </w:rPr>
        <w:t xml:space="preserve"> the</w:t>
      </w:r>
      <w:r w:rsidRPr="00C548EF">
        <w:rPr>
          <w:sz w:val="16"/>
        </w:rPr>
        <w:t xml:space="preserve"> federal government's </w:t>
      </w:r>
      <w:r w:rsidRPr="00C548EF">
        <w:rPr>
          <w:rStyle w:val="Emphasis"/>
          <w:highlight w:val="cyan"/>
        </w:rPr>
        <w:t>downsizing</w:t>
      </w:r>
      <w:r w:rsidRPr="00C548EF">
        <w:rPr>
          <w:rStyle w:val="StyleUnderline"/>
          <w:highlight w:val="cyan"/>
        </w:rPr>
        <w:t xml:space="preserve"> to ensure</w:t>
      </w:r>
      <w:r w:rsidRPr="004374DD">
        <w:rPr>
          <w:rStyle w:val="StyleUnderline"/>
        </w:rPr>
        <w:t xml:space="preserve"> union </w:t>
      </w:r>
      <w:r w:rsidRPr="00C548EF">
        <w:rPr>
          <w:rStyle w:val="StyleUnderline"/>
          <w:highlight w:val="cyan"/>
        </w:rPr>
        <w:t xml:space="preserve">positions received </w:t>
      </w:r>
      <w:r w:rsidRPr="00C548EF">
        <w:rPr>
          <w:rStyle w:val="Emphasis"/>
          <w:highlight w:val="cyan"/>
        </w:rPr>
        <w:t>protection</w:t>
      </w:r>
      <w:r w:rsidRPr="004374DD">
        <w:rPr>
          <w:rStyle w:val="StyleUnderline"/>
        </w:rPr>
        <w:t xml:space="preserve"> during workforce reduction</w:t>
      </w:r>
      <w:r w:rsidRPr="00C548EF">
        <w:rPr>
          <w:sz w:val="16"/>
        </w:rPr>
        <w:t>.172</w:t>
      </w:r>
    </w:p>
    <w:p w14:paraId="738D152E" w14:textId="77777777" w:rsidR="00182101" w:rsidRPr="00C548EF" w:rsidRDefault="00182101" w:rsidP="00182101">
      <w:pPr>
        <w:rPr>
          <w:sz w:val="16"/>
        </w:rPr>
      </w:pPr>
      <w:r w:rsidRPr="00C548EF">
        <w:rPr>
          <w:sz w:val="16"/>
        </w:rPr>
        <w:t xml:space="preserve">In addition to litigation, </w:t>
      </w:r>
      <w:r w:rsidRPr="006B2556">
        <w:rPr>
          <w:rStyle w:val="StyleUnderline"/>
          <w:highlight w:val="cyan"/>
        </w:rPr>
        <w:t>unions</w:t>
      </w:r>
      <w:r w:rsidRPr="00C548EF">
        <w:rPr>
          <w:sz w:val="16"/>
        </w:rPr>
        <w:t xml:space="preserve"> also </w:t>
      </w:r>
      <w:r w:rsidRPr="0089796B">
        <w:rPr>
          <w:rStyle w:val="StyleUnderline"/>
        </w:rPr>
        <w:t xml:space="preserve">have </w:t>
      </w:r>
      <w:r w:rsidRPr="0089796B">
        <w:rPr>
          <w:rStyle w:val="Emphasis"/>
        </w:rPr>
        <w:t>extensive</w:t>
      </w:r>
      <w:r w:rsidRPr="0089796B">
        <w:rPr>
          <w:rStyle w:val="StyleUnderline"/>
        </w:rPr>
        <w:t xml:space="preserve"> statutory power to </w:t>
      </w:r>
      <w:r w:rsidRPr="006B2556">
        <w:rPr>
          <w:rStyle w:val="Emphasis"/>
          <w:highlight w:val="cyan"/>
        </w:rPr>
        <w:t>lobby</w:t>
      </w:r>
      <w:r w:rsidRPr="0089796B">
        <w:rPr>
          <w:rStyle w:val="Emphasis"/>
        </w:rPr>
        <w:t xml:space="preserve"> Congress</w:t>
      </w:r>
      <w:r w:rsidRPr="00C548EF">
        <w:rPr>
          <w:sz w:val="16"/>
        </w:rPr>
        <w:t xml:space="preserve">, often </w:t>
      </w:r>
      <w:r w:rsidRPr="006B2556">
        <w:rPr>
          <w:rStyle w:val="StyleUnderline"/>
          <w:highlight w:val="cyan"/>
        </w:rPr>
        <w:t xml:space="preserve">acting as </w:t>
      </w:r>
      <w:r w:rsidRPr="006B2556">
        <w:rPr>
          <w:rStyle w:val="Emphasis"/>
        </w:rPr>
        <w:t>o</w:t>
      </w:r>
      <w:r w:rsidRPr="0089796B">
        <w:rPr>
          <w:rStyle w:val="Emphasis"/>
        </w:rPr>
        <w:t xml:space="preserve">ne of </w:t>
      </w:r>
      <w:r w:rsidRPr="006B2556">
        <w:rPr>
          <w:rStyle w:val="Emphasis"/>
          <w:highlight w:val="cyan"/>
        </w:rPr>
        <w:t>the only</w:t>
      </w:r>
      <w:r w:rsidRPr="00C548EF">
        <w:rPr>
          <w:sz w:val="16"/>
        </w:rPr>
        <w:t xml:space="preserve"> sophisticated, </w:t>
      </w:r>
      <w:r w:rsidRPr="006B2556">
        <w:rPr>
          <w:rStyle w:val="Emphasis"/>
          <w:highlight w:val="cyan"/>
        </w:rPr>
        <w:t>proregulation</w:t>
      </w:r>
      <w:r w:rsidRPr="0089796B">
        <w:rPr>
          <w:rStyle w:val="StyleUnderline"/>
        </w:rPr>
        <w:t xml:space="preserve"> advocacy </w:t>
      </w:r>
      <w:r w:rsidRPr="006B2556">
        <w:rPr>
          <w:rStyle w:val="StyleUnderline"/>
          <w:highlight w:val="cyan"/>
        </w:rPr>
        <w:t>group</w:t>
      </w:r>
      <w:r w:rsidRPr="0089796B">
        <w:rPr>
          <w:rStyle w:val="StyleUnderline"/>
        </w:rPr>
        <w:t>s</w:t>
      </w:r>
      <w:r w:rsidRPr="00C548EF">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w:t>
      </w:r>
      <w:r w:rsidRPr="0089796B">
        <w:rPr>
          <w:rStyle w:val="StyleUnderline"/>
        </w:rPr>
        <w:t>Congress</w:t>
      </w:r>
      <w:r w:rsidRPr="00C548EF">
        <w:rPr>
          <w:sz w:val="16"/>
        </w:rPr>
        <w:t xml:space="preserve"> also </w:t>
      </w:r>
      <w:r w:rsidRPr="0089796B">
        <w:rPr>
          <w:rStyle w:val="StyleUnderline"/>
        </w:rPr>
        <w:t>created</w:t>
      </w:r>
      <w:r w:rsidRPr="00C548EF">
        <w:rPr>
          <w:sz w:val="16"/>
        </w:rPr>
        <w:t xml:space="preserve"> numerous </w:t>
      </w:r>
      <w:r w:rsidRPr="0089796B">
        <w:rPr>
          <w:rStyle w:val="Emphasis"/>
        </w:rPr>
        <w:t>exceptions</w:t>
      </w:r>
      <w:r w:rsidRPr="0089796B">
        <w:rPr>
          <w:rStyle w:val="StyleUnderline"/>
        </w:rPr>
        <w:t xml:space="preserve"> to rules governing </w:t>
      </w:r>
      <w:r w:rsidRPr="0089796B">
        <w:rPr>
          <w:rStyle w:val="Emphasis"/>
        </w:rPr>
        <w:t>political engagement</w:t>
      </w:r>
      <w:r w:rsidRPr="0089796B">
        <w:rPr>
          <w:rStyle w:val="StyleUnderline"/>
        </w:rPr>
        <w:t xml:space="preserve"> by civil servants, including the </w:t>
      </w:r>
      <w:r w:rsidRPr="0089796B">
        <w:rPr>
          <w:rStyle w:val="Emphasis"/>
        </w:rPr>
        <w:t>right to lobby</w:t>
      </w:r>
      <w:r w:rsidRPr="00C548EF">
        <w:rPr>
          <w:sz w:val="16"/>
        </w:rPr>
        <w:t xml:space="preserve"> on behalf of a labor organization and Hatch Act exemptions to participate in politics.174</w:t>
      </w:r>
    </w:p>
    <w:p w14:paraId="0672811F" w14:textId="77777777" w:rsidR="00182101" w:rsidRDefault="00182101" w:rsidP="00182101">
      <w:pPr>
        <w:rPr>
          <w:sz w:val="16"/>
        </w:rPr>
      </w:pPr>
      <w:r w:rsidRPr="00C548EF">
        <w:rPr>
          <w:sz w:val="16"/>
        </w:rPr>
        <w:t xml:space="preserve">Unionized </w:t>
      </w:r>
      <w:r w:rsidRPr="00763F05">
        <w:rPr>
          <w:rStyle w:val="StyleUnderline"/>
        </w:rPr>
        <w:t xml:space="preserve">federal </w:t>
      </w:r>
      <w:r w:rsidRPr="006B2556">
        <w:rPr>
          <w:rStyle w:val="StyleUnderline"/>
          <w:highlight w:val="cyan"/>
        </w:rPr>
        <w:t>employees</w:t>
      </w:r>
      <w:r w:rsidRPr="00763F05">
        <w:rPr>
          <w:rStyle w:val="StyleUnderline"/>
        </w:rPr>
        <w:t xml:space="preserve"> have been </w:t>
      </w:r>
      <w:r w:rsidRPr="00763F05">
        <w:rPr>
          <w:rStyle w:val="Emphasis"/>
        </w:rPr>
        <w:t>politically engaged</w:t>
      </w:r>
      <w:r w:rsidRPr="00763F05">
        <w:rPr>
          <w:rStyle w:val="StyleUnderline"/>
        </w:rPr>
        <w:t xml:space="preserve"> since</w:t>
      </w:r>
      <w:r w:rsidRPr="00C548EF">
        <w:rPr>
          <w:sz w:val="16"/>
        </w:rPr>
        <w:t xml:space="preserve"> the enactment of </w:t>
      </w:r>
      <w:r w:rsidRPr="00763F05">
        <w:rPr>
          <w:rStyle w:val="StyleUnderline"/>
        </w:rPr>
        <w:t xml:space="preserve">the </w:t>
      </w:r>
      <w:r w:rsidRPr="006B2556">
        <w:rPr>
          <w:rStyle w:val="StyleUnderline"/>
        </w:rPr>
        <w:t>CSRA</w:t>
      </w:r>
      <w:r w:rsidRPr="00763F05">
        <w:rPr>
          <w:rStyle w:val="StyleUnderline"/>
        </w:rPr>
        <w:t xml:space="preserve">, </w:t>
      </w:r>
      <w:r w:rsidRPr="006B2556">
        <w:rPr>
          <w:rStyle w:val="StyleUnderline"/>
          <w:highlight w:val="cyan"/>
        </w:rPr>
        <w:t>lobby</w:t>
      </w:r>
      <w:r w:rsidRPr="00763F05">
        <w:rPr>
          <w:rStyle w:val="StyleUnderline"/>
        </w:rPr>
        <w:t xml:space="preserve">ing </w:t>
      </w:r>
      <w:r w:rsidRPr="006B2556">
        <w:rPr>
          <w:rStyle w:val="StyleUnderline"/>
          <w:highlight w:val="cyan"/>
        </w:rPr>
        <w:t xml:space="preserve">on a </w:t>
      </w:r>
      <w:r w:rsidRPr="006B2556">
        <w:rPr>
          <w:rStyle w:val="Emphasis"/>
          <w:highlight w:val="cyan"/>
        </w:rPr>
        <w:t>range</w:t>
      </w:r>
      <w:r w:rsidRPr="006B2556">
        <w:rPr>
          <w:rStyle w:val="StyleUnderline"/>
          <w:highlight w:val="cyan"/>
        </w:rPr>
        <w:t xml:space="preserve"> of</w:t>
      </w:r>
      <w:r w:rsidRPr="00C548EF">
        <w:rPr>
          <w:sz w:val="16"/>
        </w:rPr>
        <w:t xml:space="preserve"> budgetary and </w:t>
      </w:r>
      <w:r w:rsidRPr="006B2556">
        <w:rPr>
          <w:rStyle w:val="Emphasis"/>
          <w:highlight w:val="cyan"/>
        </w:rPr>
        <w:t>regulatory</w:t>
      </w:r>
      <w:r w:rsidRPr="00763F05">
        <w:rPr>
          <w:rStyle w:val="StyleUnderline"/>
        </w:rPr>
        <w:t xml:space="preserve"> reform </w:t>
      </w:r>
      <w:r w:rsidRPr="006B2556">
        <w:rPr>
          <w:rStyle w:val="StyleUnderline"/>
          <w:highlight w:val="cyan"/>
        </w:rPr>
        <w:t>issues</w:t>
      </w:r>
      <w:r w:rsidRPr="00C548EF">
        <w:rPr>
          <w:sz w:val="16"/>
        </w:rPr>
        <w:t xml:space="preserve">.175 </w:t>
      </w:r>
      <w:r w:rsidRPr="006B2556">
        <w:rPr>
          <w:rStyle w:val="StyleUnderline"/>
          <w:highlight w:val="cyan"/>
        </w:rPr>
        <w:t>Unions lobby on</w:t>
      </w:r>
      <w:r w:rsidRPr="00C548EF">
        <w:rPr>
          <w:sz w:val="16"/>
        </w:rPr>
        <w:t xml:space="preserve"> issues ranging from regulatory </w:t>
      </w:r>
      <w:r w:rsidRPr="006B2556">
        <w:rPr>
          <w:rStyle w:val="Emphasis"/>
          <w:highlight w:val="cyan"/>
        </w:rPr>
        <w:t>enforcement</w:t>
      </w:r>
      <w:r w:rsidRPr="00C548EF">
        <w:rPr>
          <w:sz w:val="16"/>
        </w:rPr>
        <w:t xml:space="preserve"> policy, to </w:t>
      </w:r>
      <w:r w:rsidRPr="00763F05">
        <w:rPr>
          <w:rStyle w:val="StyleUnderline"/>
        </w:rPr>
        <w:t xml:space="preserve">the </w:t>
      </w:r>
      <w:r w:rsidRPr="006B2556">
        <w:rPr>
          <w:rStyle w:val="StyleUnderline"/>
        </w:rPr>
        <w:t>selection</w:t>
      </w:r>
      <w:r w:rsidRPr="00763F05">
        <w:rPr>
          <w:rStyle w:val="StyleUnderline"/>
        </w:rPr>
        <w:t xml:space="preserve"> of </w:t>
      </w:r>
      <w:r w:rsidRPr="006B2556">
        <w:rPr>
          <w:rStyle w:val="StyleUnderline"/>
          <w:highlight w:val="cyan"/>
        </w:rPr>
        <w:t>agency leadership</w:t>
      </w:r>
      <w:r w:rsidRPr="00C548EF">
        <w:rPr>
          <w:sz w:val="16"/>
        </w:rPr>
        <w:t xml:space="preserve">, to questions of </w:t>
      </w:r>
      <w:r w:rsidRPr="006B2556">
        <w:rPr>
          <w:rStyle w:val="Emphasis"/>
          <w:highlight w:val="cyan"/>
        </w:rPr>
        <w:t>funding</w:t>
      </w:r>
      <w:r w:rsidRPr="00C548EF">
        <w:rPr>
          <w:sz w:val="16"/>
        </w:rPr>
        <w:t xml:space="preserve"> - </w:t>
      </w:r>
      <w:r w:rsidRPr="006B2556">
        <w:rPr>
          <w:rStyle w:val="StyleUnderline"/>
          <w:highlight w:val="cyan"/>
        </w:rPr>
        <w:t>and</w:t>
      </w:r>
      <w:r w:rsidRPr="00763F05">
        <w:rPr>
          <w:rStyle w:val="StyleUnderline"/>
        </w:rPr>
        <w:t xml:space="preserve"> their efforts</w:t>
      </w:r>
      <w:r w:rsidRPr="00C548EF">
        <w:rPr>
          <w:sz w:val="16"/>
        </w:rPr>
        <w:t xml:space="preserve"> have </w:t>
      </w:r>
      <w:r w:rsidRPr="006B2556">
        <w:rPr>
          <w:rStyle w:val="StyleUnderline"/>
          <w:highlight w:val="cyan"/>
        </w:rPr>
        <w:t xml:space="preserve">had </w:t>
      </w:r>
      <w:r w:rsidRPr="006B2556">
        <w:rPr>
          <w:rStyle w:val="Emphasis"/>
          <w:highlight w:val="cyan"/>
        </w:rPr>
        <w:t>substantial</w:t>
      </w:r>
      <w:r w:rsidRPr="006B2556">
        <w:rPr>
          <w:rStyle w:val="StyleUnderline"/>
          <w:highlight w:val="cyan"/>
        </w:rPr>
        <w:t xml:space="preserve"> influence</w:t>
      </w:r>
      <w:r w:rsidRPr="00C548EF">
        <w:rPr>
          <w:sz w:val="16"/>
        </w:rPr>
        <w:t xml:space="preserve"> in Congress.176 Unions representing the employees of the NLRB, Department of Education, and IRS have all, for instance, lobbied for increases in appropriations for regulatory efforts that have been regular targets of under-funding.177 </w:t>
      </w:r>
      <w:r w:rsidRPr="00C548EF">
        <w:rPr>
          <w:rStyle w:val="StyleUnderline"/>
        </w:rPr>
        <w:t>Labor</w:t>
      </w:r>
      <w:r w:rsidRPr="00C548EF">
        <w:rPr>
          <w:sz w:val="16"/>
        </w:rPr>
        <w:t xml:space="preserve"> also </w:t>
      </w:r>
      <w:r w:rsidRPr="00C548EF">
        <w:rPr>
          <w:rStyle w:val="StyleUnderline"/>
        </w:rPr>
        <w:t xml:space="preserve">endorses </w:t>
      </w:r>
      <w:r w:rsidRPr="00C548EF">
        <w:rPr>
          <w:rStyle w:val="Emphasis"/>
        </w:rPr>
        <w:t>political candidates</w:t>
      </w:r>
      <w:r w:rsidRPr="00C548EF">
        <w:rPr>
          <w:rStyle w:val="StyleUnderline"/>
        </w:rPr>
        <w:t xml:space="preserve">, testifies </w:t>
      </w:r>
      <w:r w:rsidRPr="00C548EF">
        <w:rPr>
          <w:rStyle w:val="Emphasis"/>
        </w:rPr>
        <w:t>routinely before Congress</w:t>
      </w:r>
      <w:r w:rsidRPr="00C548EF">
        <w:rPr>
          <w:rStyle w:val="StyleUnderline"/>
        </w:rPr>
        <w:t>, and speaks</w:t>
      </w:r>
      <w:r w:rsidRPr="00C548EF">
        <w:rPr>
          <w:sz w:val="16"/>
        </w:rPr>
        <w:t xml:space="preserve"> to the press </w:t>
      </w:r>
      <w:r w:rsidRPr="00C548EF">
        <w:rPr>
          <w:rStyle w:val="StyleUnderline"/>
        </w:rPr>
        <w:t xml:space="preserve">on </w:t>
      </w:r>
      <w:r w:rsidRPr="00C548EF">
        <w:rPr>
          <w:rStyle w:val="Emphasis"/>
        </w:rPr>
        <w:t>high-visibility</w:t>
      </w:r>
      <w:r w:rsidRPr="00C548EF">
        <w:rPr>
          <w:rStyle w:val="StyleUnderline"/>
        </w:rPr>
        <w:t xml:space="preserve"> policy issues</w:t>
      </w:r>
      <w:r w:rsidRPr="00C548EF">
        <w:rPr>
          <w:sz w:val="16"/>
        </w:rPr>
        <w:t>, often expressing views contrary to the views of agency leadership.178</w:t>
      </w:r>
    </w:p>
    <w:p w14:paraId="71D03C07" w14:textId="77777777" w:rsidR="00182101" w:rsidRDefault="00182101" w:rsidP="00182101">
      <w:pPr>
        <w:rPr>
          <w:sz w:val="16"/>
        </w:rPr>
      </w:pPr>
    </w:p>
    <w:p w14:paraId="5C9BDA78" w14:textId="77777777" w:rsidR="00182101" w:rsidRPr="00F67AB4" w:rsidRDefault="00182101" w:rsidP="00182101">
      <w:pPr>
        <w:pStyle w:val="Heading4"/>
      </w:pPr>
      <w:r>
        <w:t xml:space="preserve">3. </w:t>
      </w:r>
      <w:r w:rsidRPr="00303E06">
        <w:rPr>
          <w:u w:val="single"/>
        </w:rPr>
        <w:t>Morale</w:t>
      </w:r>
      <w:r>
        <w:t xml:space="preserve">. Absent unions, nobody </w:t>
      </w:r>
      <w:r w:rsidRPr="0083323A">
        <w:rPr>
          <w:u w:val="single"/>
        </w:rPr>
        <w:t>wants</w:t>
      </w:r>
      <w:r>
        <w:t xml:space="preserve"> to </w:t>
      </w:r>
      <w:r w:rsidRPr="0083323A">
        <w:t>work for the government</w:t>
      </w:r>
      <w:r>
        <w:t>.</w:t>
      </w:r>
    </w:p>
    <w:p w14:paraId="6CB1C874" w14:textId="77777777" w:rsidR="00C945ED" w:rsidRPr="00EA1B0D" w:rsidRDefault="00C945ED" w:rsidP="00C945ED">
      <w:r>
        <w:t xml:space="preserve">Robert </w:t>
      </w:r>
      <w:r w:rsidRPr="00D90AE2">
        <w:rPr>
          <w:rStyle w:val="Style13ptBold"/>
        </w:rPr>
        <w:t>Bruno &amp;</w:t>
      </w:r>
      <w:r>
        <w:t xml:space="preserve"> Brandon </w:t>
      </w:r>
      <w:r w:rsidRPr="00D90AE2">
        <w:rPr>
          <w:rStyle w:val="Style13ptBold"/>
        </w:rPr>
        <w:t>Grant 16</w:t>
      </w:r>
      <w:r>
        <w:t>.</w:t>
      </w:r>
      <w:r w:rsidRPr="00D90AE2">
        <w:t xml:space="preserve"> </w:t>
      </w:r>
      <w:r>
        <w:t xml:space="preserve">Director of the Labor Education Program and Project for Middle Class Renewal, professor of Labor and Employment Relations in the School of Labor and Employment Relations at the University of Illinois, Urbana-Champaign. Ph.D. candidate in labor and employment relations at the University of Illinois. “The Relationship Between Unions and Meaningful Work: A Study of Public Sector Workers in Illinois.” IUIC School of Labor and Employment Relations. 10/14/2016. </w:t>
      </w:r>
      <w:r w:rsidRPr="006075BE">
        <w:t>lep.illinois.edu/wp-content/uploads/2021/08/Public-Sector-Meaningful-Work-Report-FINAL.pdf#:~:text=union%20as%20a%20primary%20source,experience%20while%20on%20the%20job</w:t>
      </w:r>
    </w:p>
    <w:p w14:paraId="7B63F612" w14:textId="77777777" w:rsidR="00C945ED" w:rsidRPr="00BB6C26" w:rsidRDefault="00C945ED" w:rsidP="00C945ED">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52282A">
        <w:rPr>
          <w:rStyle w:val="StyleUnderline"/>
          <w:highlight w:val="cyan"/>
        </w:rPr>
        <w:t>employees view their</w:t>
      </w:r>
      <w:r w:rsidRPr="00BB6C26">
        <w:rPr>
          <w:sz w:val="16"/>
        </w:rPr>
        <w:t xml:space="preserve"> public sector </w:t>
      </w:r>
      <w:r w:rsidRPr="0052282A">
        <w:rPr>
          <w:rStyle w:val="Emphasis"/>
          <w:highlight w:val="cyan"/>
        </w:rPr>
        <w:t>union</w:t>
      </w:r>
      <w:r w:rsidRPr="003D5CF1">
        <w:rPr>
          <w:rStyle w:val="StyleUnderline"/>
          <w:highlight w:val="cyan"/>
        </w:rPr>
        <w:t xml:space="preserve"> </w:t>
      </w:r>
      <w:r w:rsidRPr="0052282A">
        <w:rPr>
          <w:rStyle w:val="StyleUnderline"/>
          <w:highlight w:val="cyan"/>
        </w:rPr>
        <w:t>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52282A">
        <w:rPr>
          <w:rStyle w:val="Emphasis"/>
          <w:highlight w:val="cyan"/>
        </w:rPr>
        <w:t>motivation</w:t>
      </w:r>
      <w:r w:rsidRPr="00F658EB">
        <w:rPr>
          <w:sz w:val="16"/>
        </w:rPr>
        <w:t>.</w:t>
      </w:r>
      <w:r w:rsidRPr="00BB6C26">
        <w:rPr>
          <w:sz w:val="16"/>
        </w:rPr>
        <w:t xml:space="preserve"> </w:t>
      </w:r>
    </w:p>
    <w:p w14:paraId="44E416BC" w14:textId="77777777" w:rsidR="00C945ED" w:rsidRPr="00BB6C26" w:rsidRDefault="00C945ED" w:rsidP="00C945ED">
      <w:pPr>
        <w:rPr>
          <w:sz w:val="16"/>
        </w:rPr>
      </w:pPr>
      <w:r w:rsidRPr="000B32FD">
        <w:rPr>
          <w:sz w:val="16"/>
        </w:rPr>
        <w:t xml:space="preserve">The </w:t>
      </w:r>
      <w:r w:rsidRPr="000B32FD">
        <w:rPr>
          <w:rStyle w:val="Emphasis"/>
        </w:rPr>
        <w:t>unions</w:t>
      </w:r>
      <w:r w:rsidRPr="000B32FD">
        <w:rPr>
          <w:sz w:val="16"/>
        </w:rPr>
        <w:t xml:space="preserve"> that public sector workers </w:t>
      </w:r>
      <w:r w:rsidRPr="00D2776D">
        <w:rPr>
          <w:sz w:val="16"/>
        </w:rPr>
        <w:t xml:space="preserve">belong to, do more than simply negotiate and enforce collective bargaining agreements. As our findings suggest, they </w:t>
      </w:r>
      <w:r w:rsidRPr="000B32FD">
        <w:rPr>
          <w:rStyle w:val="StyleUnderline"/>
        </w:rPr>
        <w:t>are</w:t>
      </w:r>
      <w:r w:rsidRPr="000B32FD">
        <w:rPr>
          <w:sz w:val="16"/>
        </w:rPr>
        <w:t xml:space="preserve"> also </w:t>
      </w:r>
      <w:r w:rsidRPr="000B32FD">
        <w:rPr>
          <w:rStyle w:val="StyleUnderline"/>
        </w:rPr>
        <w:t>related to the</w:t>
      </w:r>
      <w:r w:rsidRPr="000B32FD">
        <w:rPr>
          <w:sz w:val="16"/>
        </w:rPr>
        <w:t xml:space="preserve"> </w:t>
      </w:r>
      <w:r w:rsidRPr="000B32FD">
        <w:rPr>
          <w:rStyle w:val="Emphasis"/>
        </w:rPr>
        <w:t>competence</w:t>
      </w:r>
      <w:r w:rsidRPr="000B32FD">
        <w:rPr>
          <w:sz w:val="16"/>
        </w:rPr>
        <w:t xml:space="preserve"> </w:t>
      </w:r>
      <w:r w:rsidRPr="000B32FD">
        <w:rPr>
          <w:rStyle w:val="StyleUnderline"/>
        </w:rPr>
        <w:t>and</w:t>
      </w:r>
      <w:r w:rsidRPr="000B32FD">
        <w:rPr>
          <w:sz w:val="16"/>
        </w:rPr>
        <w:t xml:space="preserve"> </w:t>
      </w:r>
      <w:r w:rsidRPr="000B32FD">
        <w:rPr>
          <w:rStyle w:val="Emphasis"/>
        </w:rPr>
        <w:t>performance</w:t>
      </w:r>
      <w:r w:rsidRPr="000B32FD">
        <w:rPr>
          <w:sz w:val="16"/>
        </w:rPr>
        <w:t xml:space="preserve"> level </w:t>
      </w:r>
      <w:r w:rsidRPr="000B32FD">
        <w:rPr>
          <w:rStyle w:val="StyleUnderline"/>
        </w:rPr>
        <w:t>of</w:t>
      </w:r>
      <w:r w:rsidRPr="000B32FD">
        <w:rPr>
          <w:sz w:val="16"/>
        </w:rPr>
        <w:t xml:space="preserve"> </w:t>
      </w:r>
      <w:r w:rsidRPr="00D2776D">
        <w:rPr>
          <w:rStyle w:val="StyleUnderline"/>
        </w:rPr>
        <w:t>public sector employees</w:t>
      </w:r>
      <w:r w:rsidRPr="000B32FD">
        <w:rPr>
          <w:sz w:val="16"/>
        </w:rPr>
        <w:t>. But perhaps</w:t>
      </w:r>
      <w:r w:rsidRPr="00BB6C26">
        <w:rPr>
          <w:sz w:val="16"/>
        </w:rPr>
        <w:t xml:space="preserve"> more provocatively, it is likely that </w:t>
      </w:r>
      <w:r w:rsidRPr="00F658EB">
        <w:rPr>
          <w:sz w:val="16"/>
        </w:rPr>
        <w:t xml:space="preserve">the </w:t>
      </w:r>
      <w:r w:rsidRPr="00F658EB">
        <w:rPr>
          <w:rStyle w:val="StyleUnderline"/>
        </w:rPr>
        <w:t xml:space="preserve">union plays an </w:t>
      </w:r>
      <w:r w:rsidRPr="00F658EB">
        <w:rPr>
          <w:rStyle w:val="Emphasis"/>
        </w:rPr>
        <w:t>important</w:t>
      </w:r>
      <w:r w:rsidRPr="00F93CEF">
        <w:rPr>
          <w:rStyle w:val="StyleUnderline"/>
        </w:rPr>
        <w:t xml:space="preserve"> role</w:t>
      </w:r>
      <w:r w:rsidRPr="00F658EB">
        <w:rPr>
          <w:rStyle w:val="StyleUnderline"/>
        </w:rPr>
        <w:t xml:space="preserve"> in the</w:t>
      </w:r>
      <w:r w:rsidRPr="00F658EB">
        <w:rPr>
          <w:sz w:val="16"/>
        </w:rPr>
        <w:t xml:space="preserve"> </w:t>
      </w:r>
      <w:r w:rsidRPr="00F658EB">
        <w:rPr>
          <w:rStyle w:val="Emphasis"/>
        </w:rPr>
        <w:t>meaningful work</w:t>
      </w:r>
      <w:r w:rsidRPr="00F658EB">
        <w:rPr>
          <w:sz w:val="16"/>
        </w:rPr>
        <w:t xml:space="preserve"> </w:t>
      </w:r>
      <w:r w:rsidRPr="00F658EB">
        <w:rPr>
          <w:rStyle w:val="StyleUnderline"/>
        </w:rPr>
        <w:t>that they experience</w:t>
      </w:r>
      <w:r w:rsidRPr="00F658EB">
        <w:rPr>
          <w:sz w:val="16"/>
        </w:rPr>
        <w:t xml:space="preserve"> while on the job, the </w:t>
      </w:r>
      <w:r w:rsidRPr="00F658EB">
        <w:rPr>
          <w:rStyle w:val="StyleUnderline"/>
        </w:rPr>
        <w:t>job satisfaction</w:t>
      </w:r>
      <w:r w:rsidRPr="00F658EB">
        <w:rPr>
          <w:sz w:val="16"/>
        </w:rPr>
        <w:t xml:space="preserve"> they experience, </w:t>
      </w:r>
      <w:r w:rsidRPr="00F658EB">
        <w:rPr>
          <w:rStyle w:val="StyleUnderline"/>
        </w:rPr>
        <w:t>and the</w:t>
      </w:r>
      <w:r w:rsidRPr="00F658EB">
        <w:rPr>
          <w:sz w:val="16"/>
        </w:rPr>
        <w:t xml:space="preserve"> </w:t>
      </w:r>
      <w:r w:rsidRPr="00F658EB">
        <w:rPr>
          <w:rStyle w:val="Emphasis"/>
        </w:rPr>
        <w:t>prosocial values</w:t>
      </w:r>
      <w:r w:rsidRPr="00D2776D">
        <w:rPr>
          <w:rStyle w:val="StyleUnderline"/>
        </w:rPr>
        <w:t xml:space="preserve"> </w:t>
      </w:r>
      <w:r w:rsidRPr="00F658EB">
        <w:rPr>
          <w:rStyle w:val="StyleUnderline"/>
        </w:rPr>
        <w:t>they maintain</w:t>
      </w:r>
      <w:r w:rsidRPr="00F658EB">
        <w:rPr>
          <w:sz w:val="16"/>
        </w:rPr>
        <w:t xml:space="preserve">; some of </w:t>
      </w:r>
      <w:r w:rsidRPr="00F658EB">
        <w:rPr>
          <w:rStyle w:val="StyleUnderline"/>
        </w:rPr>
        <w:t xml:space="preserve">the </w:t>
      </w:r>
      <w:r w:rsidRPr="00F658EB">
        <w:rPr>
          <w:rStyle w:val="Emphasis"/>
        </w:rPr>
        <w:t>very factors</w:t>
      </w:r>
      <w:r w:rsidRPr="00F658EB">
        <w:rPr>
          <w:rStyle w:val="StyleUnderline"/>
        </w:rPr>
        <w:t xml:space="preserve"> that draw in</w:t>
      </w:r>
      <w:r w:rsidRPr="003D5CF1">
        <w:rPr>
          <w:rStyle w:val="StyleUnderline"/>
        </w:rPr>
        <w:t>dividuals</w:t>
      </w:r>
      <w:r w:rsidRPr="00F93CEF">
        <w:rPr>
          <w:sz w:val="16"/>
        </w:rPr>
        <w:t xml:space="preserve"> into public service</w:t>
      </w:r>
      <w:r w:rsidRPr="003D5CF1">
        <w:rPr>
          <w:sz w:val="16"/>
        </w:rPr>
        <w:t>.</w:t>
      </w:r>
      <w:r w:rsidRPr="00BB6C26">
        <w:rPr>
          <w:sz w:val="16"/>
        </w:rPr>
        <w:t xml:space="preserve"> </w:t>
      </w:r>
    </w:p>
    <w:p w14:paraId="7D49106C" w14:textId="77777777" w:rsidR="00C945ED" w:rsidRPr="00BB6C26" w:rsidRDefault="00C945ED" w:rsidP="00C945ED">
      <w:pPr>
        <w:rPr>
          <w:sz w:val="16"/>
        </w:rPr>
      </w:pPr>
      <w:r w:rsidRPr="00D2776D">
        <w:rPr>
          <w:sz w:val="16"/>
        </w:rPr>
        <w:t xml:space="preserve">The policy implications for Illinois and other states are obvious. </w:t>
      </w:r>
      <w:r w:rsidRPr="00BB6C26">
        <w:rPr>
          <w:sz w:val="16"/>
        </w:rPr>
        <w:t xml:space="preserve">First, by </w:t>
      </w:r>
      <w:r w:rsidRPr="00852FF0">
        <w:rPr>
          <w:rStyle w:val="StyleUnderline"/>
          <w:highlight w:val="cyan"/>
        </w:rPr>
        <w:t>taking away the</w:t>
      </w:r>
      <w:r w:rsidRPr="003D5CF1">
        <w:rPr>
          <w:rStyle w:val="StyleUnderline"/>
          <w:highlight w:val="cyan"/>
        </w:rPr>
        <w:t xml:space="preserve"> </w:t>
      </w:r>
      <w:r w:rsidRPr="003D5CF1">
        <w:rPr>
          <w:rStyle w:val="Emphasis"/>
          <w:highlight w:val="cyan"/>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3D5CF1">
        <w:rPr>
          <w:rStyle w:val="StyleUnderline"/>
          <w:highlight w:val="cyan"/>
        </w:rPr>
        <w:t xml:space="preserve">may be </w:t>
      </w:r>
      <w:r w:rsidRPr="003D5CF1">
        <w:rPr>
          <w:rStyle w:val="Emphasis"/>
          <w:highlight w:val="cyan"/>
        </w:rPr>
        <w:t>removing</w:t>
      </w:r>
      <w:r w:rsidRPr="00950EA8">
        <w:rPr>
          <w:rStyle w:val="StyleUnderline"/>
        </w:rPr>
        <w:t xml:space="preserve"> one of </w:t>
      </w:r>
      <w:r w:rsidRPr="00852FF0">
        <w:rPr>
          <w:rStyle w:val="StyleUnderline"/>
          <w:highlight w:val="cyan"/>
        </w:rPr>
        <w:t>the</w:t>
      </w:r>
      <w:r w:rsidRPr="003D5CF1">
        <w:rPr>
          <w:rStyle w:val="StyleUnderline"/>
          <w:highlight w:val="cyan"/>
        </w:rPr>
        <w:t xml:space="preserve"> </w:t>
      </w:r>
      <w:r w:rsidRPr="00852FF0">
        <w:rPr>
          <w:rStyle w:val="Emphasis"/>
          <w:highlight w:val="cyan"/>
        </w:rPr>
        <w:t>most important</w:t>
      </w:r>
      <w:r w:rsidRPr="003D5CF1">
        <w:rPr>
          <w:rStyle w:val="StyleUnderline"/>
          <w:highlight w:val="cyan"/>
        </w:rPr>
        <w:t xml:space="preserve"> </w:t>
      </w:r>
      <w:r w:rsidRPr="00852FF0">
        <w:rPr>
          <w:rStyle w:val="StyleUnderline"/>
          <w:highlight w:val="cyan"/>
        </w:rPr>
        <w:t>incentive</w:t>
      </w:r>
      <w:r w:rsidRPr="003D5CF1">
        <w:rPr>
          <w:rStyle w:val="StyleUnderline"/>
        </w:rPr>
        <w:t xml:space="preserve">s </w:t>
      </w:r>
      <w:r w:rsidRPr="00852FF0">
        <w:rPr>
          <w:rStyle w:val="StyleUnderline"/>
          <w:highlight w:val="cyan"/>
        </w:rPr>
        <w:t>to recruit</w:t>
      </w:r>
      <w:r w:rsidRPr="003D5CF1">
        <w:rPr>
          <w:rStyle w:val="StyleUnderline"/>
          <w:highlight w:val="cyan"/>
        </w:rPr>
        <w:t xml:space="preserve">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7707EF2D" w14:textId="77777777" w:rsidR="00C945ED" w:rsidRPr="00BB6C26" w:rsidRDefault="00C945ED" w:rsidP="00C945ED">
      <w:pPr>
        <w:rPr>
          <w:sz w:val="16"/>
        </w:rPr>
      </w:pPr>
      <w:r w:rsidRPr="00BB6C26">
        <w:rPr>
          <w:sz w:val="16"/>
        </w:rPr>
        <w:t xml:space="preserve">Finally and most potentially troubling, </w:t>
      </w:r>
      <w:r w:rsidRPr="00852FF0">
        <w:rPr>
          <w:rStyle w:val="StyleUnderline"/>
          <w:highlight w:val="cyan"/>
        </w:rPr>
        <w:t>if workers are without</w:t>
      </w:r>
      <w:r w:rsidRPr="00950EA8">
        <w:rPr>
          <w:rStyle w:val="StyleUnderline"/>
        </w:rPr>
        <w:t xml:space="preserve"> a</w:t>
      </w:r>
      <w:r w:rsidRPr="00BB6C26">
        <w:rPr>
          <w:sz w:val="16"/>
        </w:rPr>
        <w:t xml:space="preserve"> </w:t>
      </w:r>
      <w:r w:rsidRPr="00852FF0">
        <w:rPr>
          <w:rStyle w:val="Emphasis"/>
          <w:highlight w:val="cyan"/>
        </w:rPr>
        <w:t>collective identity</w:t>
      </w:r>
      <w:r w:rsidRPr="00BB6C26">
        <w:rPr>
          <w:sz w:val="16"/>
        </w:rPr>
        <w:t xml:space="preserve"> that potentially facilitates their quest for meaningful work and subsequently, </w:t>
      </w:r>
      <w:r w:rsidRPr="00852FF0">
        <w:rPr>
          <w:rStyle w:val="StyleUnderline"/>
          <w:highlight w:val="cyan"/>
        </w:rPr>
        <w:t>they perceive</w:t>
      </w:r>
      <w:r w:rsidRPr="00950EA8">
        <w:rPr>
          <w:rStyle w:val="StyleUnderline"/>
        </w:rPr>
        <w:t xml:space="preserve"> their </w:t>
      </w:r>
      <w:r w:rsidRPr="00852FF0">
        <w:rPr>
          <w:rStyle w:val="StyleUnderline"/>
          <w:highlight w:val="cyan"/>
        </w:rPr>
        <w:t>employment</w:t>
      </w:r>
      <w:r w:rsidRPr="003D5CF1">
        <w:rPr>
          <w:rStyle w:val="StyleUnderline"/>
        </w:rPr>
        <w:t xml:space="preserve"> as</w:t>
      </w:r>
      <w:r w:rsidRPr="00BB6C26">
        <w:rPr>
          <w:sz w:val="16"/>
        </w:rPr>
        <w:t xml:space="preserve"> primarily or </w:t>
      </w:r>
      <w:r w:rsidRPr="00852FF0">
        <w:rPr>
          <w:rStyle w:val="Emphasis"/>
          <w:highlight w:val="cyan"/>
        </w:rPr>
        <w:t>solely</w:t>
      </w:r>
      <w:r w:rsidRPr="00F658EB">
        <w:rPr>
          <w:rStyle w:val="StyleUnderline"/>
        </w:rPr>
        <w:t xml:space="preserve"> as </w:t>
      </w:r>
      <w:r w:rsidRPr="00852FF0">
        <w:rPr>
          <w:rStyle w:val="StyleUnderline"/>
          <w:highlight w:val="cyan"/>
        </w:rPr>
        <w:t>a way to</w:t>
      </w:r>
      <w:r w:rsidRPr="003D5CF1">
        <w:rPr>
          <w:rStyle w:val="StyleUnderline"/>
          <w:highlight w:val="cyan"/>
        </w:rPr>
        <w:t xml:space="preserve"> </w:t>
      </w:r>
      <w:r w:rsidRPr="00852FF0">
        <w:rPr>
          <w:rStyle w:val="Emphasis"/>
          <w:highlight w:val="cyan"/>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852FF0">
        <w:rPr>
          <w:rStyle w:val="StyleUnderline"/>
          <w:highlight w:val="cyan"/>
        </w:rPr>
        <w:t>weakening the</w:t>
      </w:r>
      <w:r w:rsidRPr="00852FF0">
        <w:rPr>
          <w:sz w:val="16"/>
          <w:highlight w:val="cyan"/>
        </w:rPr>
        <w:t xml:space="preserve"> </w:t>
      </w:r>
      <w:r w:rsidRPr="00852FF0">
        <w:rPr>
          <w:rStyle w:val="Emphasis"/>
          <w:highlight w:val="cyan"/>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066F7994" w14:textId="77777777" w:rsidR="00C945ED" w:rsidRDefault="00C945ED" w:rsidP="00C945ED">
      <w:pPr>
        <w:rPr>
          <w:sz w:val="16"/>
        </w:rPr>
      </w:pPr>
      <w:r w:rsidRPr="00BB6C26">
        <w:rPr>
          <w:sz w:val="16"/>
        </w:rPr>
        <w:t xml:space="preserve">Our study challenges the claim that public sector unions act contrary to the common good. We found evidence that not only do </w:t>
      </w:r>
      <w:r w:rsidRPr="00852FF0">
        <w:rPr>
          <w:rStyle w:val="StyleUnderline"/>
          <w:highlight w:val="cyan"/>
        </w:rPr>
        <w:t>workers</w:t>
      </w:r>
      <w:r w:rsidRPr="00BB6C26">
        <w:rPr>
          <w:sz w:val="16"/>
        </w:rPr>
        <w:t xml:space="preserve"> who </w:t>
      </w:r>
      <w:r w:rsidRPr="00BB6C26">
        <w:rPr>
          <w:rStyle w:val="StyleUnderline"/>
        </w:rPr>
        <w:t xml:space="preserve">choose to </w:t>
      </w:r>
      <w:r w:rsidRPr="00852FF0">
        <w:rPr>
          <w:rStyle w:val="StyleUnderline"/>
          <w:highlight w:val="cyan"/>
        </w:rPr>
        <w:t>pursue careers in the public sector</w:t>
      </w:r>
      <w:r w:rsidRPr="00BB6C26">
        <w:rPr>
          <w:sz w:val="16"/>
        </w:rPr>
        <w:t xml:space="preserve"> do so </w:t>
      </w:r>
      <w:r w:rsidRPr="00852FF0">
        <w:rPr>
          <w:rStyle w:val="Emphasis"/>
          <w:highlight w:val="cyan"/>
        </w:rPr>
        <w:t>in spite</w:t>
      </w:r>
      <w:r w:rsidRPr="00852FF0">
        <w:rPr>
          <w:sz w:val="16"/>
          <w:highlight w:val="cyan"/>
        </w:rPr>
        <w:t xml:space="preserve"> </w:t>
      </w:r>
      <w:r w:rsidRPr="00852FF0">
        <w:rPr>
          <w:rStyle w:val="StyleUnderline"/>
          <w:highlight w:val="cyan"/>
        </w:rPr>
        <w:t>of</w:t>
      </w:r>
      <w:r w:rsidRPr="00BB6C26">
        <w:rPr>
          <w:rStyle w:val="StyleUnderline"/>
        </w:rPr>
        <w:t xml:space="preserve"> the</w:t>
      </w:r>
      <w:r w:rsidRPr="00BB6C26">
        <w:rPr>
          <w:sz w:val="16"/>
        </w:rPr>
        <w:t xml:space="preserve"> </w:t>
      </w:r>
      <w:r w:rsidRPr="00BB6C26">
        <w:rPr>
          <w:rStyle w:val="Emphasis"/>
        </w:rPr>
        <w:t xml:space="preserve">comparative </w:t>
      </w:r>
      <w:r w:rsidRPr="00852FF0">
        <w:rPr>
          <w:rStyle w:val="Emphasis"/>
          <w:highlight w:val="cyan"/>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p w14:paraId="7371F2FA" w14:textId="77777777" w:rsidR="00182101" w:rsidRDefault="00182101" w:rsidP="00182101">
      <w:pPr>
        <w:rPr>
          <w:sz w:val="16"/>
        </w:rPr>
      </w:pPr>
    </w:p>
    <w:p w14:paraId="75836943" w14:textId="77777777" w:rsidR="00182101" w:rsidRPr="00C46B6F" w:rsidRDefault="00182101" w:rsidP="00182101">
      <w:pPr>
        <w:pStyle w:val="Heading4"/>
      </w:pPr>
      <w:r>
        <w:t xml:space="preserve">4. </w:t>
      </w:r>
      <w:r w:rsidRPr="003F3029">
        <w:rPr>
          <w:u w:val="single"/>
        </w:rPr>
        <w:t>Militancy</w:t>
      </w:r>
      <w:r>
        <w:t xml:space="preserve">. Trump’s </w:t>
      </w:r>
      <w:r w:rsidRPr="003A4011">
        <w:rPr>
          <w:u w:val="single"/>
        </w:rPr>
        <w:t>second term</w:t>
      </w:r>
      <w:r>
        <w:t xml:space="preserve"> is </w:t>
      </w:r>
      <w:r w:rsidRPr="003A4011">
        <w:t>unique</w:t>
      </w:r>
      <w:r>
        <w:t xml:space="preserve">: employees are </w:t>
      </w:r>
      <w:r w:rsidRPr="00C46B6F">
        <w:rPr>
          <w:u w:val="single"/>
        </w:rPr>
        <w:t>more vocal than ever</w:t>
      </w:r>
      <w:r>
        <w:t>.</w:t>
      </w:r>
    </w:p>
    <w:p w14:paraId="4D6A26B3" w14:textId="77777777" w:rsidR="00182101" w:rsidRPr="006F19CF" w:rsidRDefault="00182101" w:rsidP="00182101">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New York Univeristy Law Review</w:t>
      </w:r>
      <w:r>
        <w:t>, 99(45), 49-51.</w:t>
      </w:r>
    </w:p>
    <w:p w14:paraId="7C5B8880" w14:textId="77777777" w:rsidR="00182101" w:rsidRPr="00035D6D" w:rsidRDefault="00182101" w:rsidP="00182101">
      <w:pPr>
        <w:rPr>
          <w:sz w:val="16"/>
        </w:rPr>
      </w:pPr>
      <w:r w:rsidRPr="00035D6D">
        <w:rPr>
          <w:sz w:val="16"/>
        </w:rPr>
        <w:t xml:space="preserve">But surprisingly, administrative law scholars have ignored a complex system of </w:t>
      </w:r>
      <w:r w:rsidRPr="00035D6D">
        <w:rPr>
          <w:rStyle w:val="Emphasis"/>
          <w:highlight w:val="cyan"/>
        </w:rPr>
        <w:t>labor</w:t>
      </w:r>
      <w:r w:rsidRPr="00035D6D">
        <w:rPr>
          <w:rStyle w:val="Emphasis"/>
        </w:rPr>
        <w:t xml:space="preserve"> law</w:t>
      </w:r>
      <w:r w:rsidRPr="00035D6D">
        <w:rPr>
          <w:sz w:val="16"/>
        </w:rPr>
        <w:t xml:space="preserve"> at the heart of modern personnel administration, which </w:t>
      </w:r>
      <w:r w:rsidRPr="00035D6D">
        <w:rPr>
          <w:rStyle w:val="StyleUnderline"/>
          <w:highlight w:val="cyan"/>
        </w:rPr>
        <w:t xml:space="preserve">reshapes </w:t>
      </w:r>
      <w:r w:rsidRPr="00035D6D">
        <w:rPr>
          <w:rStyle w:val="Emphasis"/>
          <w:highlight w:val="cyan"/>
        </w:rPr>
        <w:t>presidential</w:t>
      </w:r>
      <w:r w:rsidRPr="00964BB8">
        <w:rPr>
          <w:rStyle w:val="Emphasis"/>
        </w:rPr>
        <w:t xml:space="preserve">-bureaucratic </w:t>
      </w:r>
      <w:r w:rsidRPr="00035D6D">
        <w:rPr>
          <w:rStyle w:val="Emphasis"/>
          <w:highlight w:val="cyan"/>
        </w:rPr>
        <w:t>relations</w:t>
      </w:r>
      <w:r w:rsidRPr="00964BB8">
        <w:rPr>
          <w:rStyle w:val="StyleUnderline"/>
        </w:rPr>
        <w:t xml:space="preserve"> in profound ways</w:t>
      </w:r>
      <w:r w:rsidRPr="00035D6D">
        <w:rPr>
          <w:sz w:val="16"/>
        </w:rPr>
        <w:t xml:space="preserve"> and challenges many of our assumptions about bureaucracy and the administrative state. </w:t>
      </w:r>
      <w:r w:rsidRPr="00964BB8">
        <w:rPr>
          <w:rStyle w:val="StyleUnderline"/>
        </w:rPr>
        <w:t>Federal employees</w:t>
      </w:r>
      <w:r w:rsidRPr="00035D6D">
        <w:rPr>
          <w:sz w:val="16"/>
        </w:rPr>
        <w:t xml:space="preserve"> have extensive, statutorily enshrined labor rights. They have the legal right to form labor unions, to </w:t>
      </w:r>
      <w:r w:rsidRPr="00035D6D">
        <w:rPr>
          <w:rStyle w:val="StyleUnderline"/>
        </w:rPr>
        <w:t>negotiate</w:t>
      </w:r>
      <w:r w:rsidRPr="00035D6D">
        <w:rPr>
          <w:sz w:val="16"/>
        </w:rPr>
        <w:t xml:space="preserve"> the terms of their employment with presidentially appointed agency heads, </w:t>
      </w:r>
      <w:r w:rsidRPr="00964BB8">
        <w:rPr>
          <w:rStyle w:val="StyleUnderline"/>
        </w:rPr>
        <w:t xml:space="preserve">and to enter into </w:t>
      </w:r>
      <w:r w:rsidRPr="00964BB8">
        <w:rPr>
          <w:rStyle w:val="Emphasis"/>
        </w:rPr>
        <w:t>complex</w:t>
      </w:r>
      <w:r w:rsidRPr="00035D6D">
        <w:rPr>
          <w:sz w:val="16"/>
        </w:rPr>
        <w:t xml:space="preserve"> collective bargaining agreements </w:t>
      </w:r>
      <w:r w:rsidRPr="00964BB8">
        <w:rPr>
          <w:rStyle w:val="StyleUnderline"/>
        </w:rPr>
        <w:t>(</w:t>
      </w:r>
      <w:r w:rsidRPr="00035D6D">
        <w:rPr>
          <w:rStyle w:val="Emphasis"/>
          <w:highlight w:val="cyan"/>
        </w:rPr>
        <w:t>CBAs</w:t>
      </w:r>
      <w:r w:rsidRPr="00964BB8">
        <w:rPr>
          <w:rStyle w:val="StyleUnderline"/>
        </w:rPr>
        <w:t>) that</w:t>
      </w:r>
      <w:r w:rsidRPr="00035D6D">
        <w:rPr>
          <w:sz w:val="16"/>
        </w:rPr>
        <w:t xml:space="preserve"> govern many aspects of their work and </w:t>
      </w:r>
      <w:r w:rsidRPr="00035D6D">
        <w:rPr>
          <w:rStyle w:val="Emphasis"/>
          <w:highlight w:val="cyan"/>
        </w:rPr>
        <w:t>shape</w:t>
      </w:r>
      <w:r w:rsidRPr="00035D6D">
        <w:rPr>
          <w:rStyle w:val="StyleUnderline"/>
          <w:highlight w:val="cyan"/>
        </w:rPr>
        <w:t xml:space="preserve"> how the</w:t>
      </w:r>
      <w:r w:rsidRPr="00964BB8">
        <w:rPr>
          <w:rStyle w:val="StyleUnderline"/>
        </w:rPr>
        <w:t xml:space="preserve"> federal </w:t>
      </w:r>
      <w:r w:rsidRPr="00035D6D">
        <w:rPr>
          <w:rStyle w:val="StyleUnderline"/>
          <w:highlight w:val="cyan"/>
        </w:rPr>
        <w:t xml:space="preserve">government </w:t>
      </w:r>
      <w:r w:rsidRPr="00035D6D">
        <w:rPr>
          <w:rStyle w:val="Emphasis"/>
          <w:highlight w:val="cyan"/>
        </w:rPr>
        <w:t>implements</w:t>
      </w:r>
      <w:r w:rsidRPr="00964BB8">
        <w:rPr>
          <w:rStyle w:val="StyleUnderline"/>
        </w:rPr>
        <w:t xml:space="preserve"> public </w:t>
      </w:r>
      <w:r w:rsidRPr="00035D6D">
        <w:rPr>
          <w:rStyle w:val="StyleUnderline"/>
          <w:highlight w:val="cyan"/>
        </w:rPr>
        <w:t>policy</w:t>
      </w:r>
      <w:r w:rsidRPr="00035D6D">
        <w:rPr>
          <w:sz w:val="16"/>
        </w:rPr>
        <w:t xml:space="preserve">.10 These contractual </w:t>
      </w:r>
      <w:r w:rsidRPr="008F7933">
        <w:rPr>
          <w:rStyle w:val="StyleUnderline"/>
        </w:rPr>
        <w:t>arrangements</w:t>
      </w:r>
      <w:r w:rsidRPr="00035D6D">
        <w:rPr>
          <w:sz w:val="16"/>
        </w:rPr>
        <w:t xml:space="preserve"> can </w:t>
      </w:r>
      <w:r w:rsidRPr="008F7933">
        <w:rPr>
          <w:rStyle w:val="Emphasis"/>
        </w:rPr>
        <w:t>amend</w:t>
      </w:r>
      <w:r w:rsidRPr="008F7933">
        <w:rPr>
          <w:rStyle w:val="StyleUnderline"/>
        </w:rPr>
        <w:t xml:space="preserve"> the relationship between the </w:t>
      </w:r>
      <w:r w:rsidRPr="008F7933">
        <w:rPr>
          <w:rStyle w:val="Emphasis"/>
        </w:rPr>
        <w:t>President</w:t>
      </w:r>
      <w:r w:rsidRPr="008F7933">
        <w:rPr>
          <w:rStyle w:val="StyleUnderline"/>
        </w:rPr>
        <w:t xml:space="preserve"> and the </w:t>
      </w:r>
      <w:r w:rsidRPr="008F7933">
        <w:rPr>
          <w:rStyle w:val="Emphasis"/>
        </w:rPr>
        <w:t>civil service</w:t>
      </w:r>
      <w:r w:rsidRPr="00035D6D">
        <w:rPr>
          <w:sz w:val="16"/>
        </w:rPr>
        <w:t xml:space="preserve"> in important ways, restructuring how agencies work and constraining what agency heads can direct employees to do in service of an agency's mission. Hundreds of these CBAs have been adopted, governing millions of federal employees ranging from immigration judges to scientists to prison guards.11 Their provisions are enforced through thousands of adjudications each year, hundreds of which are appealed to the Federal Labor Relations Authority (FLRA) and dozens to circuit courts.12</w:t>
      </w:r>
    </w:p>
    <w:p w14:paraId="5E9090C8" w14:textId="77777777" w:rsidR="00182101" w:rsidRPr="00035D6D" w:rsidRDefault="00182101" w:rsidP="00182101">
      <w:pPr>
        <w:rPr>
          <w:sz w:val="16"/>
        </w:rPr>
      </w:pPr>
      <w:r w:rsidRPr="00035D6D">
        <w:rPr>
          <w:sz w:val="16"/>
        </w:rPr>
        <w:t xml:space="preserve">Take the field of immigration as an example. Typically, the story goes that the President imposes policies with profound implications for the immigration system, such as prioritizing the arrest and deportation of certain populations or setting targets to grant or deny certain numbers of asylum applications or removal challenges.13 </w:t>
      </w:r>
      <w:r w:rsidRPr="00035D6D">
        <w:rPr>
          <w:rStyle w:val="StyleUnderline"/>
        </w:rPr>
        <w:t>Once</w:t>
      </w:r>
      <w:r w:rsidRPr="00035D6D">
        <w:rPr>
          <w:sz w:val="16"/>
        </w:rPr>
        <w:t xml:space="preserve"> those </w:t>
      </w:r>
      <w:r w:rsidRPr="00035D6D">
        <w:rPr>
          <w:rStyle w:val="StyleUnderline"/>
        </w:rPr>
        <w:t xml:space="preserve">policies are </w:t>
      </w:r>
      <w:r w:rsidRPr="00035D6D">
        <w:rPr>
          <w:rStyle w:val="Emphasis"/>
        </w:rPr>
        <w:t>announced</w:t>
      </w:r>
      <w:r w:rsidRPr="00035D6D">
        <w:rPr>
          <w:rStyle w:val="StyleUnderline"/>
        </w:rPr>
        <w:t>, bureaucrats</w:t>
      </w:r>
      <w:r w:rsidRPr="00035D6D">
        <w:rPr>
          <w:sz w:val="16"/>
        </w:rPr>
        <w:t xml:space="preserve"> may choose to either </w:t>
      </w:r>
      <w:r w:rsidRPr="00035D6D">
        <w:rPr>
          <w:rStyle w:val="Emphasis"/>
        </w:rPr>
        <w:t>sheepishly obey</w:t>
      </w:r>
      <w:r w:rsidRPr="00035D6D">
        <w:rPr>
          <w:sz w:val="16"/>
        </w:rPr>
        <w:t xml:space="preserve"> or clandestinely resist their orders. </w:t>
      </w:r>
      <w:r w:rsidRPr="00035D6D">
        <w:rPr>
          <w:rStyle w:val="StyleUnderline"/>
        </w:rPr>
        <w:t>Presidential administration</w:t>
      </w:r>
      <w:r w:rsidRPr="00035D6D">
        <w:rPr>
          <w:sz w:val="16"/>
        </w:rPr>
        <w:t xml:space="preserve"> thus </w:t>
      </w:r>
      <w:r w:rsidRPr="00035D6D">
        <w:rPr>
          <w:rStyle w:val="StyleUnderline"/>
        </w:rPr>
        <w:t>produces</w:t>
      </w:r>
      <w:r w:rsidRPr="00035D6D">
        <w:rPr>
          <w:sz w:val="16"/>
        </w:rPr>
        <w:t xml:space="preserve"> either </w:t>
      </w:r>
      <w:r w:rsidRPr="00035D6D">
        <w:rPr>
          <w:rStyle w:val="StyleUnderline"/>
        </w:rPr>
        <w:t>an "</w:t>
      </w:r>
      <w:r w:rsidRPr="00035D6D">
        <w:rPr>
          <w:rStyle w:val="Emphasis"/>
        </w:rPr>
        <w:t>imperial</w:t>
      </w:r>
      <w:r w:rsidRPr="00035D6D">
        <w:rPr>
          <w:rStyle w:val="StyleUnderline"/>
        </w:rPr>
        <w:t>" presidency</w:t>
      </w:r>
      <w:r w:rsidRPr="00035D6D">
        <w:rPr>
          <w:sz w:val="16"/>
        </w:rPr>
        <w:t xml:space="preserve"> or an unaccountable "deep state."</w:t>
      </w:r>
    </w:p>
    <w:p w14:paraId="6B0F3347" w14:textId="77777777" w:rsidR="00182101" w:rsidRPr="00035D6D" w:rsidRDefault="00182101" w:rsidP="00182101">
      <w:pPr>
        <w:rPr>
          <w:sz w:val="16"/>
        </w:rPr>
      </w:pPr>
      <w:r w:rsidRPr="00035D6D">
        <w:rPr>
          <w:sz w:val="16"/>
        </w:rPr>
        <w:t xml:space="preserve">But in the overlooked field of labor, </w:t>
      </w:r>
      <w:r w:rsidRPr="00035D6D">
        <w:rPr>
          <w:rStyle w:val="StyleUnderline"/>
          <w:highlight w:val="cyan"/>
        </w:rPr>
        <w:t>bureaucrats</w:t>
      </w:r>
      <w:r w:rsidRPr="00035D6D">
        <w:rPr>
          <w:sz w:val="16"/>
        </w:rPr>
        <w:t xml:space="preserve"> may </w:t>
      </w:r>
      <w:r w:rsidRPr="00035D6D">
        <w:rPr>
          <w:rStyle w:val="StyleUnderline"/>
          <w:highlight w:val="cyan"/>
        </w:rPr>
        <w:t xml:space="preserve">check </w:t>
      </w:r>
      <w:r w:rsidRPr="00035D6D">
        <w:rPr>
          <w:rStyle w:val="Emphasis"/>
        </w:rPr>
        <w:t xml:space="preserve">presidential </w:t>
      </w:r>
      <w:r w:rsidRPr="00035D6D">
        <w:rPr>
          <w:rStyle w:val="Emphasis"/>
          <w:highlight w:val="cyan"/>
        </w:rPr>
        <w:t>directives</w:t>
      </w:r>
      <w:r w:rsidRPr="00035D6D">
        <w:rPr>
          <w:rStyle w:val="StyleUnderline"/>
        </w:rPr>
        <w:t xml:space="preserve"> not through </w:t>
      </w:r>
      <w:r w:rsidRPr="00035D6D">
        <w:rPr>
          <w:rStyle w:val="Emphasis"/>
        </w:rPr>
        <w:t>subterfuge</w:t>
      </w:r>
      <w:r w:rsidRPr="00035D6D">
        <w:rPr>
          <w:rStyle w:val="StyleUnderline"/>
        </w:rPr>
        <w:t xml:space="preserve">, but </w:t>
      </w:r>
      <w:r w:rsidRPr="00035D6D">
        <w:rPr>
          <w:rStyle w:val="StyleUnderline"/>
          <w:highlight w:val="cyan"/>
        </w:rPr>
        <w:t xml:space="preserve">through </w:t>
      </w:r>
      <w:r w:rsidRPr="00035D6D">
        <w:rPr>
          <w:rStyle w:val="Emphasis"/>
          <w:highlight w:val="cyan"/>
        </w:rPr>
        <w:t>formal</w:t>
      </w:r>
      <w:r w:rsidRPr="00035D6D">
        <w:rPr>
          <w:sz w:val="16"/>
        </w:rPr>
        <w:t xml:space="preserve"> and legal </w:t>
      </w:r>
      <w:r w:rsidRPr="00035D6D">
        <w:rPr>
          <w:rStyle w:val="StyleUnderline"/>
          <w:highlight w:val="cyan"/>
        </w:rPr>
        <w:t xml:space="preserve">challenges resting on </w:t>
      </w:r>
      <w:r w:rsidRPr="00035D6D">
        <w:rPr>
          <w:rStyle w:val="Emphasis"/>
        </w:rPr>
        <w:t>b</w:t>
      </w:r>
      <w:r w:rsidRPr="008F7933">
        <w:rPr>
          <w:rStyle w:val="Emphasis"/>
        </w:rPr>
        <w:t>reach of contract</w:t>
      </w:r>
      <w:r w:rsidRPr="00035D6D">
        <w:rPr>
          <w:rStyle w:val="StyleUnderline"/>
        </w:rPr>
        <w:t xml:space="preserve"> or </w:t>
      </w:r>
      <w:r w:rsidRPr="00035D6D">
        <w:rPr>
          <w:rStyle w:val="StyleUnderline"/>
          <w:highlight w:val="cyan"/>
        </w:rPr>
        <w:t>labor</w:t>
      </w:r>
      <w:r w:rsidRPr="00035D6D">
        <w:rPr>
          <w:rStyle w:val="StyleUnderline"/>
        </w:rPr>
        <w:t xml:space="preserve"> violation claims</w:t>
      </w:r>
      <w:r w:rsidRPr="00035D6D">
        <w:rPr>
          <w:sz w:val="16"/>
        </w:rPr>
        <w:t xml:space="preserve">. Immigration and Customs Enforcement (ICE) agents can challenge and defeat policies requiring them to deprioritize the arrest of certain populations - such as minors and those without criminal records - or to provide legal information to detained immigrants on the grounds that those policies improperly alter agents' conditions of employment.14 Border patrol </w:t>
      </w:r>
      <w:r w:rsidRPr="008F7933">
        <w:rPr>
          <w:rStyle w:val="StyleUnderline"/>
        </w:rPr>
        <w:t xml:space="preserve">guards can </w:t>
      </w:r>
      <w:r w:rsidRPr="008F7933">
        <w:rPr>
          <w:rStyle w:val="Emphasis"/>
        </w:rPr>
        <w:t>defeat</w:t>
      </w:r>
      <w:r w:rsidRPr="008F7933">
        <w:rPr>
          <w:rStyle w:val="StyleUnderline"/>
        </w:rPr>
        <w:t xml:space="preserve"> policies</w:t>
      </w:r>
      <w:r w:rsidRPr="00035D6D">
        <w:rPr>
          <w:sz w:val="16"/>
        </w:rPr>
        <w:t xml:space="preserve">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 - a process well known to produce lower win rates for immigrants challenging removals.16 And employees of the United States Customs and Immigration Service (USCIS) may challenge directives pushing them to grant fewer asylum applications.17 In all these instances, </w:t>
      </w:r>
      <w:r w:rsidRPr="008F7933">
        <w:rPr>
          <w:rStyle w:val="Emphasis"/>
        </w:rPr>
        <w:t xml:space="preserve">important </w:t>
      </w:r>
      <w:r w:rsidRPr="00035D6D">
        <w:rPr>
          <w:rStyle w:val="Emphasis"/>
          <w:highlight w:val="cyan"/>
        </w:rPr>
        <w:t>questions</w:t>
      </w:r>
      <w:r w:rsidRPr="00035D6D">
        <w:rPr>
          <w:rStyle w:val="StyleUnderline"/>
          <w:highlight w:val="cyan"/>
        </w:rPr>
        <w:t xml:space="preserve"> of presidential policy</w:t>
      </w:r>
      <w:r w:rsidRPr="00035D6D">
        <w:rPr>
          <w:sz w:val="16"/>
        </w:rPr>
        <w:t xml:space="preserve"> may rise and </w:t>
      </w:r>
      <w:r w:rsidRPr="00035D6D">
        <w:rPr>
          <w:rStyle w:val="StyleUnderline"/>
          <w:highlight w:val="cyan"/>
        </w:rPr>
        <w:t>fall</w:t>
      </w:r>
      <w:r w:rsidRPr="00035D6D">
        <w:rPr>
          <w:sz w:val="16"/>
        </w:rPr>
        <w:t xml:space="preserve"> not </w:t>
      </w:r>
      <w:r w:rsidRPr="00035D6D">
        <w:rPr>
          <w:rStyle w:val="StyleUnderline"/>
          <w:highlight w:val="cyan"/>
        </w:rPr>
        <w:t>on</w:t>
      </w:r>
      <w:r w:rsidRPr="00035D6D">
        <w:rPr>
          <w:sz w:val="16"/>
        </w:rPr>
        <w:t xml:space="preserve"> deep analyses of Article II or the Administrative Procedure Act, but on disputes over contractual interpretation, </w:t>
      </w:r>
      <w:r w:rsidRPr="00035D6D">
        <w:rPr>
          <w:rStyle w:val="Emphasis"/>
          <w:highlight w:val="cyan"/>
        </w:rPr>
        <w:t>bargaining</w:t>
      </w:r>
      <w:r w:rsidRPr="008F7933">
        <w:rPr>
          <w:rStyle w:val="StyleUnderline"/>
        </w:rPr>
        <w:t xml:space="preserve"> obligations</w:t>
      </w:r>
      <w:r w:rsidRPr="00035D6D">
        <w:rPr>
          <w:sz w:val="16"/>
        </w:rPr>
        <w:t xml:space="preserve">, and unfair labor practices. In short, </w:t>
      </w:r>
      <w:r w:rsidRPr="008F7933">
        <w:rPr>
          <w:rStyle w:val="StyleUnderline"/>
        </w:rPr>
        <w:t xml:space="preserve">federal </w:t>
      </w:r>
      <w:r w:rsidRPr="00035D6D">
        <w:rPr>
          <w:rStyle w:val="StyleUnderline"/>
          <w:highlight w:val="cyan"/>
        </w:rPr>
        <w:t>labor</w:t>
      </w:r>
      <w:r w:rsidRPr="008F7933">
        <w:rPr>
          <w:rStyle w:val="StyleUnderline"/>
        </w:rPr>
        <w:t xml:space="preserve"> </w:t>
      </w:r>
      <w:r w:rsidRPr="00035D6D">
        <w:rPr>
          <w:rStyle w:val="StyleUnderline"/>
          <w:highlight w:val="cyan"/>
        </w:rPr>
        <w:t xml:space="preserve">provides a </w:t>
      </w:r>
      <w:r w:rsidRPr="00035D6D">
        <w:rPr>
          <w:rStyle w:val="Emphasis"/>
          <w:highlight w:val="cyan"/>
        </w:rPr>
        <w:t>forum</w:t>
      </w:r>
      <w:r w:rsidRPr="00035D6D">
        <w:rPr>
          <w:rStyle w:val="StyleUnderline"/>
          <w:highlight w:val="cyan"/>
        </w:rPr>
        <w:t xml:space="preserve"> in which</w:t>
      </w:r>
      <w:r w:rsidRPr="008F7933">
        <w:rPr>
          <w:rStyle w:val="StyleUnderline"/>
        </w:rPr>
        <w:t xml:space="preserve"> civil </w:t>
      </w:r>
      <w:r w:rsidRPr="00035D6D">
        <w:rPr>
          <w:rStyle w:val="StyleUnderline"/>
          <w:highlight w:val="cyan"/>
        </w:rPr>
        <w:t>servants</w:t>
      </w:r>
      <w:r w:rsidRPr="00035D6D">
        <w:rPr>
          <w:sz w:val="16"/>
        </w:rPr>
        <w:t xml:space="preserve"> openly and </w:t>
      </w:r>
      <w:r w:rsidRPr="00035D6D">
        <w:rPr>
          <w:rStyle w:val="Emphasis"/>
          <w:highlight w:val="cyan"/>
        </w:rPr>
        <w:t>formally</w:t>
      </w:r>
      <w:r w:rsidRPr="00035D6D">
        <w:rPr>
          <w:sz w:val="16"/>
        </w:rPr>
        <w:t xml:space="preserve">, rather than secretly and illicitly, </w:t>
      </w:r>
      <w:r w:rsidRPr="00035D6D">
        <w:rPr>
          <w:rStyle w:val="Emphasis"/>
          <w:highlight w:val="cyan"/>
        </w:rPr>
        <w:t>challenge</w:t>
      </w:r>
      <w:r w:rsidRPr="008F7933">
        <w:rPr>
          <w:rStyle w:val="StyleUnderline"/>
        </w:rPr>
        <w:t xml:space="preserve"> presidential </w:t>
      </w:r>
      <w:r w:rsidRPr="00035D6D">
        <w:rPr>
          <w:rStyle w:val="StyleUnderline"/>
          <w:highlight w:val="cyan"/>
        </w:rPr>
        <w:t>administration</w:t>
      </w:r>
      <w:r w:rsidRPr="008F7933">
        <w:rPr>
          <w:rStyle w:val="StyleUnderline"/>
        </w:rPr>
        <w:t xml:space="preserve"> in a </w:t>
      </w:r>
      <w:r w:rsidRPr="00035D6D">
        <w:rPr>
          <w:rStyle w:val="StyleUnderline"/>
        </w:rPr>
        <w:t>wide range</w:t>
      </w:r>
      <w:r w:rsidRPr="008F7933">
        <w:rPr>
          <w:rStyle w:val="StyleUnderline"/>
        </w:rPr>
        <w:t xml:space="preserve"> </w:t>
      </w:r>
      <w:r w:rsidRPr="006F2C18">
        <w:rPr>
          <w:rStyle w:val="StyleUnderline"/>
        </w:rPr>
        <w:t xml:space="preserve">of </w:t>
      </w:r>
      <w:r w:rsidRPr="00035D6D">
        <w:rPr>
          <w:rStyle w:val="Emphasis"/>
        </w:rPr>
        <w:t>important contexts</w:t>
      </w:r>
      <w:r w:rsidRPr="00035D6D">
        <w:rPr>
          <w:sz w:val="16"/>
        </w:rPr>
        <w:t>. What emerges from the study of federal sector labor is a picture of presidential power neither imposed from above nor subverted from below. Rather, the President and the civil service bargain over the contours of executive authority and litigate their disputes before arbitrators and courts.</w:t>
      </w:r>
    </w:p>
    <w:p w14:paraId="412F16D7" w14:textId="77777777" w:rsidR="00182101" w:rsidRDefault="00182101" w:rsidP="00182101">
      <w:pPr>
        <w:rPr>
          <w:sz w:val="16"/>
        </w:rPr>
      </w:pPr>
      <w:r w:rsidRPr="00035D6D">
        <w:rPr>
          <w:sz w:val="16"/>
        </w:rPr>
        <w:t xml:space="preserve">Federal employees' </w:t>
      </w:r>
      <w:r w:rsidRPr="00035D6D">
        <w:rPr>
          <w:rStyle w:val="StyleUnderline"/>
        </w:rPr>
        <w:t xml:space="preserve">labor rights are </w:t>
      </w:r>
      <w:r w:rsidRPr="00035D6D">
        <w:rPr>
          <w:rStyle w:val="Emphasis"/>
        </w:rPr>
        <w:t>likely to become</w:t>
      </w:r>
      <w:r w:rsidRPr="00035D6D">
        <w:rPr>
          <w:rStyle w:val="StyleUnderline"/>
        </w:rPr>
        <w:t xml:space="preserve"> more important</w:t>
      </w:r>
      <w:r w:rsidRPr="00035D6D">
        <w:rPr>
          <w:sz w:val="16"/>
        </w:rPr>
        <w:t xml:space="preserve"> in coming years. The </w:t>
      </w:r>
      <w:r w:rsidRPr="00035D6D">
        <w:rPr>
          <w:rStyle w:val="StyleUnderline"/>
          <w:highlight w:val="cyan"/>
        </w:rPr>
        <w:t>Trump</w:t>
      </w:r>
      <w:r w:rsidRPr="00035D6D">
        <w:rPr>
          <w:sz w:val="16"/>
        </w:rPr>
        <w:t xml:space="preserve"> Administration </w:t>
      </w:r>
      <w:r w:rsidRPr="00035D6D">
        <w:rPr>
          <w:rStyle w:val="Emphasis"/>
          <w:highlight w:val="cyan"/>
        </w:rPr>
        <w:t>accelerated</w:t>
      </w:r>
      <w:r w:rsidRPr="00035D6D">
        <w:rPr>
          <w:rStyle w:val="StyleUnderline"/>
          <w:highlight w:val="cyan"/>
        </w:rPr>
        <w:t xml:space="preserve"> a trend towards</w:t>
      </w:r>
      <w:r w:rsidRPr="00035D6D">
        <w:rPr>
          <w:sz w:val="16"/>
        </w:rPr>
        <w:t xml:space="preserve"> federal employees </w:t>
      </w:r>
      <w:r w:rsidRPr="00035D6D">
        <w:rPr>
          <w:rStyle w:val="Emphasis"/>
          <w:highlight w:val="cyan"/>
        </w:rPr>
        <w:t>leveraging</w:t>
      </w:r>
      <w:r w:rsidRPr="00035D6D">
        <w:rPr>
          <w:sz w:val="16"/>
        </w:rPr>
        <w:t xml:space="preserve"> their</w:t>
      </w:r>
      <w:r w:rsidRPr="003A4011">
        <w:rPr>
          <w:sz w:val="16"/>
        </w:rPr>
        <w:t xml:space="preserve"> </w:t>
      </w:r>
      <w:r w:rsidRPr="00035D6D">
        <w:rPr>
          <w:rStyle w:val="StyleUnderline"/>
        </w:rPr>
        <w:t xml:space="preserve">labor </w:t>
      </w:r>
      <w:r w:rsidRPr="00035D6D">
        <w:rPr>
          <w:rStyle w:val="StyleUnderline"/>
          <w:highlight w:val="cyan"/>
        </w:rPr>
        <w:t xml:space="preserve">rights to </w:t>
      </w:r>
      <w:r w:rsidRPr="00035D6D">
        <w:rPr>
          <w:rStyle w:val="Emphasis"/>
          <w:highlight w:val="cyan"/>
        </w:rPr>
        <w:t>influence</w:t>
      </w:r>
      <w:r w:rsidRPr="00035D6D">
        <w:rPr>
          <w:rStyle w:val="StyleUnderline"/>
        </w:rPr>
        <w:t xml:space="preserve"> executive</w:t>
      </w:r>
      <w:r w:rsidRPr="00035D6D">
        <w:rPr>
          <w:sz w:val="16"/>
        </w:rPr>
        <w:t xml:space="preserve"> branch </w:t>
      </w:r>
      <w:r w:rsidRPr="00035D6D">
        <w:rPr>
          <w:rStyle w:val="StyleUnderline"/>
          <w:highlight w:val="cyan"/>
        </w:rPr>
        <w:t>policies</w:t>
      </w:r>
      <w:r w:rsidRPr="00035D6D">
        <w:rPr>
          <w:sz w:val="16"/>
        </w:rPr>
        <w:t xml:space="preserve">.18 In February 2020, for instance, the union representing ICE employees attempted to negotiate a collective bargaining agreement with Kenneth Cuccinelli, the departing de facto deputy head19 of the Department of Homeland Security, that would have significantly expanded their power to challenge immigration enforcement directives as violating agents' rights to certain working conditions.20 </w:t>
      </w:r>
      <w:r w:rsidRPr="00035D6D">
        <w:rPr>
          <w:rStyle w:val="StyleUnderline"/>
          <w:highlight w:val="cyan"/>
        </w:rPr>
        <w:t xml:space="preserve">An </w:t>
      </w:r>
      <w:r w:rsidRPr="00035D6D">
        <w:rPr>
          <w:rStyle w:val="Emphasis"/>
          <w:highlight w:val="cyan"/>
        </w:rPr>
        <w:t>EPA</w:t>
      </w:r>
      <w:r w:rsidRPr="00035D6D">
        <w:rPr>
          <w:rStyle w:val="StyleUnderline"/>
        </w:rPr>
        <w:t xml:space="preserve"> employees' </w:t>
      </w:r>
      <w:r w:rsidRPr="00A879C2">
        <w:rPr>
          <w:rStyle w:val="StyleUnderline"/>
          <w:highlight w:val="cyan"/>
        </w:rPr>
        <w:t xml:space="preserve">union, </w:t>
      </w:r>
      <w:r w:rsidRPr="00A879C2">
        <w:rPr>
          <w:rStyle w:val="Emphasis"/>
        </w:rPr>
        <w:t>e</w:t>
      </w:r>
      <w:r w:rsidRPr="00035D6D">
        <w:rPr>
          <w:rStyle w:val="Emphasis"/>
        </w:rPr>
        <w:t>mboldened</w:t>
      </w:r>
      <w:r w:rsidRPr="00035D6D">
        <w:rPr>
          <w:rStyle w:val="StyleUnderline"/>
        </w:rPr>
        <w:t xml:space="preserve"> by a victory</w:t>
      </w:r>
      <w:r w:rsidRPr="00035D6D">
        <w:rPr>
          <w:sz w:val="16"/>
        </w:rPr>
        <w:t xml:space="preserve"> before the FLRA, likewise </w:t>
      </w:r>
      <w:r w:rsidRPr="00A879C2">
        <w:rPr>
          <w:rStyle w:val="Emphasis"/>
          <w:highlight w:val="cyan"/>
        </w:rPr>
        <w:t>sought</w:t>
      </w:r>
      <w:r w:rsidRPr="00A879C2">
        <w:rPr>
          <w:rStyle w:val="Emphasis"/>
        </w:rPr>
        <w:t xml:space="preserve"> to negotiate</w:t>
      </w:r>
      <w:r w:rsidRPr="00A879C2">
        <w:rPr>
          <w:rStyle w:val="StyleUnderline"/>
          <w:highlight w:val="cyan"/>
        </w:rPr>
        <w:t xml:space="preserve"> a new CBA enshrining</w:t>
      </w:r>
      <w:r w:rsidRPr="00035D6D">
        <w:rPr>
          <w:sz w:val="16"/>
        </w:rPr>
        <w:t xml:space="preserve"> certain </w:t>
      </w:r>
      <w:r w:rsidRPr="00A879C2">
        <w:rPr>
          <w:rStyle w:val="Emphasis"/>
          <w:highlight w:val="cyan"/>
        </w:rPr>
        <w:t>protections</w:t>
      </w:r>
      <w:r w:rsidRPr="00A879C2">
        <w:rPr>
          <w:rStyle w:val="StyleUnderline"/>
          <w:highlight w:val="cyan"/>
        </w:rPr>
        <w:t xml:space="preserve"> for</w:t>
      </w:r>
      <w:r w:rsidRPr="00035D6D">
        <w:rPr>
          <w:rStyle w:val="StyleUnderline"/>
        </w:rPr>
        <w:t xml:space="preserve"> scientific </w:t>
      </w:r>
      <w:r w:rsidRPr="00A879C2">
        <w:rPr>
          <w:rStyle w:val="StyleUnderline"/>
          <w:highlight w:val="cyan"/>
        </w:rPr>
        <w:t>expertise</w:t>
      </w:r>
      <w:r w:rsidRPr="00035D6D">
        <w:rPr>
          <w:sz w:val="16"/>
        </w:rPr>
        <w:t xml:space="preserv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w:t>
      </w:r>
      <w:r w:rsidRPr="00A879C2">
        <w:rPr>
          <w:rStyle w:val="StyleUnderline"/>
          <w:highlight w:val="cyan"/>
        </w:rPr>
        <w:t>As</w:t>
      </w:r>
      <w:r w:rsidRPr="00035D6D">
        <w:rPr>
          <w:rStyle w:val="StyleUnderline"/>
        </w:rPr>
        <w:t xml:space="preserve"> the </w:t>
      </w:r>
      <w:r w:rsidRPr="00A879C2">
        <w:rPr>
          <w:rStyle w:val="Emphasis"/>
          <w:highlight w:val="cyan"/>
        </w:rPr>
        <w:t>norms</w:t>
      </w:r>
      <w:r w:rsidRPr="00035D6D">
        <w:rPr>
          <w:rStyle w:val="StyleUnderline"/>
        </w:rPr>
        <w:t xml:space="preserve"> promoting </w:t>
      </w:r>
      <w:r w:rsidRPr="00A879C2">
        <w:rPr>
          <w:rStyle w:val="StyleUnderline"/>
        </w:rPr>
        <w:t>bureaucratic expertise</w:t>
      </w:r>
      <w:r w:rsidRPr="00035D6D">
        <w:rPr>
          <w:rStyle w:val="StyleUnderline"/>
        </w:rPr>
        <w:t xml:space="preserve"> </w:t>
      </w:r>
      <w:r w:rsidRPr="00A879C2">
        <w:rPr>
          <w:rStyle w:val="Emphasis"/>
          <w:highlight w:val="cyan"/>
        </w:rPr>
        <w:t>weaken</w:t>
      </w:r>
      <w:r w:rsidRPr="00035D6D">
        <w:rPr>
          <w:sz w:val="16"/>
        </w:rPr>
        <w:t xml:space="preserve">,23 and as other administrative structures designed to protect civil service independence come under sustained attack,24 such </w:t>
      </w:r>
      <w:r w:rsidRPr="00A879C2">
        <w:rPr>
          <w:rStyle w:val="StyleUnderline"/>
          <w:highlight w:val="cyan"/>
        </w:rPr>
        <w:t>efforts will</w:t>
      </w:r>
      <w:r w:rsidRPr="00035D6D">
        <w:rPr>
          <w:sz w:val="16"/>
        </w:rPr>
        <w:t xml:space="preserve"> likely </w:t>
      </w:r>
      <w:r w:rsidRPr="00A879C2">
        <w:rPr>
          <w:rStyle w:val="Emphasis"/>
          <w:highlight w:val="cyan"/>
        </w:rPr>
        <w:t>multiply</w:t>
      </w:r>
      <w:r w:rsidRPr="00035D6D">
        <w:rPr>
          <w:sz w:val="16"/>
        </w:rPr>
        <w:t xml:space="preserve">.25 Understanding </w:t>
      </w:r>
      <w:r w:rsidRPr="00035D6D">
        <w:rPr>
          <w:rStyle w:val="StyleUnderline"/>
        </w:rPr>
        <w:t>federal</w:t>
      </w:r>
      <w:r w:rsidRPr="00035D6D">
        <w:rPr>
          <w:sz w:val="16"/>
        </w:rPr>
        <w:t xml:space="preserve"> sector </w:t>
      </w:r>
      <w:r w:rsidRPr="00035D6D">
        <w:rPr>
          <w:rStyle w:val="StyleUnderline"/>
        </w:rPr>
        <w:t>labor law</w:t>
      </w:r>
      <w:r w:rsidRPr="00035D6D">
        <w:rPr>
          <w:sz w:val="16"/>
        </w:rPr>
        <w:t xml:space="preserve"> is thus an urgent task, as it </w:t>
      </w:r>
      <w:r w:rsidRPr="00035D6D">
        <w:rPr>
          <w:rStyle w:val="StyleUnderline"/>
        </w:rPr>
        <w:t>is an</w:t>
      </w:r>
      <w:r w:rsidRPr="00035D6D">
        <w:rPr>
          <w:sz w:val="16"/>
        </w:rPr>
        <w:t xml:space="preserve"> increasingly </w:t>
      </w:r>
      <w:r w:rsidRPr="00035D6D">
        <w:rPr>
          <w:rStyle w:val="Emphasis"/>
        </w:rPr>
        <w:t>important battlefield</w:t>
      </w:r>
      <w:r w:rsidRPr="00035D6D">
        <w:rPr>
          <w:rStyle w:val="StyleUnderline"/>
        </w:rPr>
        <w:t xml:space="preserve"> for</w:t>
      </w:r>
      <w:r w:rsidRPr="00035D6D">
        <w:rPr>
          <w:sz w:val="16"/>
        </w:rPr>
        <w:t xml:space="preserve"> contesting both the practical control and legal legitimacy of </w:t>
      </w:r>
      <w:r w:rsidRPr="00035D6D">
        <w:rPr>
          <w:rStyle w:val="StyleUnderline"/>
        </w:rPr>
        <w:t>the administrative state</w:t>
      </w:r>
      <w:r w:rsidRPr="00035D6D">
        <w:rPr>
          <w:sz w:val="16"/>
        </w:rPr>
        <w:t>.</w:t>
      </w:r>
    </w:p>
    <w:p w14:paraId="468C0D3F" w14:textId="77777777" w:rsidR="00182101" w:rsidRDefault="00182101" w:rsidP="00182101">
      <w:pPr>
        <w:rPr>
          <w:sz w:val="16"/>
        </w:rPr>
      </w:pPr>
    </w:p>
    <w:p w14:paraId="05E50D3F" w14:textId="77777777" w:rsidR="00182101" w:rsidRPr="00CE231B" w:rsidRDefault="00182101" w:rsidP="00182101">
      <w:pPr>
        <w:pStyle w:val="Heading4"/>
      </w:pPr>
      <w:r>
        <w:t xml:space="preserve">5. </w:t>
      </w:r>
      <w:r w:rsidRPr="00CE231B">
        <w:rPr>
          <w:u w:val="single"/>
        </w:rPr>
        <w:t>Deregulation</w:t>
      </w:r>
      <w:r>
        <w:t>. Unions are the “</w:t>
      </w:r>
      <w:r>
        <w:rPr>
          <w:u w:val="single"/>
        </w:rPr>
        <w:t>most important</w:t>
      </w:r>
      <w:r>
        <w:t xml:space="preserve"> line of defense.”</w:t>
      </w:r>
    </w:p>
    <w:p w14:paraId="3F39D7D1" w14:textId="77777777" w:rsidR="00182101" w:rsidRDefault="00182101" w:rsidP="00182101">
      <w:r>
        <w:t xml:space="preserve">Nicholas </w:t>
      </w:r>
      <w:r w:rsidRPr="00ED5F20">
        <w:rPr>
          <w:rStyle w:val="Style13ptBold"/>
        </w:rPr>
        <w:t>Handler 25</w:t>
      </w:r>
      <w:r>
        <w:t xml:space="preserve">. Associate Professor of Law at Texas A&amp;M. “Federal Labor Unions Strengthen the Administrative State.” 5/5/25. https://lpeproject.org/blog/federal-labor-unions-strengthen-the-administrative-state/. </w:t>
      </w:r>
    </w:p>
    <w:p w14:paraId="29195407" w14:textId="77777777" w:rsidR="00182101" w:rsidRPr="00ED3FA3" w:rsidRDefault="00182101" w:rsidP="00182101">
      <w:pPr>
        <w:rPr>
          <w:sz w:val="16"/>
        </w:rPr>
      </w:pPr>
      <w:r w:rsidRPr="00ED3FA3">
        <w:rPr>
          <w:sz w:val="16"/>
        </w:rPr>
        <w:t xml:space="preserve">Since taking office in January, President </w:t>
      </w:r>
      <w:r w:rsidRPr="00980049">
        <w:rPr>
          <w:rStyle w:val="StyleUnderline"/>
          <w:highlight w:val="cyan"/>
        </w:rPr>
        <w:t>Trump</w:t>
      </w:r>
      <w:r w:rsidRPr="00ED3FA3">
        <w:rPr>
          <w:sz w:val="16"/>
        </w:rPr>
        <w:t xml:space="preserve"> has </w:t>
      </w:r>
      <w:r w:rsidRPr="00CD4303">
        <w:rPr>
          <w:rStyle w:val="StyleUnderline"/>
        </w:rPr>
        <w:t xml:space="preserve">waged an all-out </w:t>
      </w:r>
      <w:r w:rsidRPr="00980049">
        <w:rPr>
          <w:rStyle w:val="StyleUnderline"/>
          <w:highlight w:val="cyan"/>
        </w:rPr>
        <w:t>assault on the</w:t>
      </w:r>
      <w:r w:rsidRPr="008856A7">
        <w:rPr>
          <w:rStyle w:val="StyleUnderline"/>
        </w:rPr>
        <w:t xml:space="preserve"> federal </w:t>
      </w:r>
      <w:r w:rsidRPr="008856A7">
        <w:rPr>
          <w:rStyle w:val="StyleUnderline"/>
          <w:highlight w:val="cyan"/>
        </w:rPr>
        <w:t>workforce</w:t>
      </w:r>
      <w:r w:rsidRPr="00ED3FA3">
        <w:rPr>
          <w:sz w:val="16"/>
        </w:rPr>
        <w:t xml:space="preserve">. The attack </w:t>
      </w:r>
      <w:r w:rsidRPr="00CD4303">
        <w:rPr>
          <w:rStyle w:val="StyleUnderline"/>
        </w:rPr>
        <w:t xml:space="preserve">is </w:t>
      </w:r>
      <w:r w:rsidRPr="00CD4303">
        <w:rPr>
          <w:rStyle w:val="Emphasis"/>
        </w:rPr>
        <w:t>multi-pronged</w:t>
      </w:r>
      <w:r w:rsidRPr="00ED3FA3">
        <w:rPr>
          <w:sz w:val="16"/>
        </w:rPr>
        <w:t xml:space="preserve"> and raises a dizzying number of statutory and constitutional questions—everything from how reductions in force must be conducted under the relevant civil service laws to whether the Supreme Court’s precedent in Humphrey’s Executor, which protects members of independent, multi-member regulatory agencies from at-will removal, violates Article II of the U.S. Constitution. Here, I focus on </w:t>
      </w:r>
      <w:r w:rsidRPr="00CD4303">
        <w:rPr>
          <w:rStyle w:val="StyleUnderline"/>
        </w:rPr>
        <w:t>a front</w:t>
      </w:r>
      <w:r w:rsidRPr="00ED3FA3">
        <w:rPr>
          <w:sz w:val="16"/>
        </w:rPr>
        <w:t xml:space="preserve"> in this war that has received comparatively little attention, but </w:t>
      </w:r>
      <w:r w:rsidRPr="00CD4303">
        <w:rPr>
          <w:rStyle w:val="StyleUnderline"/>
        </w:rPr>
        <w:t xml:space="preserve">that </w:t>
      </w:r>
      <w:r w:rsidRPr="00980049">
        <w:rPr>
          <w:rStyle w:val="StyleUnderline"/>
          <w:highlight w:val="cyan"/>
        </w:rPr>
        <w:t>is</w:t>
      </w:r>
      <w:r w:rsidRPr="00CD4303">
        <w:rPr>
          <w:rStyle w:val="StyleUnderline"/>
        </w:rPr>
        <w:t xml:space="preserve"> just as </w:t>
      </w:r>
      <w:r w:rsidRPr="00980049">
        <w:rPr>
          <w:rStyle w:val="Emphasis"/>
          <w:highlight w:val="cyan"/>
        </w:rPr>
        <w:t>consequential</w:t>
      </w:r>
      <w:r w:rsidRPr="00980049">
        <w:rPr>
          <w:rStyle w:val="StyleUnderline"/>
          <w:highlight w:val="cyan"/>
        </w:rPr>
        <w:t xml:space="preserve"> for</w:t>
      </w:r>
      <w:r w:rsidRPr="00CD4303">
        <w:rPr>
          <w:rStyle w:val="StyleUnderline"/>
        </w:rPr>
        <w:t xml:space="preserve"> the future of </w:t>
      </w:r>
      <w:r w:rsidRPr="00980049">
        <w:rPr>
          <w:rStyle w:val="StyleUnderline"/>
          <w:highlight w:val="cyan"/>
        </w:rPr>
        <w:t xml:space="preserve">the </w:t>
      </w:r>
      <w:r w:rsidRPr="00980049">
        <w:rPr>
          <w:rStyle w:val="Emphasis"/>
          <w:highlight w:val="cyan"/>
        </w:rPr>
        <w:t>executive</w:t>
      </w:r>
      <w:r w:rsidRPr="008856A7">
        <w:rPr>
          <w:rStyle w:val="Emphasis"/>
        </w:rPr>
        <w:t xml:space="preserve"> branch</w:t>
      </w:r>
      <w:r w:rsidRPr="00CD4303">
        <w:rPr>
          <w:rStyle w:val="StyleUnderline"/>
        </w:rPr>
        <w:t xml:space="preserve">: </w:t>
      </w:r>
      <w:r w:rsidRPr="00ED3FA3">
        <w:rPr>
          <w:sz w:val="16"/>
        </w:rPr>
        <w:t xml:space="preserve">President </w:t>
      </w:r>
      <w:r w:rsidRPr="00CD4303">
        <w:rPr>
          <w:rStyle w:val="StyleUnderline"/>
        </w:rPr>
        <w:t xml:space="preserve">Trump’s war on </w:t>
      </w:r>
      <w:r w:rsidRPr="00CD4303">
        <w:rPr>
          <w:rStyle w:val="Emphasis"/>
        </w:rPr>
        <w:t>federal sector unions</w:t>
      </w:r>
      <w:r w:rsidRPr="00ED3FA3">
        <w:rPr>
          <w:sz w:val="16"/>
        </w:rPr>
        <w:t>.</w:t>
      </w:r>
    </w:p>
    <w:p w14:paraId="4BB967FC" w14:textId="77777777" w:rsidR="00182101" w:rsidRPr="00ED3FA3" w:rsidRDefault="00182101" w:rsidP="00182101">
      <w:pPr>
        <w:rPr>
          <w:sz w:val="16"/>
        </w:rPr>
      </w:pPr>
      <w:r w:rsidRPr="00ED3FA3">
        <w:rPr>
          <w:sz w:val="16"/>
        </w:rPr>
        <w:t>The Origins of Federal Labor Unions</w:t>
      </w:r>
    </w:p>
    <w:p w14:paraId="22D7076A" w14:textId="77777777" w:rsidR="00182101" w:rsidRPr="00ED3FA3" w:rsidRDefault="00182101" w:rsidP="00182101">
      <w:pPr>
        <w:rPr>
          <w:sz w:val="16"/>
        </w:rPr>
      </w:pPr>
      <w:r w:rsidRPr="00ED3FA3">
        <w:rPr>
          <w:sz w:val="16"/>
        </w:rPr>
        <w:t>A bit of background: Under the Civil Service Reform Act of 1978, many federal civil servants have the right to join unions and to collectively bargain over the “conditions” of their “employment.” As I’ve explained elsewhere, this right can check presidential abuses and influence agency operations in a number of ways. Everything from how immigration judges decide cases to how effectively the EPA can regulate environmental risks depends, in part, on federal labor law. Federal labor law is complex, but on a basic level, unions organized under the CSRA check presidential power in three ways.</w:t>
      </w:r>
    </w:p>
    <w:p w14:paraId="2E443152" w14:textId="77777777" w:rsidR="00182101" w:rsidRPr="00ED3FA3" w:rsidRDefault="00182101" w:rsidP="00182101">
      <w:pPr>
        <w:rPr>
          <w:sz w:val="16"/>
        </w:rPr>
      </w:pPr>
      <w:r w:rsidRPr="00ED3FA3">
        <w:rPr>
          <w:sz w:val="16"/>
        </w:rPr>
        <w:t xml:space="preserve">First, </w:t>
      </w:r>
      <w:r w:rsidRPr="00BA3E7F">
        <w:rPr>
          <w:rStyle w:val="Emphasis"/>
        </w:rPr>
        <w:t xml:space="preserve">labor </w:t>
      </w:r>
      <w:r w:rsidRPr="00BA3E7F">
        <w:rPr>
          <w:rStyle w:val="Emphasis"/>
          <w:highlight w:val="cyan"/>
        </w:rPr>
        <w:t>law</w:t>
      </w:r>
      <w:r w:rsidRPr="00BA3E7F">
        <w:rPr>
          <w:rStyle w:val="StyleUnderline"/>
          <w:highlight w:val="cyan"/>
        </w:rPr>
        <w:t xml:space="preserve"> allows unions to </w:t>
      </w:r>
      <w:r w:rsidRPr="00BA3E7F">
        <w:rPr>
          <w:rStyle w:val="Emphasis"/>
          <w:highlight w:val="cyan"/>
        </w:rPr>
        <w:t>push</w:t>
      </w:r>
      <w:r w:rsidRPr="00BA3E7F">
        <w:rPr>
          <w:rStyle w:val="Emphasis"/>
        </w:rPr>
        <w:t xml:space="preserve"> back</w:t>
      </w:r>
      <w:r w:rsidRPr="00BA3E7F">
        <w:rPr>
          <w:rStyle w:val="StyleUnderline"/>
        </w:rPr>
        <w:t xml:space="preserve"> </w:t>
      </w:r>
      <w:r w:rsidRPr="00BA3E7F">
        <w:rPr>
          <w:rStyle w:val="StyleUnderline"/>
          <w:highlight w:val="cyan"/>
        </w:rPr>
        <w:t>on</w:t>
      </w:r>
      <w:r w:rsidRPr="00BA3E7F">
        <w:rPr>
          <w:rStyle w:val="StyleUnderline"/>
        </w:rPr>
        <w:t xml:space="preserve"> </w:t>
      </w:r>
      <w:r w:rsidRPr="00ED3FA3">
        <w:rPr>
          <w:sz w:val="16"/>
        </w:rPr>
        <w:t xml:space="preserve">what Jody Freeman and Sharon Jacobs have called </w:t>
      </w:r>
      <w:r w:rsidRPr="00CD4303">
        <w:rPr>
          <w:rStyle w:val="StyleUnderline"/>
        </w:rPr>
        <w:t>“</w:t>
      </w:r>
      <w:r w:rsidRPr="00BA3E7F">
        <w:rPr>
          <w:rStyle w:val="StyleUnderline"/>
          <w:highlight w:val="cyan"/>
        </w:rPr>
        <w:t>structural deregulation</w:t>
      </w:r>
      <w:r w:rsidRPr="00CD4303">
        <w:rPr>
          <w:rStyle w:val="StyleUnderline"/>
        </w:rPr>
        <w:t>”</w:t>
      </w:r>
      <w:r w:rsidRPr="00ED3FA3">
        <w:rPr>
          <w:sz w:val="16"/>
        </w:rPr>
        <w:t xml:space="preserve">—essentially, </w:t>
      </w:r>
      <w:r w:rsidRPr="00BA3E7F">
        <w:rPr>
          <w:rStyle w:val="StyleUnderline"/>
        </w:rPr>
        <w:t>attempts by the President to disable agencies whose</w:t>
      </w:r>
      <w:r w:rsidRPr="00CD4303">
        <w:rPr>
          <w:rStyle w:val="StyleUnderline"/>
        </w:rPr>
        <w:t xml:space="preserve"> missions he opposes </w:t>
      </w:r>
      <w:r w:rsidRPr="00BA3E7F">
        <w:rPr>
          <w:rStyle w:val="StyleUnderline"/>
        </w:rPr>
        <w:t xml:space="preserve">by </w:t>
      </w:r>
      <w:r w:rsidRPr="00980049">
        <w:rPr>
          <w:rStyle w:val="StyleUnderline"/>
          <w:highlight w:val="cyan"/>
        </w:rPr>
        <w:t>imposing burdensome</w:t>
      </w:r>
      <w:r w:rsidRPr="00CD4303">
        <w:rPr>
          <w:rStyle w:val="StyleUnderline"/>
        </w:rPr>
        <w:t xml:space="preserve"> </w:t>
      </w:r>
      <w:r w:rsidRPr="00CD4303">
        <w:rPr>
          <w:rStyle w:val="Emphasis"/>
        </w:rPr>
        <w:t xml:space="preserve">working </w:t>
      </w:r>
      <w:r w:rsidRPr="00980049">
        <w:rPr>
          <w:rStyle w:val="Emphasis"/>
          <w:highlight w:val="cyan"/>
        </w:rPr>
        <w:t>conditions</w:t>
      </w:r>
      <w:r w:rsidRPr="00CD4303">
        <w:rPr>
          <w:rStyle w:val="StyleUnderline"/>
        </w:rPr>
        <w:t xml:space="preserve">. Agency heads might change work </w:t>
      </w:r>
      <w:r w:rsidRPr="00CD4303">
        <w:rPr>
          <w:rStyle w:val="Emphasis"/>
        </w:rPr>
        <w:t>assignments</w:t>
      </w:r>
      <w:r w:rsidRPr="00CD4303">
        <w:rPr>
          <w:rStyle w:val="StyleUnderline"/>
        </w:rPr>
        <w:t xml:space="preserve">, require office </w:t>
      </w:r>
      <w:r w:rsidRPr="00CD4303">
        <w:rPr>
          <w:rStyle w:val="Emphasis"/>
        </w:rPr>
        <w:t>relocations</w:t>
      </w:r>
      <w:r w:rsidRPr="00CD4303">
        <w:rPr>
          <w:rStyle w:val="StyleUnderline"/>
        </w:rPr>
        <w:t xml:space="preserve">, </w:t>
      </w:r>
      <w:r w:rsidRPr="00980049">
        <w:rPr>
          <w:rStyle w:val="StyleUnderline"/>
          <w:highlight w:val="cyan"/>
        </w:rPr>
        <w:t>or deprive</w:t>
      </w:r>
      <w:r w:rsidRPr="00CD4303">
        <w:rPr>
          <w:rStyle w:val="StyleUnderline"/>
        </w:rPr>
        <w:t xml:space="preserve"> </w:t>
      </w:r>
      <w:r w:rsidRPr="00CB1526">
        <w:rPr>
          <w:rStyle w:val="Emphasis"/>
        </w:rPr>
        <w:t xml:space="preserve">civil </w:t>
      </w:r>
      <w:r w:rsidRPr="00980049">
        <w:rPr>
          <w:rStyle w:val="Emphasis"/>
          <w:highlight w:val="cyan"/>
        </w:rPr>
        <w:t>servants</w:t>
      </w:r>
      <w:r w:rsidRPr="00980049">
        <w:rPr>
          <w:rStyle w:val="StyleUnderline"/>
          <w:highlight w:val="cyan"/>
        </w:rPr>
        <w:t xml:space="preserve"> of</w:t>
      </w:r>
      <w:r w:rsidRPr="00CD4303">
        <w:rPr>
          <w:rStyle w:val="StyleUnderline"/>
        </w:rPr>
        <w:t xml:space="preserve"> </w:t>
      </w:r>
      <w:r w:rsidRPr="00CD4303">
        <w:rPr>
          <w:rStyle w:val="Emphasis"/>
        </w:rPr>
        <w:t xml:space="preserve">needed </w:t>
      </w:r>
      <w:r w:rsidRPr="00980049">
        <w:rPr>
          <w:rStyle w:val="Emphasis"/>
          <w:highlight w:val="cyan"/>
        </w:rPr>
        <w:t>resources</w:t>
      </w:r>
      <w:r w:rsidRPr="00ED3FA3">
        <w:rPr>
          <w:sz w:val="16"/>
        </w:rPr>
        <w:t xml:space="preserve"> in order to prevent an agency (say, </w:t>
      </w:r>
      <w:r w:rsidRPr="00980049">
        <w:rPr>
          <w:rStyle w:val="StyleUnderline"/>
          <w:highlight w:val="cyan"/>
        </w:rPr>
        <w:t xml:space="preserve">the </w:t>
      </w:r>
      <w:r w:rsidRPr="00980049">
        <w:rPr>
          <w:rStyle w:val="Emphasis"/>
          <w:highlight w:val="cyan"/>
        </w:rPr>
        <w:t>EPA</w:t>
      </w:r>
      <w:r w:rsidRPr="00980049">
        <w:rPr>
          <w:rStyle w:val="StyleUnderline"/>
          <w:highlight w:val="cyan"/>
        </w:rPr>
        <w:t xml:space="preserve"> or</w:t>
      </w:r>
      <w:r w:rsidRPr="00CD4303">
        <w:rPr>
          <w:rStyle w:val="StyleUnderline"/>
        </w:rPr>
        <w:t xml:space="preserve"> the </w:t>
      </w:r>
      <w:r w:rsidRPr="00980049">
        <w:rPr>
          <w:rStyle w:val="Emphasis"/>
          <w:highlight w:val="cyan"/>
        </w:rPr>
        <w:t>D</w:t>
      </w:r>
      <w:r w:rsidRPr="00CD4303">
        <w:rPr>
          <w:rStyle w:val="StyleUnderline"/>
        </w:rPr>
        <w:t xml:space="preserve">epartment </w:t>
      </w:r>
      <w:r w:rsidRPr="00980049">
        <w:rPr>
          <w:rStyle w:val="Emphasis"/>
          <w:highlight w:val="cyan"/>
        </w:rPr>
        <w:t>o</w:t>
      </w:r>
      <w:r w:rsidRPr="00CD4303">
        <w:rPr>
          <w:rStyle w:val="StyleUnderline"/>
        </w:rPr>
        <w:t xml:space="preserve">f </w:t>
      </w:r>
      <w:r w:rsidRPr="00980049">
        <w:rPr>
          <w:rStyle w:val="Emphasis"/>
          <w:highlight w:val="cyan"/>
        </w:rPr>
        <w:t>L</w:t>
      </w:r>
      <w:r w:rsidRPr="00CD4303">
        <w:rPr>
          <w:rStyle w:val="StyleUnderline"/>
        </w:rPr>
        <w:t>abor</w:t>
      </w:r>
      <w:r w:rsidRPr="00ED3FA3">
        <w:rPr>
          <w:sz w:val="16"/>
        </w:rPr>
        <w:t xml:space="preserve">) </w:t>
      </w:r>
      <w:r w:rsidRPr="00980049">
        <w:rPr>
          <w:rStyle w:val="StyleUnderline"/>
          <w:highlight w:val="cyan"/>
        </w:rPr>
        <w:t>from carrying</w:t>
      </w:r>
      <w:r w:rsidRPr="00CD4303">
        <w:rPr>
          <w:rStyle w:val="StyleUnderline"/>
        </w:rPr>
        <w:t xml:space="preserve"> out </w:t>
      </w:r>
      <w:r w:rsidRPr="00980049">
        <w:rPr>
          <w:rStyle w:val="StyleUnderline"/>
          <w:highlight w:val="cyan"/>
        </w:rPr>
        <w:t xml:space="preserve">its </w:t>
      </w:r>
      <w:r w:rsidRPr="00980049">
        <w:rPr>
          <w:rStyle w:val="Emphasis"/>
          <w:highlight w:val="cyan"/>
        </w:rPr>
        <w:t>mission</w:t>
      </w:r>
      <w:r w:rsidRPr="00CB1526">
        <w:rPr>
          <w:rStyle w:val="Emphasis"/>
        </w:rPr>
        <w:t xml:space="preserve"> effectively</w:t>
      </w:r>
      <w:r w:rsidRPr="00ED3FA3">
        <w:rPr>
          <w:sz w:val="16"/>
        </w:rPr>
        <w:t xml:space="preserve">. These day-to-day working conditions are the types of issues that unions bargain over routinely, and as a result, </w:t>
      </w:r>
      <w:r w:rsidRPr="00980049">
        <w:rPr>
          <w:rStyle w:val="StyleUnderline"/>
          <w:highlight w:val="cyan"/>
        </w:rPr>
        <w:t>unions</w:t>
      </w:r>
      <w:r w:rsidRPr="00CD4303">
        <w:rPr>
          <w:rStyle w:val="StyleUnderline"/>
        </w:rPr>
        <w:t xml:space="preserve"> often </w:t>
      </w:r>
      <w:r w:rsidRPr="00980049">
        <w:rPr>
          <w:rStyle w:val="StyleUnderline"/>
          <w:highlight w:val="cyan"/>
        </w:rPr>
        <w:t>form the</w:t>
      </w:r>
      <w:r w:rsidRPr="00CD4303">
        <w:rPr>
          <w:rStyle w:val="StyleUnderline"/>
        </w:rPr>
        <w:t xml:space="preserve"> last and </w:t>
      </w:r>
      <w:r w:rsidRPr="00980049">
        <w:rPr>
          <w:rStyle w:val="Emphasis"/>
          <w:sz w:val="24"/>
          <w:szCs w:val="24"/>
          <w:highlight w:val="cyan"/>
        </w:rPr>
        <w:t>most important line of defense</w:t>
      </w:r>
      <w:r w:rsidRPr="00980049">
        <w:rPr>
          <w:rStyle w:val="StyleUnderline"/>
          <w:highlight w:val="cyan"/>
        </w:rPr>
        <w:t xml:space="preserve"> against</w:t>
      </w:r>
      <w:r w:rsidRPr="00CD4303">
        <w:rPr>
          <w:rStyle w:val="StyleUnderline"/>
        </w:rPr>
        <w:t xml:space="preserve"> </w:t>
      </w:r>
      <w:r w:rsidRPr="00CB1526">
        <w:rPr>
          <w:rStyle w:val="Emphasis"/>
        </w:rPr>
        <w:t xml:space="preserve">presidential </w:t>
      </w:r>
      <w:r w:rsidRPr="00980049">
        <w:rPr>
          <w:rStyle w:val="Emphasis"/>
          <w:highlight w:val="cyan"/>
        </w:rPr>
        <w:t>sabotage</w:t>
      </w:r>
      <w:r w:rsidRPr="00ED3FA3">
        <w:rPr>
          <w:sz w:val="16"/>
        </w:rPr>
        <w:t xml:space="preserve"> of an agency’s mission. Many </w:t>
      </w:r>
      <w:r w:rsidRPr="00CD4303">
        <w:rPr>
          <w:rStyle w:val="StyleUnderline"/>
        </w:rPr>
        <w:t>unions</w:t>
      </w:r>
      <w:r w:rsidRPr="00ED3FA3">
        <w:rPr>
          <w:sz w:val="16"/>
        </w:rPr>
        <w:t xml:space="preserve">, for instance, </w:t>
      </w:r>
      <w:r w:rsidRPr="00CD4303">
        <w:rPr>
          <w:rStyle w:val="StyleUnderline"/>
        </w:rPr>
        <w:t>bargain over issues like staffing levels, work hours, and the availability of overtime</w:t>
      </w:r>
      <w:r w:rsidRPr="00ED3FA3">
        <w:rPr>
          <w:sz w:val="16"/>
        </w:rPr>
        <w:t xml:space="preserve"> and backpay, </w:t>
      </w:r>
      <w:r w:rsidRPr="00CD4303">
        <w:rPr>
          <w:rStyle w:val="StyleUnderline"/>
        </w:rPr>
        <w:t>which affect the ability of staff to perform their jobs effectively</w:t>
      </w:r>
      <w:r w:rsidRPr="00ED3FA3">
        <w:rPr>
          <w:sz w:val="16"/>
        </w:rPr>
        <w:t>.</w:t>
      </w:r>
    </w:p>
    <w:p w14:paraId="0924D908" w14:textId="77777777" w:rsidR="00182101" w:rsidRPr="00ED3FA3" w:rsidRDefault="00182101" w:rsidP="00182101">
      <w:pPr>
        <w:rPr>
          <w:sz w:val="16"/>
        </w:rPr>
      </w:pPr>
      <w:r w:rsidRPr="00ED3FA3">
        <w:rPr>
          <w:sz w:val="16"/>
        </w:rPr>
        <w:t xml:space="preserve">Second, </w:t>
      </w:r>
      <w:r w:rsidRPr="00CD4303">
        <w:rPr>
          <w:rStyle w:val="StyleUnderline"/>
        </w:rPr>
        <w:t>Presidents</w:t>
      </w:r>
      <w:r w:rsidRPr="00ED3FA3">
        <w:rPr>
          <w:sz w:val="16"/>
        </w:rPr>
        <w:t xml:space="preserve"> may seek to </w:t>
      </w:r>
      <w:r w:rsidRPr="00CD4303">
        <w:rPr>
          <w:rStyle w:val="StyleUnderline"/>
        </w:rPr>
        <w:t xml:space="preserve">influence agency decision-making more subtly through </w:t>
      </w:r>
      <w:r w:rsidRPr="00CD4303">
        <w:rPr>
          <w:rStyle w:val="Emphasis"/>
        </w:rPr>
        <w:t>management tools</w:t>
      </w:r>
      <w:r w:rsidRPr="00ED3FA3">
        <w:rPr>
          <w:sz w:val="16"/>
        </w:rPr>
        <w:t xml:space="preserve">. Take immigration courts, for example. Immigration judges adjudicate removal proceedings for immigrants facing deportation. Many of these </w:t>
      </w:r>
      <w:r w:rsidRPr="00CD4303">
        <w:rPr>
          <w:rStyle w:val="StyleUnderline"/>
        </w:rPr>
        <w:t>immigrants</w:t>
      </w:r>
      <w:r w:rsidRPr="00ED3FA3">
        <w:rPr>
          <w:sz w:val="16"/>
        </w:rPr>
        <w:t xml:space="preserve"> may lack </w:t>
      </w:r>
      <w:r w:rsidRPr="00CD4303">
        <w:rPr>
          <w:rStyle w:val="StyleUnderline"/>
        </w:rPr>
        <w:t xml:space="preserve">legal counsel and have a limited understanding of the rules governing removal. A good immigration judge may take time to help </w:t>
      </w:r>
      <w:r w:rsidRPr="00CD4303">
        <w:rPr>
          <w:rStyle w:val="Emphasis"/>
        </w:rPr>
        <w:t>explain the proceedings</w:t>
      </w:r>
      <w:r w:rsidRPr="00ED3FA3">
        <w:rPr>
          <w:sz w:val="16"/>
        </w:rPr>
        <w:t xml:space="preserve"> or to elicit important evidence from the respondent by asking probing questions. This can allow the judge to build a record and deny removal in cases where the immigrant might not otherwise have been able to defend herself. Presidents looking to increase the rate of removal (say, to deliver on promises of more aggressive immigration enforcement) may bury immigration judges in cases so they can’t take the time they need to assist respondents. Or they might tweak performance evaluations to discourage grants of leave to remain. </w:t>
      </w:r>
      <w:r w:rsidRPr="00CD4303">
        <w:rPr>
          <w:rStyle w:val="StyleUnderline"/>
        </w:rPr>
        <w:t>Unions</w:t>
      </w:r>
      <w:r w:rsidRPr="00ED3FA3">
        <w:rPr>
          <w:sz w:val="16"/>
        </w:rPr>
        <w:t xml:space="preserve"> can and </w:t>
      </w:r>
      <w:r w:rsidRPr="00CD4303">
        <w:rPr>
          <w:rStyle w:val="StyleUnderline"/>
        </w:rPr>
        <w:t xml:space="preserve">do bargain over </w:t>
      </w:r>
      <w:r w:rsidRPr="00CD4303">
        <w:rPr>
          <w:rStyle w:val="Emphasis"/>
        </w:rPr>
        <w:t>management tools</w:t>
      </w:r>
      <w:r w:rsidRPr="00ED3FA3">
        <w:rPr>
          <w:sz w:val="16"/>
        </w:rPr>
        <w:t xml:space="preserve"> like these, often </w:t>
      </w:r>
      <w:r w:rsidRPr="00CD4303">
        <w:rPr>
          <w:rStyle w:val="StyleUnderline"/>
        </w:rPr>
        <w:t xml:space="preserve">over presidential </w:t>
      </w:r>
      <w:r w:rsidRPr="00CD4303">
        <w:rPr>
          <w:rStyle w:val="Emphasis"/>
        </w:rPr>
        <w:t>objections</w:t>
      </w:r>
      <w:r w:rsidRPr="00ED3FA3">
        <w:rPr>
          <w:sz w:val="16"/>
        </w:rPr>
        <w:t>.</w:t>
      </w:r>
    </w:p>
    <w:p w14:paraId="65A6AAE5" w14:textId="77777777" w:rsidR="00182101" w:rsidRPr="00ED3FA3" w:rsidRDefault="00182101" w:rsidP="00182101">
      <w:pPr>
        <w:rPr>
          <w:sz w:val="16"/>
        </w:rPr>
      </w:pPr>
      <w:r w:rsidRPr="00ED3FA3">
        <w:rPr>
          <w:sz w:val="16"/>
        </w:rPr>
        <w:t xml:space="preserve">Third, and finally, </w:t>
      </w:r>
      <w:r w:rsidRPr="00CD4303">
        <w:rPr>
          <w:rStyle w:val="StyleUnderline"/>
        </w:rPr>
        <w:t xml:space="preserve">by enabling the </w:t>
      </w:r>
      <w:r w:rsidRPr="00CD4303">
        <w:rPr>
          <w:rStyle w:val="Emphasis"/>
        </w:rPr>
        <w:t>formation of unions</w:t>
      </w:r>
      <w:r w:rsidRPr="00CD4303">
        <w:rPr>
          <w:rStyle w:val="StyleUnderline"/>
        </w:rPr>
        <w:t xml:space="preserve">, </w:t>
      </w:r>
      <w:r w:rsidRPr="00980049">
        <w:rPr>
          <w:rStyle w:val="StyleUnderline"/>
          <w:highlight w:val="cyan"/>
        </w:rPr>
        <w:t xml:space="preserve">the </w:t>
      </w:r>
      <w:r w:rsidRPr="00980049">
        <w:rPr>
          <w:rStyle w:val="Emphasis"/>
          <w:highlight w:val="cyan"/>
        </w:rPr>
        <w:t>CSRA</w:t>
      </w:r>
      <w:r w:rsidRPr="00980049">
        <w:rPr>
          <w:rStyle w:val="StyleUnderline"/>
          <w:highlight w:val="cyan"/>
        </w:rPr>
        <w:t xml:space="preserve"> allows</w:t>
      </w:r>
      <w:r w:rsidRPr="00CD4303">
        <w:rPr>
          <w:rStyle w:val="StyleUnderline"/>
        </w:rPr>
        <w:t xml:space="preserve"> civil </w:t>
      </w:r>
      <w:r w:rsidRPr="00980049">
        <w:rPr>
          <w:rStyle w:val="StyleUnderline"/>
          <w:highlight w:val="cyan"/>
        </w:rPr>
        <w:t xml:space="preserve">servants to </w:t>
      </w:r>
      <w:r w:rsidRPr="00980049">
        <w:rPr>
          <w:rStyle w:val="Emphasis"/>
          <w:highlight w:val="cyan"/>
        </w:rPr>
        <w:t>pool resources</w:t>
      </w:r>
      <w:r w:rsidRPr="00980049">
        <w:rPr>
          <w:rStyle w:val="StyleUnderline"/>
          <w:highlight w:val="cyan"/>
        </w:rPr>
        <w:t xml:space="preserve"> and </w:t>
      </w:r>
      <w:r w:rsidRPr="00980049">
        <w:rPr>
          <w:rStyle w:val="Emphasis"/>
          <w:highlight w:val="cyan"/>
        </w:rPr>
        <w:t>organize</w:t>
      </w:r>
      <w:r w:rsidRPr="00CD4303">
        <w:rPr>
          <w:rStyle w:val="Emphasis"/>
        </w:rPr>
        <w:t xml:space="preserve"> effectively</w:t>
      </w:r>
      <w:r w:rsidRPr="00ED3FA3">
        <w:rPr>
          <w:sz w:val="16"/>
        </w:rPr>
        <w:t xml:space="preserve"> around a range of issues related to the federal workforce. </w:t>
      </w:r>
      <w:r w:rsidRPr="00CD4303">
        <w:rPr>
          <w:rStyle w:val="StyleUnderline"/>
        </w:rPr>
        <w:t>Unions</w:t>
      </w:r>
      <w:r w:rsidRPr="00ED3FA3">
        <w:rPr>
          <w:sz w:val="16"/>
        </w:rPr>
        <w:t xml:space="preserve">, for example, </w:t>
      </w:r>
      <w:r w:rsidRPr="00CD4303">
        <w:rPr>
          <w:rStyle w:val="StyleUnderline"/>
        </w:rPr>
        <w:t xml:space="preserve">cultivate a sophisticated bar of </w:t>
      </w:r>
      <w:r w:rsidRPr="00CD4303">
        <w:rPr>
          <w:rStyle w:val="Emphasis"/>
        </w:rPr>
        <w:t>labor attorneys</w:t>
      </w:r>
      <w:r w:rsidRPr="00CD4303">
        <w:rPr>
          <w:rStyle w:val="StyleUnderline"/>
        </w:rPr>
        <w:t xml:space="preserve"> that litigate</w:t>
      </w:r>
      <w:r w:rsidRPr="00ED3FA3">
        <w:rPr>
          <w:sz w:val="16"/>
        </w:rPr>
        <w:t xml:space="preserve"> both labor issues and a wide range of other issues that arise under </w:t>
      </w:r>
      <w:r w:rsidRPr="00CD4303">
        <w:rPr>
          <w:rStyle w:val="Emphasis"/>
        </w:rPr>
        <w:t>civil service laws</w:t>
      </w:r>
      <w:r w:rsidRPr="00CD4303">
        <w:rPr>
          <w:rStyle w:val="StyleUnderline"/>
        </w:rPr>
        <w:t xml:space="preserve">, </w:t>
      </w:r>
      <w:r w:rsidRPr="00CD4303">
        <w:rPr>
          <w:rStyle w:val="Emphasis"/>
        </w:rPr>
        <w:t>anti-discrimination</w:t>
      </w:r>
      <w:r w:rsidRPr="00CD4303">
        <w:rPr>
          <w:rStyle w:val="StyleUnderline"/>
        </w:rPr>
        <w:t xml:space="preserve"> laws, and the U.S. </w:t>
      </w:r>
      <w:r w:rsidRPr="00CD4303">
        <w:rPr>
          <w:rStyle w:val="Emphasis"/>
        </w:rPr>
        <w:t>Constitution</w:t>
      </w:r>
      <w:r w:rsidRPr="00ED3FA3">
        <w:rPr>
          <w:sz w:val="16"/>
        </w:rPr>
        <w:t xml:space="preserve">. In addition to litigation, </w:t>
      </w:r>
      <w:r w:rsidRPr="00980049">
        <w:rPr>
          <w:rStyle w:val="StyleUnderline"/>
          <w:highlight w:val="cyan"/>
        </w:rPr>
        <w:t>unions</w:t>
      </w:r>
      <w:r w:rsidRPr="00ED3FA3">
        <w:rPr>
          <w:sz w:val="16"/>
        </w:rPr>
        <w:t xml:space="preserve"> also </w:t>
      </w:r>
      <w:r w:rsidRPr="00980049">
        <w:rPr>
          <w:rStyle w:val="StyleUnderline"/>
          <w:highlight w:val="cyan"/>
        </w:rPr>
        <w:t xml:space="preserve">have </w:t>
      </w:r>
      <w:r w:rsidRPr="00980049">
        <w:rPr>
          <w:rStyle w:val="Emphasis"/>
          <w:highlight w:val="cyan"/>
        </w:rPr>
        <w:t>publicity</w:t>
      </w:r>
      <w:r w:rsidRPr="00980049">
        <w:rPr>
          <w:rStyle w:val="StyleUnderline"/>
          <w:highlight w:val="cyan"/>
        </w:rPr>
        <w:t xml:space="preserve"> and </w:t>
      </w:r>
      <w:r w:rsidRPr="00980049">
        <w:rPr>
          <w:rStyle w:val="Emphasis"/>
          <w:highlight w:val="cyan"/>
        </w:rPr>
        <w:t>lobbying</w:t>
      </w:r>
      <w:r w:rsidRPr="00CD4303">
        <w:rPr>
          <w:rStyle w:val="StyleUnderline"/>
        </w:rPr>
        <w:t xml:space="preserve"> operations, </w:t>
      </w:r>
      <w:r w:rsidRPr="00980049">
        <w:rPr>
          <w:rStyle w:val="StyleUnderline"/>
          <w:highlight w:val="cyan"/>
        </w:rPr>
        <w:t>bringing</w:t>
      </w:r>
      <w:r w:rsidRPr="00CD4303">
        <w:rPr>
          <w:rStyle w:val="StyleUnderline"/>
        </w:rPr>
        <w:t xml:space="preserve"> to </w:t>
      </w:r>
      <w:r w:rsidRPr="00980049">
        <w:rPr>
          <w:rStyle w:val="Emphasis"/>
          <w:highlight w:val="cyan"/>
        </w:rPr>
        <w:t>public</w:t>
      </w:r>
      <w:r w:rsidRPr="00CD4303">
        <w:rPr>
          <w:rStyle w:val="StyleUnderline"/>
        </w:rPr>
        <w:t xml:space="preserve"> attention </w:t>
      </w:r>
      <w:r w:rsidRPr="00980049">
        <w:rPr>
          <w:rStyle w:val="StyleUnderline"/>
          <w:highlight w:val="cyan"/>
        </w:rPr>
        <w:t xml:space="preserve">presidential </w:t>
      </w:r>
      <w:r w:rsidRPr="00980049">
        <w:rPr>
          <w:rStyle w:val="Emphasis"/>
          <w:highlight w:val="cyan"/>
        </w:rPr>
        <w:t>tactics</w:t>
      </w:r>
      <w:r w:rsidRPr="00980049">
        <w:rPr>
          <w:rStyle w:val="StyleUnderline"/>
          <w:highlight w:val="cyan"/>
        </w:rPr>
        <w:t xml:space="preserve"> for influencing</w:t>
      </w:r>
      <w:r w:rsidRPr="00CD4303">
        <w:rPr>
          <w:rStyle w:val="StyleUnderline"/>
        </w:rPr>
        <w:t xml:space="preserve"> </w:t>
      </w:r>
      <w:r w:rsidRPr="00CD4303">
        <w:rPr>
          <w:rStyle w:val="Emphasis"/>
        </w:rPr>
        <w:t xml:space="preserve">federal </w:t>
      </w:r>
      <w:r w:rsidRPr="00980049">
        <w:rPr>
          <w:rStyle w:val="Emphasis"/>
          <w:highlight w:val="cyan"/>
        </w:rPr>
        <w:t>policy</w:t>
      </w:r>
      <w:r w:rsidRPr="00ED3FA3">
        <w:rPr>
          <w:sz w:val="16"/>
        </w:rPr>
        <w:t xml:space="preserve">. As research has shown, </w:t>
      </w:r>
      <w:r w:rsidRPr="00980049">
        <w:rPr>
          <w:rStyle w:val="Emphasis"/>
          <w:sz w:val="24"/>
          <w:szCs w:val="24"/>
          <w:highlight w:val="cyan"/>
        </w:rPr>
        <w:t>formal rights</w:t>
      </w:r>
      <w:r w:rsidRPr="00980049">
        <w:rPr>
          <w:rStyle w:val="StyleUnderline"/>
          <w:highlight w:val="cyan"/>
        </w:rPr>
        <w:t xml:space="preserve"> have value</w:t>
      </w:r>
      <w:r w:rsidRPr="00ED3FA3">
        <w:rPr>
          <w:sz w:val="16"/>
        </w:rPr>
        <w:t xml:space="preserve">—but they have much more value </w:t>
      </w:r>
      <w:r w:rsidRPr="00980049">
        <w:rPr>
          <w:rStyle w:val="StyleUnderline"/>
          <w:highlight w:val="cyan"/>
        </w:rPr>
        <w:t>when</w:t>
      </w:r>
      <w:r w:rsidRPr="00ED3FA3">
        <w:rPr>
          <w:sz w:val="16"/>
        </w:rPr>
        <w:t xml:space="preserve"> they are </w:t>
      </w:r>
      <w:r w:rsidRPr="00980049">
        <w:rPr>
          <w:rStyle w:val="StyleUnderline"/>
          <w:highlight w:val="cyan"/>
        </w:rPr>
        <w:t xml:space="preserve">vested in </w:t>
      </w:r>
      <w:r w:rsidRPr="00980049">
        <w:rPr>
          <w:rStyle w:val="Emphasis"/>
          <w:highlight w:val="cyan"/>
        </w:rPr>
        <w:t>well-organized</w:t>
      </w:r>
      <w:r w:rsidRPr="00CD4303">
        <w:rPr>
          <w:rStyle w:val="StyleUnderline"/>
        </w:rPr>
        <w:t xml:space="preserve">, well-resourced </w:t>
      </w:r>
      <w:r w:rsidRPr="00980049">
        <w:rPr>
          <w:rStyle w:val="Emphasis"/>
          <w:highlight w:val="cyan"/>
        </w:rPr>
        <w:t>groups</w:t>
      </w:r>
      <w:r w:rsidRPr="00CD4303">
        <w:rPr>
          <w:rStyle w:val="StyleUnderline"/>
        </w:rPr>
        <w:t xml:space="preserve"> with the means to </w:t>
      </w:r>
      <w:r w:rsidRPr="00CD4303">
        <w:rPr>
          <w:rStyle w:val="Emphasis"/>
        </w:rPr>
        <w:t>vindicate them</w:t>
      </w:r>
      <w:r w:rsidRPr="00CD4303">
        <w:rPr>
          <w:rStyle w:val="StyleUnderline"/>
        </w:rPr>
        <w:t xml:space="preserve">. </w:t>
      </w:r>
      <w:r w:rsidRPr="00CB1526">
        <w:rPr>
          <w:rStyle w:val="StyleUnderline"/>
        </w:rPr>
        <w:t>Unions</w:t>
      </w:r>
      <w:r w:rsidRPr="00CD4303">
        <w:rPr>
          <w:rStyle w:val="StyleUnderline"/>
        </w:rPr>
        <w:t xml:space="preserve"> provide such rights for federal workers, who often wield them in ways in that protect </w:t>
      </w:r>
      <w:r w:rsidRPr="00CD4303">
        <w:rPr>
          <w:rStyle w:val="Emphasis"/>
        </w:rPr>
        <w:t>public services</w:t>
      </w:r>
      <w:r w:rsidRPr="00CD4303">
        <w:rPr>
          <w:rStyle w:val="StyleUnderline"/>
        </w:rPr>
        <w:t xml:space="preserve"> and help to protect congressional initiatives from </w:t>
      </w:r>
      <w:r w:rsidRPr="00CD4303">
        <w:rPr>
          <w:rStyle w:val="Emphasis"/>
        </w:rPr>
        <w:t>presidential subversion</w:t>
      </w:r>
      <w:r w:rsidRPr="00ED3FA3">
        <w:rPr>
          <w:sz w:val="16"/>
        </w:rPr>
        <w:t>.</w:t>
      </w:r>
    </w:p>
    <w:p w14:paraId="45F70CBA" w14:textId="77777777" w:rsidR="00182101" w:rsidRPr="00ED3FA3" w:rsidRDefault="00182101" w:rsidP="00182101">
      <w:pPr>
        <w:rPr>
          <w:sz w:val="16"/>
        </w:rPr>
      </w:pPr>
      <w:r w:rsidRPr="00CD4303">
        <w:rPr>
          <w:rStyle w:val="StyleUnderline"/>
        </w:rPr>
        <w:t>For all these reasons</w:t>
      </w:r>
      <w:r w:rsidRPr="00ED3FA3">
        <w:rPr>
          <w:sz w:val="16"/>
        </w:rPr>
        <w:t xml:space="preserve">, President </w:t>
      </w:r>
      <w:r w:rsidRPr="00CD4303">
        <w:rPr>
          <w:rStyle w:val="StyleUnderline"/>
        </w:rPr>
        <w:t xml:space="preserve">Trump has targeted federal unions for nearly a </w:t>
      </w:r>
      <w:r w:rsidRPr="00CD4303">
        <w:rPr>
          <w:rStyle w:val="Emphasis"/>
        </w:rPr>
        <w:t>decade</w:t>
      </w:r>
      <w:r w:rsidRPr="00ED3FA3">
        <w:rPr>
          <w:sz w:val="16"/>
        </w:rPr>
        <w:t>. During his first administration, he deployed a range of tactics to hamper and disable federal sector labor rights—from issuing executive orders directing agencies not to negotiate on a range of workplace issues, to preventing union officials from using work hours to pursue union goals, to unilaterally rescinding contracts at disfavored agencies like the Department of Education, to seeking the decertification of certain unions on legally dubious grounds. These tactics met with mixed success. But the consensus among Trump I alumni appears to be that they did not go far enough in curtailing supposed bureaucratic “resistance” to the President’s administration. And indeed, many high-profile alumni of the first Trump Administration spent the Biden Administration developing a set of legal arguments in favor of even harsher restrictions on federal labor.</w:t>
      </w:r>
    </w:p>
    <w:p w14:paraId="31B006E0" w14:textId="77777777" w:rsidR="00182101" w:rsidRPr="00ED3FA3" w:rsidRDefault="00182101" w:rsidP="00182101">
      <w:pPr>
        <w:rPr>
          <w:sz w:val="16"/>
        </w:rPr>
      </w:pPr>
      <w:r w:rsidRPr="00ED3FA3">
        <w:rPr>
          <w:sz w:val="16"/>
        </w:rPr>
        <w:t>The Constitution and Federal Labor Unions</w:t>
      </w:r>
    </w:p>
    <w:p w14:paraId="490487E8" w14:textId="77777777" w:rsidR="00182101" w:rsidRPr="00ED3FA3" w:rsidRDefault="00182101" w:rsidP="00182101">
      <w:pPr>
        <w:rPr>
          <w:sz w:val="16"/>
        </w:rPr>
      </w:pPr>
      <w:r w:rsidRPr="00ED3FA3">
        <w:rPr>
          <w:sz w:val="16"/>
        </w:rPr>
        <w:t xml:space="preserve">As with other areas of federal law, this time around is different for labor. In his second term, President </w:t>
      </w:r>
      <w:r w:rsidRPr="00980049">
        <w:rPr>
          <w:rStyle w:val="StyleUnderline"/>
          <w:highlight w:val="cyan"/>
        </w:rPr>
        <w:t>Trump</w:t>
      </w:r>
      <w:r w:rsidRPr="00CB1526">
        <w:rPr>
          <w:rStyle w:val="StyleUnderline"/>
        </w:rPr>
        <w:t xml:space="preserve"> is</w:t>
      </w:r>
      <w:r w:rsidRPr="00CD4303">
        <w:rPr>
          <w:rStyle w:val="StyleUnderline"/>
        </w:rPr>
        <w:t xml:space="preserve"> </w:t>
      </w:r>
      <w:r w:rsidRPr="00CD4303">
        <w:rPr>
          <w:rStyle w:val="Emphasis"/>
        </w:rPr>
        <w:t>eschewing</w:t>
      </w:r>
      <w:r w:rsidRPr="00CD4303">
        <w:rPr>
          <w:rStyle w:val="StyleUnderline"/>
        </w:rPr>
        <w:t xml:space="preserve"> many of the </w:t>
      </w:r>
      <w:r w:rsidRPr="00CD4303">
        <w:rPr>
          <w:rStyle w:val="Emphasis"/>
        </w:rPr>
        <w:t>incremental tactics</w:t>
      </w:r>
      <w:r w:rsidRPr="00ED3FA3">
        <w:rPr>
          <w:sz w:val="16"/>
        </w:rPr>
        <w:t xml:space="preserve"> (harsh as those were) </w:t>
      </w:r>
      <w:r w:rsidRPr="00CD4303">
        <w:rPr>
          <w:rStyle w:val="StyleUnderline"/>
        </w:rPr>
        <w:t xml:space="preserve">that he pursued in his first term to hobble unions. The </w:t>
      </w:r>
      <w:r w:rsidRPr="00980049">
        <w:rPr>
          <w:rStyle w:val="StyleUnderline"/>
          <w:highlight w:val="cyan"/>
        </w:rPr>
        <w:t>goal</w:t>
      </w:r>
      <w:r w:rsidRPr="00CD4303">
        <w:rPr>
          <w:rStyle w:val="StyleUnderline"/>
        </w:rPr>
        <w:t xml:space="preserve"> this time </w:t>
      </w:r>
      <w:r w:rsidRPr="00980049">
        <w:rPr>
          <w:rStyle w:val="StyleUnderline"/>
          <w:highlight w:val="cyan"/>
        </w:rPr>
        <w:t xml:space="preserve">appears to be </w:t>
      </w:r>
      <w:r w:rsidRPr="00980049">
        <w:rPr>
          <w:rStyle w:val="Emphasis"/>
          <w:sz w:val="24"/>
          <w:szCs w:val="24"/>
          <w:highlight w:val="cyan"/>
        </w:rPr>
        <w:t>full-scale demolition</w:t>
      </w:r>
      <w:r w:rsidRPr="00980049">
        <w:rPr>
          <w:rStyle w:val="StyleUnderline"/>
          <w:highlight w:val="cyan"/>
        </w:rPr>
        <w:t xml:space="preserve"> of</w:t>
      </w:r>
      <w:r w:rsidRPr="00CD4303">
        <w:rPr>
          <w:rStyle w:val="StyleUnderline"/>
        </w:rPr>
        <w:t xml:space="preserve"> the </w:t>
      </w:r>
      <w:r w:rsidRPr="00980049">
        <w:rPr>
          <w:rStyle w:val="Emphasis"/>
          <w:highlight w:val="cyan"/>
        </w:rPr>
        <w:t>federal labor</w:t>
      </w:r>
      <w:r w:rsidRPr="00CD4303">
        <w:rPr>
          <w:rStyle w:val="StyleUnderline"/>
        </w:rPr>
        <w:t xml:space="preserve"> movement</w:t>
      </w:r>
      <w:r w:rsidRPr="00ED3FA3">
        <w:rPr>
          <w:sz w:val="16"/>
        </w:rPr>
        <w:t xml:space="preserve">. The administration has pursued a wide range of strategies to undermine unions. </w:t>
      </w:r>
      <w:r w:rsidRPr="00CD4303">
        <w:rPr>
          <w:rStyle w:val="StyleUnderline"/>
        </w:rPr>
        <w:t xml:space="preserve">Among the most important </w:t>
      </w:r>
      <w:r w:rsidRPr="00CB1526">
        <w:rPr>
          <w:rStyle w:val="StyleUnderline"/>
        </w:rPr>
        <w:t xml:space="preserve">are </w:t>
      </w:r>
      <w:r w:rsidRPr="00CB1526">
        <w:rPr>
          <w:rStyle w:val="Emphasis"/>
        </w:rPr>
        <w:t xml:space="preserve">unilaterally </w:t>
      </w:r>
      <w:r w:rsidRPr="00980049">
        <w:rPr>
          <w:rStyle w:val="Emphasis"/>
          <w:highlight w:val="cyan"/>
        </w:rPr>
        <w:t>rescinding</w:t>
      </w:r>
      <w:r w:rsidRPr="00CB1526">
        <w:rPr>
          <w:rStyle w:val="StyleUnderline"/>
        </w:rPr>
        <w:t xml:space="preserve"> major </w:t>
      </w:r>
      <w:r w:rsidRPr="00980049">
        <w:rPr>
          <w:rStyle w:val="Emphasis"/>
          <w:highlight w:val="cyan"/>
        </w:rPr>
        <w:t>c</w:t>
      </w:r>
      <w:r w:rsidRPr="00CB1526">
        <w:rPr>
          <w:rStyle w:val="StyleUnderline"/>
        </w:rPr>
        <w:t xml:space="preserve">ollective </w:t>
      </w:r>
      <w:r w:rsidRPr="00980049">
        <w:rPr>
          <w:rStyle w:val="Emphasis"/>
          <w:highlight w:val="cyan"/>
        </w:rPr>
        <w:t>b</w:t>
      </w:r>
      <w:r w:rsidRPr="00CB1526">
        <w:rPr>
          <w:rStyle w:val="StyleUnderline"/>
        </w:rPr>
        <w:t>argaining</w:t>
      </w:r>
      <w:r w:rsidRPr="00CD4303">
        <w:rPr>
          <w:rStyle w:val="StyleUnderline"/>
        </w:rPr>
        <w:t xml:space="preserve"> </w:t>
      </w:r>
      <w:r w:rsidRPr="00980049">
        <w:rPr>
          <w:rStyle w:val="Emphasis"/>
          <w:highlight w:val="cyan"/>
        </w:rPr>
        <w:t>a</w:t>
      </w:r>
      <w:r w:rsidRPr="00CD4303">
        <w:rPr>
          <w:rStyle w:val="StyleUnderline"/>
        </w:rPr>
        <w:t>greement</w:t>
      </w:r>
      <w:r w:rsidRPr="00980049">
        <w:rPr>
          <w:rStyle w:val="Emphasis"/>
          <w:highlight w:val="cyan"/>
        </w:rPr>
        <w:t>s</w:t>
      </w:r>
      <w:r w:rsidRPr="00ED3FA3">
        <w:rPr>
          <w:sz w:val="16"/>
        </w:rPr>
        <w:t xml:space="preserve"> at large agencies, like the TSA; </w:t>
      </w:r>
      <w:r w:rsidRPr="00CD4303">
        <w:rPr>
          <w:rStyle w:val="StyleUnderline"/>
        </w:rPr>
        <w:t>leaving key posts at the</w:t>
      </w:r>
      <w:r w:rsidRPr="00ED3FA3">
        <w:rPr>
          <w:sz w:val="16"/>
        </w:rPr>
        <w:t xml:space="preserve"> Federal Labor Relations Authority (</w:t>
      </w:r>
      <w:r w:rsidRPr="00CD4303">
        <w:rPr>
          <w:rStyle w:val="StyleUnderline"/>
        </w:rPr>
        <w:t>FRLA</w:t>
      </w:r>
      <w:r w:rsidRPr="00ED3FA3">
        <w:rPr>
          <w:sz w:val="16"/>
        </w:rPr>
        <w:t xml:space="preserve">), such as General Counsel, </w:t>
      </w:r>
      <w:r w:rsidRPr="00CD4303">
        <w:rPr>
          <w:rStyle w:val="StyleUnderline"/>
        </w:rPr>
        <w:t>vacant, thus preventing it from enforcing key provisions of labor law</w:t>
      </w:r>
      <w:r w:rsidRPr="00ED3FA3">
        <w:rPr>
          <w:sz w:val="16"/>
        </w:rPr>
        <w:t xml:space="preserve">; and firing the Democratic Chairwoman of the FLRA in violation of federal law. Most dramatically, </w:t>
      </w:r>
      <w:r w:rsidRPr="00CD4303">
        <w:rPr>
          <w:rStyle w:val="StyleUnderline"/>
        </w:rPr>
        <w:t xml:space="preserve">the President has purported to </w:t>
      </w:r>
      <w:r w:rsidRPr="00BA3E7F">
        <w:rPr>
          <w:rStyle w:val="StyleUnderline"/>
          <w:highlight w:val="cyan"/>
        </w:rPr>
        <w:t>exclude</w:t>
      </w:r>
      <w:r w:rsidRPr="00CD4303">
        <w:rPr>
          <w:rStyle w:val="StyleUnderline"/>
        </w:rPr>
        <w:t xml:space="preserve"> an enormous number of </w:t>
      </w:r>
      <w:r w:rsidRPr="00BA3E7F">
        <w:rPr>
          <w:rStyle w:val="StyleUnderline"/>
          <w:highlight w:val="cyan"/>
        </w:rPr>
        <w:t>federal</w:t>
      </w:r>
      <w:r w:rsidRPr="00BA3E7F">
        <w:rPr>
          <w:rStyle w:val="StyleUnderline"/>
        </w:rPr>
        <w:t xml:space="preserve"> </w:t>
      </w:r>
      <w:r w:rsidRPr="00BA3E7F">
        <w:rPr>
          <w:rStyle w:val="Emphasis"/>
        </w:rPr>
        <w:t xml:space="preserve">civil </w:t>
      </w:r>
      <w:r w:rsidRPr="00BA3E7F">
        <w:rPr>
          <w:rStyle w:val="Emphasis"/>
          <w:highlight w:val="cyan"/>
        </w:rPr>
        <w:t>servants</w:t>
      </w:r>
      <w:r w:rsidRPr="00ED3FA3">
        <w:rPr>
          <w:sz w:val="16"/>
        </w:rPr>
        <w:t xml:space="preserve"> (estimates range upwards of 700,000) </w:t>
      </w:r>
      <w:r w:rsidRPr="00980049">
        <w:rPr>
          <w:rStyle w:val="StyleUnderline"/>
          <w:highlight w:val="cyan"/>
        </w:rPr>
        <w:t xml:space="preserve">from </w:t>
      </w:r>
      <w:r w:rsidRPr="00BA3E7F">
        <w:rPr>
          <w:rStyle w:val="Emphasis"/>
          <w:highlight w:val="cyan"/>
        </w:rPr>
        <w:t>bargaining</w:t>
      </w:r>
      <w:r w:rsidRPr="00BA3E7F">
        <w:rPr>
          <w:rStyle w:val="Emphasis"/>
        </w:rPr>
        <w:t xml:space="preserve"> rights</w:t>
      </w:r>
      <w:r w:rsidRPr="00CD4303">
        <w:rPr>
          <w:rStyle w:val="StyleUnderline"/>
        </w:rPr>
        <w:t xml:space="preserve"> </w:t>
      </w:r>
      <w:r w:rsidRPr="00BA3E7F">
        <w:rPr>
          <w:rStyle w:val="StyleUnderline"/>
        </w:rPr>
        <w:t>altogether</w:t>
      </w:r>
      <w:r w:rsidRPr="00ED3FA3">
        <w:rPr>
          <w:sz w:val="16"/>
        </w:rPr>
        <w:t>, relying on an obscure provision of labor law that restricts labor rights in certain sensitive national security posts.</w:t>
      </w:r>
    </w:p>
    <w:p w14:paraId="4DDEA287" w14:textId="77777777" w:rsidR="00182101" w:rsidRPr="00ED3FA3" w:rsidRDefault="00182101" w:rsidP="00182101">
      <w:pPr>
        <w:rPr>
          <w:sz w:val="16"/>
        </w:rPr>
      </w:pPr>
      <w:r w:rsidRPr="00ED3FA3">
        <w:rPr>
          <w:sz w:val="16"/>
        </w:rPr>
        <w:t>Each of these moves raises different technical issues under federal labor law. I and others have written elsewhere about why the President’s use of national security exclusions, in particular, appears spurious. But while the specific labor questions are important, focusing too narrowly on them risks missing the forest for the trees. Rather than litigating specific contractual or statutory issues, here I focus on the broader constitutional and democratic stakes of the President’s war on federal labor.</w:t>
      </w:r>
    </w:p>
    <w:p w14:paraId="710DE750" w14:textId="77777777" w:rsidR="00182101" w:rsidRDefault="00182101" w:rsidP="00182101">
      <w:pPr>
        <w:rPr>
          <w:sz w:val="16"/>
        </w:rPr>
      </w:pPr>
      <w:r w:rsidRPr="00BA3E7F">
        <w:rPr>
          <w:sz w:val="16"/>
        </w:rPr>
        <w:t xml:space="preserve">President </w:t>
      </w:r>
      <w:r w:rsidRPr="00BA3E7F">
        <w:rPr>
          <w:rStyle w:val="StyleUnderline"/>
        </w:rPr>
        <w:t>Trump</w:t>
      </w:r>
      <w:r w:rsidRPr="00BA3E7F">
        <w:rPr>
          <w:sz w:val="16"/>
        </w:rPr>
        <w:t xml:space="preserve"> and his leading personnel advisors </w:t>
      </w:r>
      <w:r w:rsidRPr="00BA3E7F">
        <w:rPr>
          <w:rStyle w:val="StyleUnderline"/>
        </w:rPr>
        <w:t>appear to view</w:t>
      </w:r>
      <w:r w:rsidRPr="00BA3E7F">
        <w:rPr>
          <w:sz w:val="16"/>
        </w:rPr>
        <w:t xml:space="preserve"> most, if not </w:t>
      </w:r>
      <w:r w:rsidRPr="00BA3E7F">
        <w:rPr>
          <w:rStyle w:val="Emphasis"/>
        </w:rPr>
        <w:t>all</w:t>
      </w:r>
      <w:r w:rsidRPr="00BA3E7F">
        <w:rPr>
          <w:rStyle w:val="StyleUnderline"/>
        </w:rPr>
        <w:t xml:space="preserve">, federal labor rights as </w:t>
      </w:r>
      <w:r w:rsidRPr="00BA3E7F">
        <w:rPr>
          <w:rStyle w:val="Emphasis"/>
        </w:rPr>
        <w:t>unconstitutional infringements</w:t>
      </w:r>
      <w:r w:rsidRPr="00BA3E7F">
        <w:rPr>
          <w:sz w:val="16"/>
        </w:rPr>
        <w:t xml:space="preserve"> on the President’s Article II authority to wield the “executive power” and to “take care” that federal law is “faithfully executed.” This is a particularly muscular version of the unitary executive theory, though its core premises aren’t all that different from other versions: they rest on the belief that any check on the President, from any “unelected” member of the executive branch, is an unconstitutional and undemocratic restraint on the President’s ability to deliver his agenda on behalf the people.</w:t>
      </w:r>
    </w:p>
    <w:p w14:paraId="3D6FD2D6" w14:textId="77777777" w:rsidR="00182101" w:rsidRPr="00455EA2" w:rsidRDefault="00182101" w:rsidP="00182101"/>
    <w:sectPr w:rsidR="00182101" w:rsidRPr="00455E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405A8" w14:textId="77777777" w:rsidR="00CD0476" w:rsidRDefault="00CD0476" w:rsidP="00066D2C">
      <w:pPr>
        <w:spacing w:after="0" w:line="240" w:lineRule="auto"/>
      </w:pPr>
      <w:r>
        <w:separator/>
      </w:r>
    </w:p>
  </w:endnote>
  <w:endnote w:type="continuationSeparator" w:id="0">
    <w:p w14:paraId="4EC5A87F" w14:textId="77777777" w:rsidR="00CD0476" w:rsidRDefault="00CD0476"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Times New Roman Bold">
    <w:panose1 w:val="02020803070505020304"/>
    <w:charset w:val="00"/>
    <w:family w:val="roman"/>
    <w:notTrueType/>
    <w:pitch w:val="default"/>
  </w:font>
  <w:font w:name="ヒラギノ角ゴ Pro W3">
    <w:charset w:val="80"/>
    <w:family w:val="swiss"/>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mbria (Body)">
    <w:altName w:val="Cambria"/>
    <w:panose1 w:val="00000000000000000000"/>
    <w:charset w:val="00"/>
    <w:family w:val="roman"/>
    <w:notTrueType/>
    <w:pitch w:val="default"/>
  </w:font>
  <w:font w:name="Baskerville">
    <w:altName w:val="﷽﷽﷽﷽﷽﷽﷽﷽"/>
    <w:charset w:val="00"/>
    <w:family w:val="roman"/>
    <w:pitch w:val="variable"/>
    <w:sig w:usb0="80000067" w:usb1="02000000" w:usb2="00000000" w:usb3="00000000" w:csb0="0000019F" w:csb1="00000000"/>
  </w:font>
  <w:font w:name="Frutiger 45 Light">
    <w:altName w:val="Times New Roman"/>
    <w:panose1 w:val="00000000000000000000"/>
    <w:charset w:val="00"/>
    <w:family w:val="roman"/>
    <w:notTrueType/>
    <w:pitch w:val="default"/>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D7A7" w14:textId="77777777" w:rsidR="00CD0476" w:rsidRDefault="00CD0476" w:rsidP="00066D2C">
      <w:pPr>
        <w:spacing w:after="0" w:line="240" w:lineRule="auto"/>
      </w:pPr>
      <w:r>
        <w:separator/>
      </w:r>
    </w:p>
  </w:footnote>
  <w:footnote w:type="continuationSeparator" w:id="0">
    <w:p w14:paraId="57514713" w14:textId="77777777" w:rsidR="00CD0476" w:rsidRDefault="00CD0476"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17436048">
    <w:abstractNumId w:val="14"/>
  </w:num>
  <w:num w:numId="2" w16cid:durableId="1919749081">
    <w:abstractNumId w:val="24"/>
  </w:num>
  <w:num w:numId="3" w16cid:durableId="1265501681">
    <w:abstractNumId w:val="23"/>
  </w:num>
  <w:num w:numId="4" w16cid:durableId="1018315881">
    <w:abstractNumId w:val="21"/>
  </w:num>
  <w:num w:numId="5" w16cid:durableId="1321930609">
    <w:abstractNumId w:val="18"/>
  </w:num>
  <w:num w:numId="6" w16cid:durableId="1008018817">
    <w:abstractNumId w:val="11"/>
  </w:num>
  <w:num w:numId="7" w16cid:durableId="1632780651">
    <w:abstractNumId w:val="12"/>
  </w:num>
  <w:num w:numId="8" w16cid:durableId="383867229">
    <w:abstractNumId w:val="25"/>
  </w:num>
  <w:num w:numId="9" w16cid:durableId="1611819085">
    <w:abstractNumId w:val="10"/>
  </w:num>
  <w:num w:numId="10" w16cid:durableId="2091466727">
    <w:abstractNumId w:val="19"/>
  </w:num>
  <w:num w:numId="11" w16cid:durableId="434983886">
    <w:abstractNumId w:val="20"/>
  </w:num>
  <w:num w:numId="12" w16cid:durableId="1353338058">
    <w:abstractNumId w:val="15"/>
  </w:num>
  <w:num w:numId="13" w16cid:durableId="909073978">
    <w:abstractNumId w:val="22"/>
  </w:num>
  <w:num w:numId="14" w16cid:durableId="1170870560">
    <w:abstractNumId w:val="9"/>
  </w:num>
  <w:num w:numId="15" w16cid:durableId="833834185">
    <w:abstractNumId w:val="7"/>
  </w:num>
  <w:num w:numId="16" w16cid:durableId="483855610">
    <w:abstractNumId w:val="6"/>
  </w:num>
  <w:num w:numId="17" w16cid:durableId="490291629">
    <w:abstractNumId w:val="5"/>
  </w:num>
  <w:num w:numId="18" w16cid:durableId="1864976328">
    <w:abstractNumId w:val="4"/>
  </w:num>
  <w:num w:numId="19" w16cid:durableId="2064716988">
    <w:abstractNumId w:val="8"/>
  </w:num>
  <w:num w:numId="20" w16cid:durableId="1002856598">
    <w:abstractNumId w:val="3"/>
  </w:num>
  <w:num w:numId="21" w16cid:durableId="1377390552">
    <w:abstractNumId w:val="2"/>
  </w:num>
  <w:num w:numId="22" w16cid:durableId="1014767844">
    <w:abstractNumId w:val="1"/>
  </w:num>
  <w:num w:numId="23" w16cid:durableId="183520292">
    <w:abstractNumId w:val="0"/>
  </w:num>
  <w:num w:numId="24" w16cid:durableId="1205605210">
    <w:abstractNumId w:val="17"/>
  </w:num>
  <w:num w:numId="25" w16cid:durableId="1695883432">
    <w:abstractNumId w:val="16"/>
  </w:num>
  <w:num w:numId="26" w16cid:durableId="72071311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598017065888"/>
    <w:docVar w:name="VerbatimVersion" w:val="6.0.0"/>
    <w:docVar w:name="WordVersion" w:val="16.0"/>
  </w:docVars>
  <w:rsids>
    <w:rsidRoot w:val="00182101"/>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81CA9"/>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276C6"/>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2101"/>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A673D"/>
    <w:rsid w:val="002B2116"/>
    <w:rsid w:val="002B3050"/>
    <w:rsid w:val="002B5F0C"/>
    <w:rsid w:val="002B7750"/>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1C81"/>
    <w:rsid w:val="00323E50"/>
    <w:rsid w:val="00324F57"/>
    <w:rsid w:val="003264E7"/>
    <w:rsid w:val="00327232"/>
    <w:rsid w:val="00333A69"/>
    <w:rsid w:val="003352D6"/>
    <w:rsid w:val="00340BBA"/>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5DBA"/>
    <w:rsid w:val="003A698D"/>
    <w:rsid w:val="003B17B3"/>
    <w:rsid w:val="003B2CBC"/>
    <w:rsid w:val="003B45D1"/>
    <w:rsid w:val="003B4705"/>
    <w:rsid w:val="003B4F86"/>
    <w:rsid w:val="003B734D"/>
    <w:rsid w:val="003C177C"/>
    <w:rsid w:val="003C21E3"/>
    <w:rsid w:val="003C251E"/>
    <w:rsid w:val="003C3CCA"/>
    <w:rsid w:val="003C556E"/>
    <w:rsid w:val="003C6CA9"/>
    <w:rsid w:val="003D3B44"/>
    <w:rsid w:val="003D4150"/>
    <w:rsid w:val="003D5367"/>
    <w:rsid w:val="003D7276"/>
    <w:rsid w:val="003E49D8"/>
    <w:rsid w:val="003E7D24"/>
    <w:rsid w:val="003F3920"/>
    <w:rsid w:val="003F4D5F"/>
    <w:rsid w:val="00401254"/>
    <w:rsid w:val="00405AD7"/>
    <w:rsid w:val="004127EF"/>
    <w:rsid w:val="004145A5"/>
    <w:rsid w:val="00414EB4"/>
    <w:rsid w:val="00417E60"/>
    <w:rsid w:val="004208C6"/>
    <w:rsid w:val="004209DF"/>
    <w:rsid w:val="00425531"/>
    <w:rsid w:val="00425A83"/>
    <w:rsid w:val="00426CC6"/>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5E55"/>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01BF"/>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075"/>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3FB3"/>
    <w:rsid w:val="008A42FE"/>
    <w:rsid w:val="008A4E11"/>
    <w:rsid w:val="008A4E13"/>
    <w:rsid w:val="008A4F23"/>
    <w:rsid w:val="008A6F14"/>
    <w:rsid w:val="008A713B"/>
    <w:rsid w:val="008B4FBE"/>
    <w:rsid w:val="008B5844"/>
    <w:rsid w:val="008B58E6"/>
    <w:rsid w:val="008B6039"/>
    <w:rsid w:val="008B6475"/>
    <w:rsid w:val="008C2555"/>
    <w:rsid w:val="008C29FB"/>
    <w:rsid w:val="008C5B87"/>
    <w:rsid w:val="008D0448"/>
    <w:rsid w:val="008D0677"/>
    <w:rsid w:val="008D0C9E"/>
    <w:rsid w:val="008D24C0"/>
    <w:rsid w:val="008D2F03"/>
    <w:rsid w:val="008D3FED"/>
    <w:rsid w:val="008D6762"/>
    <w:rsid w:val="008E216D"/>
    <w:rsid w:val="008E30D8"/>
    <w:rsid w:val="008E447C"/>
    <w:rsid w:val="008E596E"/>
    <w:rsid w:val="008E6379"/>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2CA6"/>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3BB7"/>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096B"/>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5ED"/>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0476"/>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0D1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0444"/>
    <w:rsid w:val="00D91348"/>
    <w:rsid w:val="00D9566D"/>
    <w:rsid w:val="00DA0EF7"/>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0B2"/>
    <w:rsid w:val="00E30C52"/>
    <w:rsid w:val="00E32820"/>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32BD"/>
    <w:rsid w:val="00EE5542"/>
    <w:rsid w:val="00EE6872"/>
    <w:rsid w:val="00EF0191"/>
    <w:rsid w:val="00EF09CC"/>
    <w:rsid w:val="00EF0F91"/>
    <w:rsid w:val="00EF2216"/>
    <w:rsid w:val="00F00360"/>
    <w:rsid w:val="00F00451"/>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3DDF"/>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49529"/>
  <w15:chartTrackingRefBased/>
  <w15:docId w15:val="{55B46FB0-E921-478E-AF56-5AEA85338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A673D"/>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2A67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Heading 2 Char Char1,BLOCK,Char Char Char Char Char Char,Char Char Char Char Char Char Char Char Char Char Char Char Char Char Char Char Char,Tag&amp;C,Char2,Fuck this,Sub-Block,Cha,cite_tag,Super Script,Hats"/>
    <w:basedOn w:val="Normal"/>
    <w:next w:val="Normal"/>
    <w:link w:val="Heading2Char"/>
    <w:uiPriority w:val="1"/>
    <w:qFormat/>
    <w:rsid w:val="002A67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2A67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2A673D"/>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2A673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182101"/>
    <w:pPr>
      <w:spacing w:before="280" w:after="80" w:line="360" w:lineRule="auto"/>
      <w:contextualSpacing/>
      <w:outlineLvl w:val="5"/>
    </w:pPr>
    <w:rPr>
      <w:rFonts w:ascii="Cambria" w:eastAsia="Times New Roman" w:hAnsi="Cambria"/>
      <w:b/>
      <w:bCs/>
      <w:i/>
      <w:iCs/>
      <w:lang w:bidi="en-US"/>
    </w:rPr>
  </w:style>
  <w:style w:type="paragraph" w:styleId="Heading7">
    <w:name w:val="heading 7"/>
    <w:basedOn w:val="Normal"/>
    <w:next w:val="Normal"/>
    <w:link w:val="Heading7Char"/>
    <w:uiPriority w:val="9"/>
    <w:qFormat/>
    <w:rsid w:val="00182101"/>
    <w:pPr>
      <w:spacing w:before="280" w:line="360" w:lineRule="auto"/>
      <w:contextualSpacing/>
      <w:outlineLvl w:val="6"/>
    </w:pPr>
    <w:rPr>
      <w:rFonts w:ascii="Cambria" w:eastAsia="Times New Roman" w:hAnsi="Cambria"/>
      <w:b/>
      <w:bCs/>
      <w:i/>
      <w:iCs/>
      <w:szCs w:val="20"/>
      <w:lang w:bidi="en-US"/>
    </w:rPr>
  </w:style>
  <w:style w:type="paragraph" w:styleId="Heading8">
    <w:name w:val="heading 8"/>
    <w:basedOn w:val="Normal"/>
    <w:next w:val="Normal"/>
    <w:link w:val="Heading8Char"/>
    <w:uiPriority w:val="9"/>
    <w:qFormat/>
    <w:rsid w:val="00182101"/>
    <w:pPr>
      <w:spacing w:before="280" w:line="360" w:lineRule="auto"/>
      <w:contextualSpacing/>
      <w:outlineLvl w:val="7"/>
    </w:pPr>
    <w:rPr>
      <w:rFonts w:ascii="Cambria" w:eastAsia="Times New Roman" w:hAnsi="Cambria"/>
      <w:b/>
      <w:bCs/>
      <w:i/>
      <w:iCs/>
      <w:sz w:val="18"/>
      <w:szCs w:val="18"/>
      <w:lang w:bidi="en-US"/>
    </w:rPr>
  </w:style>
  <w:style w:type="paragraph" w:styleId="Heading9">
    <w:name w:val="heading 9"/>
    <w:basedOn w:val="Normal"/>
    <w:next w:val="Normal"/>
    <w:link w:val="Heading9Char"/>
    <w:uiPriority w:val="9"/>
    <w:qFormat/>
    <w:rsid w:val="00182101"/>
    <w:pPr>
      <w:spacing w:before="280" w:line="360" w:lineRule="auto"/>
      <w:contextualSpacing/>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A6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673D"/>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2A673D"/>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2A673D"/>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2A673D"/>
    <w:rPr>
      <w:rFonts w:ascii="Calibri" w:eastAsiaTheme="majorEastAsia" w:hAnsi="Calibri" w:cstheme="majorBidi"/>
      <w:b/>
      <w:sz w:val="52"/>
      <w:szCs w:val="32"/>
    </w:rPr>
  </w:style>
  <w:style w:type="character" w:customStyle="1" w:styleId="Heading2Char">
    <w:name w:val="Heading 2 Char"/>
    <w:aliases w:val="Hat Char,BlockText Char,Heading 2 Char Char Char Char,Heading 2 Char Char1 Char,BLOCK Char,Char Char Char Char Char Char Char,Char Char Char Char Char Char Char Char Char Char Char Char Char Char Char Char Char Char,Tag&amp;C Char,Char2 Char"/>
    <w:basedOn w:val="DefaultParagraphFont"/>
    <w:link w:val="Heading2"/>
    <w:uiPriority w:val="1"/>
    <w:rsid w:val="002A673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2A673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T Char"/>
    <w:basedOn w:val="DefaultParagraphFont"/>
    <w:link w:val="Heading4"/>
    <w:uiPriority w:val="3"/>
    <w:rsid w:val="002A673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2A673D"/>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2A673D"/>
    <w:rPr>
      <w:b w:val="0"/>
      <w:sz w:val="22"/>
      <w:u w:val="single"/>
    </w:rPr>
  </w:style>
  <w:style w:type="character" w:styleId="Strong">
    <w:name w:val="Strong"/>
    <w:aliases w:val="8 pt font,Citation Char Char1 Char Char Char Char Char,Cut,Small 1,strong,Read Char Char Char,Read Char Char1,Char Char Char Char Char Char Char Char3,Char Char Char4,EMPHASIS,Block Char2,Heading 3 Char3, Char Char Char1,no Char1,Char Cha"/>
    <w:basedOn w:val="DefaultParagraphFont"/>
    <w:uiPriority w:val="22"/>
    <w:qFormat/>
    <w:rsid w:val="002A673D"/>
    <w:rPr>
      <w:b/>
      <w:bCs/>
    </w:rPr>
  </w:style>
  <w:style w:type="character" w:styleId="BookTitle">
    <w:name w:val="Book Title"/>
    <w:basedOn w:val="DefaultParagraphFont"/>
    <w:uiPriority w:val="33"/>
    <w:qFormat/>
    <w:rsid w:val="002A673D"/>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2A673D"/>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2A673D"/>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rsid w:val="002A673D"/>
    <w:pPr>
      <w:tabs>
        <w:tab w:val="center" w:pos="4680"/>
        <w:tab w:val="right" w:pos="9360"/>
      </w:tabs>
      <w:spacing w:after="0" w:line="240" w:lineRule="auto"/>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rsid w:val="002A673D"/>
    <w:rPr>
      <w:rFonts w:ascii="Calibri" w:hAnsi="Calibri" w:cs="Calibri"/>
    </w:rPr>
  </w:style>
  <w:style w:type="paragraph" w:styleId="Footer">
    <w:name w:val="footer"/>
    <w:basedOn w:val="Normal"/>
    <w:link w:val="FooterChar"/>
    <w:uiPriority w:val="99"/>
    <w:rsid w:val="002A67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73D"/>
    <w:rPr>
      <w:rFonts w:ascii="Calibri" w:hAnsi="Calibri" w:cs="Calibri"/>
    </w:rPr>
  </w:style>
  <w:style w:type="paragraph" w:styleId="BodyText">
    <w:name w:val="Body Text"/>
    <w:aliases w:val="BT"/>
    <w:basedOn w:val="Normal"/>
    <w:link w:val="BodyTextChar"/>
    <w:uiPriority w:val="99"/>
    <w:unhideWhenUsed/>
    <w:rsid w:val="002A673D"/>
    <w:pPr>
      <w:spacing w:after="120"/>
    </w:pPr>
  </w:style>
  <w:style w:type="character" w:customStyle="1" w:styleId="BodyTextChar">
    <w:name w:val="Body Text Char"/>
    <w:aliases w:val="BT Char"/>
    <w:basedOn w:val="DefaultParagraphFont"/>
    <w:link w:val="BodyText"/>
    <w:uiPriority w:val="99"/>
    <w:rsid w:val="002A673D"/>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Card"/>
    <w:link w:val="NoSpacingChar"/>
    <w:uiPriority w:val="99"/>
    <w:unhideWhenUsed/>
    <w:qFormat/>
    <w:rsid w:val="002A673D"/>
    <w:pPr>
      <w:spacing w:after="0" w:line="240" w:lineRule="auto"/>
    </w:pPr>
    <w:rPr>
      <w:rFonts w:ascii="Calibri" w:hAnsi="Calibri" w:cs="Calibri"/>
    </w:rPr>
  </w:style>
  <w:style w:type="character" w:customStyle="1" w:styleId="NoSpacingChar">
    <w:name w:val="No Spacing Char"/>
    <w:aliases w:val="Card Format Char,DDI Tag Char,Tag Title Char,No Spacing6 Char,No Spacing tnr Char,ClearFormatting Char,Hidden Block Title Char,No Spacing311 Char,No Spacing51 Char,No Spacing8 Char,Dont u Char,No Spacing1111111 Char,Note Level 21 Char"/>
    <w:basedOn w:val="DefaultParagraphFont"/>
    <w:link w:val="NoSpacing"/>
    <w:uiPriority w:val="99"/>
    <w:rsid w:val="002A673D"/>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2A673D"/>
    <w:rPr>
      <w:color w:val="0563C1" w:themeColor="hyperlink"/>
      <w:u w:val="single"/>
    </w:rPr>
  </w:style>
  <w:style w:type="character" w:styleId="UnresolvedMention">
    <w:name w:val="Unresolved Mention"/>
    <w:basedOn w:val="DefaultParagraphFont"/>
    <w:uiPriority w:val="99"/>
    <w:unhideWhenUsed/>
    <w:rsid w:val="002A673D"/>
    <w:rPr>
      <w:color w:val="605E5C"/>
      <w:shd w:val="clear" w:color="auto" w:fill="E1DFDD"/>
    </w:rPr>
  </w:style>
  <w:style w:type="paragraph" w:customStyle="1" w:styleId="Analytics">
    <w:name w:val="Analytics"/>
    <w:basedOn w:val="Heading4"/>
    <w:link w:val="AnalyticsChar"/>
    <w:uiPriority w:val="5"/>
    <w:qFormat/>
    <w:rsid w:val="002A673D"/>
    <w:rPr>
      <w:color w:val="000099"/>
      <w:u w:color="000099"/>
    </w:rPr>
  </w:style>
  <w:style w:type="character" w:customStyle="1" w:styleId="AnalyticsChar">
    <w:name w:val="Analytics Char"/>
    <w:basedOn w:val="DefaultParagraphFont"/>
    <w:link w:val="Analytics"/>
    <w:uiPriority w:val="5"/>
    <w:rsid w:val="002A673D"/>
    <w:rPr>
      <w:rFonts w:ascii="Calibri" w:eastAsiaTheme="majorEastAsia" w:hAnsi="Calibri" w:cstheme="majorBidi"/>
      <w:b/>
      <w:iCs/>
      <w:color w:val="000099"/>
      <w:sz w:val="26"/>
      <w:u w:color="000099"/>
    </w:rPr>
  </w:style>
  <w:style w:type="character" w:customStyle="1" w:styleId="Heading6Char">
    <w:name w:val="Heading 6 Char"/>
    <w:aliases w:val="Title (no index) Char,cites2 Char"/>
    <w:basedOn w:val="DefaultParagraphFont"/>
    <w:link w:val="Heading6"/>
    <w:uiPriority w:val="9"/>
    <w:rsid w:val="00182101"/>
    <w:rPr>
      <w:rFonts w:ascii="Cambria" w:eastAsia="Times New Roman" w:hAnsi="Cambria" w:cs="Calibri"/>
      <w:b/>
      <w:bCs/>
      <w:i/>
      <w:iCs/>
      <w:lang w:bidi="en-US"/>
    </w:rPr>
  </w:style>
  <w:style w:type="character" w:customStyle="1" w:styleId="Heading7Char">
    <w:name w:val="Heading 7 Char"/>
    <w:basedOn w:val="DefaultParagraphFont"/>
    <w:link w:val="Heading7"/>
    <w:uiPriority w:val="9"/>
    <w:rsid w:val="00182101"/>
    <w:rPr>
      <w:rFonts w:ascii="Cambria" w:eastAsia="Times New Roman" w:hAnsi="Cambria" w:cs="Calibri"/>
      <w:b/>
      <w:bCs/>
      <w:i/>
      <w:iCs/>
      <w:szCs w:val="20"/>
      <w:lang w:bidi="en-US"/>
    </w:rPr>
  </w:style>
  <w:style w:type="character" w:customStyle="1" w:styleId="Heading8Char">
    <w:name w:val="Heading 8 Char"/>
    <w:basedOn w:val="DefaultParagraphFont"/>
    <w:link w:val="Heading8"/>
    <w:uiPriority w:val="9"/>
    <w:rsid w:val="00182101"/>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uiPriority w:val="9"/>
    <w:rsid w:val="00182101"/>
    <w:rPr>
      <w:rFonts w:ascii="Cambria" w:eastAsia="Times New Roman" w:hAnsi="Cambria" w:cs="Calibri"/>
      <w:i/>
      <w:iCs/>
      <w:sz w:val="18"/>
      <w:szCs w:val="18"/>
      <w:lang w:bidi="en-US"/>
    </w:rPr>
  </w:style>
  <w:style w:type="paragraph" w:customStyle="1" w:styleId="UnderlinePara">
    <w:name w:val="Underline Para"/>
    <w:basedOn w:val="Normal"/>
    <w:uiPriority w:val="7"/>
    <w:qFormat/>
    <w:rsid w:val="00182101"/>
    <w:pPr>
      <w:widowControl w:val="0"/>
      <w:suppressAutoHyphens/>
      <w:spacing w:after="200"/>
      <w:contextualSpacing/>
    </w:pPr>
    <w:rPr>
      <w:rFonts w:cstheme="minorBidi"/>
      <w:u w:val="single"/>
    </w:rPr>
  </w:style>
  <w:style w:type="paragraph" w:customStyle="1" w:styleId="textbold">
    <w:name w:val="text bold"/>
    <w:basedOn w:val="Normal"/>
    <w:link w:val="Emphasis"/>
    <w:uiPriority w:val="8"/>
    <w:qFormat/>
    <w:rsid w:val="00182101"/>
    <w:pPr>
      <w:ind w:left="720"/>
      <w:jc w:val="both"/>
    </w:pPr>
    <w:rPr>
      <w:b/>
      <w:iCs/>
      <w:u w:val="single"/>
      <w:bdr w:val="single" w:sz="8" w:space="0" w:color="auto"/>
    </w:rPr>
  </w:style>
  <w:style w:type="character" w:customStyle="1" w:styleId="AAAUNDERLINEKEYBOARD">
    <w:name w:val="AAA UNDERLINE KEYBOARD"/>
    <w:basedOn w:val="DefaultParagraphFont"/>
    <w:uiPriority w:val="6"/>
    <w:qFormat/>
    <w:rsid w:val="00182101"/>
    <w:rPr>
      <w:b w:val="0"/>
      <w:sz w:val="22"/>
      <w:u w:val="single"/>
    </w:rPr>
  </w:style>
  <w:style w:type="paragraph" w:styleId="ListParagraph">
    <w:name w:val="List Paragraph"/>
    <w:aliases w:val="6 font,List Paragraph1,List Paragraph2,Colorful List - Accent 11"/>
    <w:basedOn w:val="Normal"/>
    <w:uiPriority w:val="34"/>
    <w:unhideWhenUsed/>
    <w:qFormat/>
    <w:rsid w:val="00182101"/>
    <w:pPr>
      <w:ind w:left="720"/>
      <w:contextualSpacing/>
    </w:pPr>
  </w:style>
  <w:style w:type="character" w:customStyle="1" w:styleId="anchor-text">
    <w:name w:val="anchor-text"/>
    <w:basedOn w:val="DefaultParagraphFont"/>
    <w:rsid w:val="00182101"/>
  </w:style>
  <w:style w:type="character" w:customStyle="1" w:styleId="article-sdn">
    <w:name w:val="article-sdn"/>
    <w:basedOn w:val="DefaultParagraphFont"/>
    <w:rsid w:val="00182101"/>
  </w:style>
  <w:style w:type="character" w:styleId="HTMLCite">
    <w:name w:val="HTML Cite"/>
    <w:basedOn w:val="DefaultParagraphFont"/>
    <w:unhideWhenUsed/>
    <w:rsid w:val="00182101"/>
    <w:rPr>
      <w:i/>
      <w:iCs/>
    </w:rPr>
  </w:style>
  <w:style w:type="character" w:customStyle="1" w:styleId="smallcaps">
    <w:name w:val="smallcaps"/>
    <w:basedOn w:val="DefaultParagraphFont"/>
    <w:rsid w:val="00182101"/>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821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bf">
    <w:name w:val="ss_bf"/>
    <w:basedOn w:val="DefaultParagraphFont"/>
    <w:rsid w:val="00182101"/>
  </w:style>
  <w:style w:type="paragraph" w:customStyle="1" w:styleId="Emphasize">
    <w:name w:val="Emphasize"/>
    <w:basedOn w:val="Normal"/>
    <w:autoRedefine/>
    <w:uiPriority w:val="8"/>
    <w:qFormat/>
    <w:rsid w:val="00182101"/>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bdr w:val="single" w:sz="8" w:space="0" w:color="auto"/>
      <w14:ligatures w14:val="standardContextual"/>
    </w:rPr>
  </w:style>
  <w:style w:type="paragraph" w:customStyle="1" w:styleId="Emphasis1">
    <w:name w:val="Emphasis1"/>
    <w:basedOn w:val="Normal"/>
    <w:uiPriority w:val="8"/>
    <w:qFormat/>
    <w:rsid w:val="00182101"/>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Boxes">
    <w:name w:val="Boxes"/>
    <w:basedOn w:val="Emphasis"/>
    <w:qFormat/>
    <w:rsid w:val="00182101"/>
    <w:rPr>
      <w:rFonts w:ascii="Calibri" w:hAnsi="Calibri" w:cs="Calibri"/>
      <w:b/>
      <w:i w:val="0"/>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82101"/>
    <w:pPr>
      <w:spacing w:after="0" w:line="240" w:lineRule="auto"/>
    </w:pPr>
    <w:rPr>
      <w:rFonts w:eastAsiaTheme="minorEastAsia"/>
      <w:szCs w:val="24"/>
      <w:u w:val="single"/>
    </w:rPr>
  </w:style>
  <w:style w:type="paragraph" w:customStyle="1" w:styleId="Analytic">
    <w:name w:val="Analytic"/>
    <w:basedOn w:val="Heading4"/>
    <w:link w:val="AnalyticChar"/>
    <w:autoRedefine/>
    <w:uiPriority w:val="5"/>
    <w:qFormat/>
    <w:rsid w:val="00182101"/>
    <w:rPr>
      <w:color w:val="404040" w:themeColor="text1" w:themeTint="BF"/>
    </w:rPr>
  </w:style>
  <w:style w:type="character" w:customStyle="1" w:styleId="AnalyticChar">
    <w:name w:val="Analytic Char"/>
    <w:link w:val="Analytic"/>
    <w:uiPriority w:val="5"/>
    <w:rsid w:val="00182101"/>
    <w:rPr>
      <w:rFonts w:ascii="Calibri" w:eastAsiaTheme="majorEastAsia" w:hAnsi="Calibri" w:cstheme="majorBidi"/>
      <w:b/>
      <w:iCs/>
      <w:color w:val="404040" w:themeColor="text1" w:themeTint="BF"/>
      <w:sz w:val="26"/>
    </w:rPr>
  </w:style>
  <w:style w:type="table" w:styleId="TableGrid">
    <w:name w:val="Table Grid"/>
    <w:basedOn w:val="TableNormal"/>
    <w:uiPriority w:val="39"/>
    <w:rsid w:val="0018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itle">
    <w:name w:val="Block Title"/>
    <w:basedOn w:val="Heading1"/>
    <w:next w:val="Normal"/>
    <w:qFormat/>
    <w:rsid w:val="00182101"/>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underline">
    <w:name w:val="underline"/>
    <w:uiPriority w:val="20"/>
    <w:qFormat/>
    <w:rsid w:val="00182101"/>
    <w:rPr>
      <w:rFonts w:asciiTheme="minorHAnsi" w:hAnsiTheme="minorHAnsi"/>
      <w:b/>
      <w:u w:val="single"/>
    </w:rPr>
  </w:style>
  <w:style w:type="paragraph" w:customStyle="1" w:styleId="BlockTitle0">
    <w:name w:val="%Block Title"/>
    <w:basedOn w:val="Heading1"/>
    <w:next w:val="Normal"/>
    <w:qFormat/>
    <w:rsid w:val="00182101"/>
    <w:rPr>
      <w:rFonts w:asciiTheme="majorHAnsi" w:hAnsiTheme="majorHAnsi"/>
      <w:bCs/>
      <w:caps/>
    </w:rPr>
  </w:style>
  <w:style w:type="character" w:customStyle="1" w:styleId="style-scope">
    <w:name w:val="style-scope"/>
    <w:basedOn w:val="DefaultParagraphFont"/>
    <w:rsid w:val="00182101"/>
  </w:style>
  <w:style w:type="numbering" w:customStyle="1" w:styleId="1111111">
    <w:name w:val="1 / 1.1 / 1.1.11"/>
    <w:basedOn w:val="NoList"/>
    <w:next w:val="111111"/>
    <w:uiPriority w:val="99"/>
    <w:unhideWhenUsed/>
    <w:rsid w:val="00182101"/>
    <w:pPr>
      <w:numPr>
        <w:numId w:val="12"/>
      </w:numPr>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182101"/>
    <w:rPr>
      <w:rFonts w:ascii="Times New Roman" w:eastAsia="Times New Roman" w:hAnsi="Times New Roman" w:cs="Times New Roman"/>
      <w:sz w:val="24"/>
      <w:szCs w:val="24"/>
    </w:rPr>
  </w:style>
  <w:style w:type="paragraph" w:customStyle="1" w:styleId="cardbody">
    <w:name w:val="cardbody"/>
    <w:basedOn w:val="Normal"/>
    <w:qFormat/>
    <w:rsid w:val="00182101"/>
    <w:pPr>
      <w:spacing w:before="100" w:beforeAutospacing="1" w:after="100" w:afterAutospacing="1"/>
    </w:pPr>
    <w:rPr>
      <w:rFonts w:eastAsia="Times New Roman"/>
      <w:sz w:val="24"/>
    </w:rPr>
  </w:style>
  <w:style w:type="paragraph" w:customStyle="1" w:styleId="analyticreal">
    <w:name w:val="analytic real"/>
    <w:basedOn w:val="Heading4"/>
    <w:link w:val="analyticrealChar"/>
    <w:autoRedefine/>
    <w:uiPriority w:val="4"/>
    <w:qFormat/>
    <w:rsid w:val="00182101"/>
    <w:rPr>
      <w:color w:val="1F4E79" w:themeColor="accent5" w:themeShade="80"/>
    </w:rPr>
  </w:style>
  <w:style w:type="character" w:customStyle="1" w:styleId="analyticrealChar">
    <w:name w:val="analytic real Char"/>
    <w:basedOn w:val="DefaultParagraphFont"/>
    <w:link w:val="analyticreal"/>
    <w:uiPriority w:val="4"/>
    <w:rsid w:val="00182101"/>
    <w:rPr>
      <w:rFonts w:ascii="Calibri" w:eastAsiaTheme="majorEastAsia" w:hAnsi="Calibri" w:cstheme="majorBidi"/>
      <w:b/>
      <w:iCs/>
      <w:color w:val="1F4E79" w:themeColor="accent5" w:themeShade="80"/>
      <w:sz w:val="26"/>
    </w:rPr>
  </w:style>
  <w:style w:type="numbering" w:customStyle="1" w:styleId="NoList1">
    <w:name w:val="No List1"/>
    <w:next w:val="NoList"/>
    <w:uiPriority w:val="99"/>
    <w:semiHidden/>
    <w:unhideWhenUsed/>
    <w:rsid w:val="00182101"/>
  </w:style>
  <w:style w:type="numbering" w:customStyle="1" w:styleId="NoList11">
    <w:name w:val="No List11"/>
    <w:next w:val="NoList"/>
    <w:uiPriority w:val="99"/>
    <w:semiHidden/>
    <w:unhideWhenUsed/>
    <w:rsid w:val="00182101"/>
  </w:style>
  <w:style w:type="paragraph" w:customStyle="1" w:styleId="Warrant">
    <w:name w:val="Warrant"/>
    <w:basedOn w:val="Normal"/>
    <w:link w:val="WarrantChar"/>
    <w:autoRedefine/>
    <w:uiPriority w:val="4"/>
    <w:qFormat/>
    <w:rsid w:val="00182101"/>
    <w:rPr>
      <w:b/>
      <w:sz w:val="24"/>
      <w:u w:val="single"/>
      <w:bdr w:val="single" w:sz="12" w:space="0" w:color="auto"/>
    </w:rPr>
  </w:style>
  <w:style w:type="character" w:customStyle="1" w:styleId="WarrantChar">
    <w:name w:val="Warrant Char"/>
    <w:basedOn w:val="DefaultParagraphFont"/>
    <w:link w:val="Warrant"/>
    <w:uiPriority w:val="4"/>
    <w:rsid w:val="00182101"/>
    <w:rPr>
      <w:rFonts w:ascii="Calibri" w:hAnsi="Calibri" w:cs="Calibri"/>
      <w:b/>
      <w:sz w:val="24"/>
      <w:u w:val="single"/>
      <w:bdr w:val="single" w:sz="12" w:space="0" w:color="auto"/>
    </w:rPr>
  </w:style>
  <w:style w:type="paragraph" w:customStyle="1" w:styleId="RE-CUTTING">
    <w:name w:val="RE-CUTTING"/>
    <w:basedOn w:val="Normal"/>
    <w:link w:val="RE-CUTTINGChar"/>
    <w:autoRedefine/>
    <w:uiPriority w:val="4"/>
    <w:qFormat/>
    <w:rsid w:val="00182101"/>
    <w:pPr>
      <w:shd w:val="clear" w:color="auto" w:fill="31E600"/>
    </w:pPr>
    <w:rPr>
      <w:b/>
      <w:sz w:val="28"/>
      <w:szCs w:val="28"/>
      <w:u w:val="single"/>
    </w:rPr>
  </w:style>
  <w:style w:type="character" w:customStyle="1" w:styleId="RE-CUTTINGChar">
    <w:name w:val="RE-CUTTING Char"/>
    <w:basedOn w:val="DefaultParagraphFont"/>
    <w:link w:val="RE-CUTTING"/>
    <w:uiPriority w:val="4"/>
    <w:rsid w:val="00182101"/>
    <w:rPr>
      <w:rFonts w:ascii="Calibri" w:hAnsi="Calibri" w:cs="Calibri"/>
      <w:b/>
      <w:sz w:val="28"/>
      <w:szCs w:val="28"/>
      <w:u w:val="single"/>
      <w:shd w:val="clear" w:color="auto" w:fill="31E600"/>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qFormat/>
    <w:rsid w:val="00182101"/>
    <w:rPr>
      <w:rFonts w:asciiTheme="majorHAnsi" w:eastAsiaTheme="majorEastAsia" w:hAnsiTheme="majorHAnsi" w:cstheme="majorBidi"/>
      <w:i/>
      <w:iCs/>
      <w:color w:val="2F5496" w:themeColor="accent1" w:themeShade="BF"/>
      <w:szCs w:val="22"/>
    </w:rPr>
  </w:style>
  <w:style w:type="paragraph" w:customStyle="1" w:styleId="msonormal0">
    <w:name w:val="msonormal"/>
    <w:basedOn w:val="Normal"/>
    <w:uiPriority w:val="99"/>
    <w:qFormat/>
    <w:rsid w:val="00182101"/>
    <w:pPr>
      <w:spacing w:before="100" w:beforeAutospacing="1" w:after="100" w:afterAutospacing="1"/>
    </w:pPr>
    <w:rPr>
      <w:rFonts w:eastAsia="Times New Roman"/>
      <w:sz w:val="24"/>
    </w:rPr>
  </w:style>
  <w:style w:type="paragraph" w:styleId="DocumentMap">
    <w:name w:val="Document Map"/>
    <w:basedOn w:val="Normal"/>
    <w:link w:val="DocumentMapChar"/>
    <w:uiPriority w:val="99"/>
    <w:unhideWhenUsed/>
    <w:rsid w:val="00182101"/>
    <w:rPr>
      <w:rFonts w:ascii="Lucida Grande" w:hAnsi="Lucida Grande" w:cs="Lucida Grande"/>
      <w:sz w:val="24"/>
    </w:rPr>
  </w:style>
  <w:style w:type="character" w:customStyle="1" w:styleId="DocumentMapChar">
    <w:name w:val="Document Map Char"/>
    <w:basedOn w:val="DefaultParagraphFont"/>
    <w:link w:val="DocumentMap"/>
    <w:uiPriority w:val="99"/>
    <w:rsid w:val="00182101"/>
    <w:rPr>
      <w:rFonts w:ascii="Lucida Grande" w:hAnsi="Lucida Grande" w:cs="Lucida Grande"/>
      <w:sz w:val="24"/>
    </w:rPr>
  </w:style>
  <w:style w:type="character" w:customStyle="1" w:styleId="footnotedescriptionChar">
    <w:name w:val="footnote description Char"/>
    <w:link w:val="footnotedescription"/>
    <w:locked/>
    <w:rsid w:val="00182101"/>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182101"/>
    <w:pPr>
      <w:spacing w:after="0" w:line="252" w:lineRule="auto"/>
      <w:ind w:left="54"/>
    </w:pPr>
    <w:rPr>
      <w:rFonts w:ascii="Garamond" w:eastAsia="Garamond" w:hAnsi="Garamond" w:cs="Garamond"/>
      <w:color w:val="000000"/>
      <w:sz w:val="20"/>
    </w:rPr>
  </w:style>
  <w:style w:type="character" w:customStyle="1" w:styleId="footnotemark">
    <w:name w:val="footnote mark"/>
    <w:rsid w:val="00182101"/>
    <w:rPr>
      <w:rFonts w:ascii="Garamond" w:eastAsia="Garamond" w:hAnsi="Garamond" w:cs="Garamond" w:hint="default"/>
      <w:color w:val="000000"/>
      <w:sz w:val="20"/>
      <w:vertAlign w:val="superscript"/>
    </w:rPr>
  </w:style>
  <w:style w:type="numbering" w:customStyle="1" w:styleId="NoList111">
    <w:name w:val="No List111"/>
    <w:next w:val="NoList"/>
    <w:uiPriority w:val="99"/>
    <w:semiHidden/>
    <w:unhideWhenUsed/>
    <w:rsid w:val="00182101"/>
  </w:style>
  <w:style w:type="character" w:customStyle="1" w:styleId="m5577519854659992616gmail-styleunderline">
    <w:name w:val="m_5577519854659992616gmail-styleunderline"/>
    <w:basedOn w:val="DefaultParagraphFont"/>
    <w:rsid w:val="00182101"/>
  </w:style>
  <w:style w:type="numbering" w:customStyle="1" w:styleId="NoList2">
    <w:name w:val="No List2"/>
    <w:next w:val="NoList"/>
    <w:uiPriority w:val="99"/>
    <w:semiHidden/>
    <w:unhideWhenUsed/>
    <w:rsid w:val="00182101"/>
  </w:style>
  <w:style w:type="paragraph" w:styleId="ListBullet">
    <w:name w:val="List Bullet"/>
    <w:basedOn w:val="Normal"/>
    <w:link w:val="ListBulletChar"/>
    <w:unhideWhenUsed/>
    <w:rsid w:val="00182101"/>
    <w:pPr>
      <w:tabs>
        <w:tab w:val="num" w:pos="360"/>
      </w:tabs>
      <w:ind w:left="360" w:hanging="360"/>
      <w:contextualSpacing/>
    </w:pPr>
  </w:style>
  <w:style w:type="paragraph" w:customStyle="1" w:styleId="CiteSpacing">
    <w:name w:val="Cite Spacing"/>
    <w:basedOn w:val="Normal"/>
    <w:uiPriority w:val="4"/>
    <w:qFormat/>
    <w:rsid w:val="00182101"/>
    <w:pPr>
      <w:spacing w:before="60" w:after="60"/>
    </w:pPr>
  </w:style>
  <w:style w:type="character" w:customStyle="1" w:styleId="apple-style-span">
    <w:name w:val="apple-style-span"/>
    <w:rsid w:val="00182101"/>
  </w:style>
  <w:style w:type="paragraph" w:customStyle="1" w:styleId="Tag2">
    <w:name w:val="Tag2"/>
    <w:basedOn w:val="Normal"/>
    <w:qFormat/>
    <w:rsid w:val="00182101"/>
    <w:rPr>
      <w:rFonts w:eastAsia="Calibri"/>
      <w:b/>
      <w:sz w:val="24"/>
    </w:rPr>
  </w:style>
  <w:style w:type="character" w:customStyle="1" w:styleId="m5577519854659992616gmail-style13ptbold">
    <w:name w:val="m_5577519854659992616gmail-style13ptbold"/>
    <w:basedOn w:val="DefaultParagraphFont"/>
    <w:rsid w:val="00182101"/>
  </w:style>
  <w:style w:type="character" w:customStyle="1" w:styleId="apple-converted-space">
    <w:name w:val="apple-converted-space"/>
    <w:basedOn w:val="DefaultParagraphFont"/>
    <w:qFormat/>
    <w:rsid w:val="00182101"/>
  </w:style>
  <w:style w:type="character" w:customStyle="1" w:styleId="UnresolvedMention1">
    <w:name w:val="Unresolved Mention1"/>
    <w:basedOn w:val="DefaultParagraphFont"/>
    <w:uiPriority w:val="99"/>
    <w:unhideWhenUsed/>
    <w:rsid w:val="00182101"/>
    <w:rPr>
      <w:color w:val="605E5C"/>
      <w:shd w:val="clear" w:color="auto" w:fill="E1DFDD"/>
    </w:rPr>
  </w:style>
  <w:style w:type="character" w:customStyle="1" w:styleId="UnderlineBold">
    <w:name w:val="Underline + Bold"/>
    <w:uiPriority w:val="1"/>
    <w:qFormat/>
    <w:rsid w:val="00182101"/>
    <w:rPr>
      <w:b/>
      <w:bCs w:val="0"/>
      <w:sz w:val="20"/>
      <w:u w:val="single"/>
    </w:rPr>
  </w:style>
  <w:style w:type="paragraph" w:customStyle="1" w:styleId="cardtext">
    <w:name w:val="card text"/>
    <w:basedOn w:val="Normal"/>
    <w:link w:val="cardtextChar"/>
    <w:qFormat/>
    <w:rsid w:val="00182101"/>
    <w:pPr>
      <w:widowControl w:val="0"/>
      <w:ind w:left="288" w:right="288"/>
    </w:pPr>
    <w:rPr>
      <w:rFonts w:eastAsia="Calibri"/>
    </w:rPr>
  </w:style>
  <w:style w:type="character" w:customStyle="1" w:styleId="cardtextChar">
    <w:name w:val="card text Char"/>
    <w:basedOn w:val="DefaultParagraphFont"/>
    <w:link w:val="cardtext"/>
    <w:rsid w:val="00182101"/>
    <w:rPr>
      <w:rFonts w:ascii="Calibri" w:eastAsia="Calibri" w:hAnsi="Calibri" w:cs="Calibri"/>
    </w:rPr>
  </w:style>
  <w:style w:type="paragraph" w:customStyle="1" w:styleId="Shrink6">
    <w:name w:val="Shrink 6"/>
    <w:basedOn w:val="Normal"/>
    <w:qFormat/>
    <w:rsid w:val="00182101"/>
    <w:rPr>
      <w:rFonts w:eastAsia="Calibri"/>
      <w:sz w:val="12"/>
    </w:rPr>
  </w:style>
  <w:style w:type="character" w:customStyle="1" w:styleId="m-4851586476605706605gmail-styleunderline">
    <w:name w:val="m_-4851586476605706605gmail-styleunderline"/>
    <w:basedOn w:val="DefaultParagraphFont"/>
    <w:rsid w:val="00182101"/>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qFormat/>
    <w:rsid w:val="00182101"/>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qFormat/>
    <w:rsid w:val="00182101"/>
    <w:pPr>
      <w:keepNext/>
      <w:keepLines/>
      <w:spacing w:after="240"/>
      <w:jc w:val="center"/>
      <w:outlineLvl w:val="0"/>
    </w:pPr>
    <w:rPr>
      <w:rFonts w:asciiTheme="minorHAnsi" w:hAnsiTheme="minorHAnsi"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9.5 ,Warrants Char1,8.,Read This Char2"/>
    <w:basedOn w:val="DefaultParagraphFont"/>
    <w:uiPriority w:val="10"/>
    <w:qFormat/>
    <w:rsid w:val="00182101"/>
    <w:rPr>
      <w:rFonts w:asciiTheme="majorHAnsi" w:eastAsiaTheme="majorEastAsia" w:hAnsiTheme="majorHAnsi" w:cstheme="majorBidi"/>
      <w:spacing w:val="-10"/>
      <w:kern w:val="28"/>
      <w:sz w:val="56"/>
      <w:szCs w:val="56"/>
    </w:rPr>
  </w:style>
  <w:style w:type="character" w:customStyle="1" w:styleId="CharacterStyle1">
    <w:name w:val="Character Style 1"/>
    <w:uiPriority w:val="99"/>
    <w:rsid w:val="00182101"/>
    <w:rPr>
      <w:rFonts w:ascii="Tahoma" w:hAnsi="Tahoma" w:cs="Tahoma" w:hint="default"/>
      <w:sz w:val="18"/>
      <w:szCs w:val="18"/>
    </w:rPr>
  </w:style>
  <w:style w:type="paragraph" w:customStyle="1" w:styleId="SmallText">
    <w:name w:val="SmallText"/>
    <w:basedOn w:val="Normal"/>
    <w:autoRedefine/>
    <w:qFormat/>
    <w:rsid w:val="00182101"/>
    <w:pPr>
      <w:widowControl w:val="0"/>
      <w:autoSpaceDE w:val="0"/>
      <w:autoSpaceDN w:val="0"/>
      <w:adjustRightInd w:val="0"/>
    </w:pPr>
    <w:rPr>
      <w:rFonts w:eastAsia="Times New Roman"/>
      <w:bCs/>
      <w:color w:val="000000"/>
      <w:sz w:val="16"/>
      <w:szCs w:val="20"/>
    </w:rPr>
  </w:style>
  <w:style w:type="character" w:customStyle="1" w:styleId="m-6803199347737443913gmail-styleunderline">
    <w:name w:val="m_-6803199347737443913gmail-styleunderline"/>
    <w:basedOn w:val="DefaultParagraphFont"/>
    <w:rsid w:val="00182101"/>
  </w:style>
  <w:style w:type="numbering" w:customStyle="1" w:styleId="NoList3">
    <w:name w:val="No List3"/>
    <w:next w:val="NoList"/>
    <w:uiPriority w:val="99"/>
    <w:semiHidden/>
    <w:unhideWhenUsed/>
    <w:rsid w:val="00182101"/>
  </w:style>
  <w:style w:type="numbering" w:customStyle="1" w:styleId="NoList1111">
    <w:name w:val="No List1111"/>
    <w:next w:val="NoList"/>
    <w:uiPriority w:val="99"/>
    <w:semiHidden/>
    <w:unhideWhenUsed/>
    <w:rsid w:val="00182101"/>
  </w:style>
  <w:style w:type="numbering" w:customStyle="1" w:styleId="NoList11111">
    <w:name w:val="No List11111"/>
    <w:next w:val="NoList"/>
    <w:uiPriority w:val="99"/>
    <w:semiHidden/>
    <w:unhideWhenUsed/>
    <w:rsid w:val="00182101"/>
  </w:style>
  <w:style w:type="numbering" w:customStyle="1" w:styleId="NoList21">
    <w:name w:val="No List21"/>
    <w:next w:val="NoList"/>
    <w:uiPriority w:val="99"/>
    <w:semiHidden/>
    <w:unhideWhenUsed/>
    <w:rsid w:val="00182101"/>
  </w:style>
  <w:style w:type="table" w:customStyle="1" w:styleId="TableGrid1">
    <w:name w:val="Table Grid1"/>
    <w:basedOn w:val="TableNormal"/>
    <w:next w:val="TableGrid"/>
    <w:uiPriority w:val="39"/>
    <w:rsid w:val="0018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rink">
    <w:name w:val="shrink"/>
    <w:basedOn w:val="Normal"/>
    <w:next w:val="Normal"/>
    <w:qFormat/>
    <w:rsid w:val="00182101"/>
    <w:rPr>
      <w:sz w:val="16"/>
    </w:rPr>
  </w:style>
  <w:style w:type="paragraph" w:customStyle="1" w:styleId="ABlock">
    <w:name w:val="ABlock"/>
    <w:basedOn w:val="Heading3"/>
    <w:next w:val="Heading4"/>
    <w:autoRedefine/>
    <w:qFormat/>
    <w:rsid w:val="00182101"/>
  </w:style>
  <w:style w:type="numbering" w:customStyle="1" w:styleId="NoList4">
    <w:name w:val="No List4"/>
    <w:next w:val="NoList"/>
    <w:uiPriority w:val="99"/>
    <w:semiHidden/>
    <w:unhideWhenUsed/>
    <w:rsid w:val="00182101"/>
  </w:style>
  <w:style w:type="numbering" w:customStyle="1" w:styleId="NoList12">
    <w:name w:val="No List12"/>
    <w:next w:val="NoList"/>
    <w:uiPriority w:val="99"/>
    <w:semiHidden/>
    <w:unhideWhenUsed/>
    <w:rsid w:val="00182101"/>
  </w:style>
  <w:style w:type="numbering" w:customStyle="1" w:styleId="NoList112">
    <w:name w:val="No List112"/>
    <w:next w:val="NoList"/>
    <w:uiPriority w:val="99"/>
    <w:semiHidden/>
    <w:unhideWhenUsed/>
    <w:rsid w:val="00182101"/>
  </w:style>
  <w:style w:type="numbering" w:customStyle="1" w:styleId="NoList22">
    <w:name w:val="No List22"/>
    <w:next w:val="NoList"/>
    <w:uiPriority w:val="99"/>
    <w:semiHidden/>
    <w:unhideWhenUsed/>
    <w:rsid w:val="00182101"/>
  </w:style>
  <w:style w:type="numbering" w:customStyle="1" w:styleId="NoList121">
    <w:name w:val="No List121"/>
    <w:next w:val="NoList"/>
    <w:semiHidden/>
    <w:unhideWhenUsed/>
    <w:rsid w:val="00182101"/>
  </w:style>
  <w:style w:type="numbering" w:customStyle="1" w:styleId="NoList211">
    <w:name w:val="No List211"/>
    <w:next w:val="NoList"/>
    <w:uiPriority w:val="99"/>
    <w:semiHidden/>
    <w:unhideWhenUsed/>
    <w:rsid w:val="00182101"/>
  </w:style>
  <w:style w:type="table" w:customStyle="1" w:styleId="TableGrid2">
    <w:name w:val="Table Grid2"/>
    <w:basedOn w:val="TableNormal"/>
    <w:next w:val="TableGrid"/>
    <w:uiPriority w:val="39"/>
    <w:rsid w:val="0018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182101"/>
  </w:style>
  <w:style w:type="numbering" w:customStyle="1" w:styleId="NoList1112">
    <w:name w:val="No List1112"/>
    <w:next w:val="NoList"/>
    <w:uiPriority w:val="99"/>
    <w:semiHidden/>
    <w:unhideWhenUsed/>
    <w:rsid w:val="00182101"/>
  </w:style>
  <w:style w:type="numbering" w:customStyle="1" w:styleId="NoList111111">
    <w:name w:val="No List111111"/>
    <w:next w:val="NoList"/>
    <w:uiPriority w:val="99"/>
    <w:semiHidden/>
    <w:unhideWhenUsed/>
    <w:rsid w:val="00182101"/>
  </w:style>
  <w:style w:type="numbering" w:customStyle="1" w:styleId="NoList2111">
    <w:name w:val="No List2111"/>
    <w:next w:val="NoList"/>
    <w:uiPriority w:val="99"/>
    <w:semiHidden/>
    <w:unhideWhenUsed/>
    <w:rsid w:val="00182101"/>
  </w:style>
  <w:style w:type="table" w:customStyle="1" w:styleId="TableGrid11">
    <w:name w:val="Table Grid11"/>
    <w:basedOn w:val="TableNormal"/>
    <w:next w:val="TableGrid"/>
    <w:rsid w:val="0018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182101"/>
  </w:style>
  <w:style w:type="numbering" w:customStyle="1" w:styleId="NoList13">
    <w:name w:val="No List13"/>
    <w:next w:val="NoList"/>
    <w:uiPriority w:val="99"/>
    <w:semiHidden/>
    <w:unhideWhenUsed/>
    <w:rsid w:val="00182101"/>
  </w:style>
  <w:style w:type="numbering" w:customStyle="1" w:styleId="NoList221">
    <w:name w:val="No List221"/>
    <w:next w:val="NoList"/>
    <w:semiHidden/>
    <w:unhideWhenUsed/>
    <w:rsid w:val="00182101"/>
  </w:style>
  <w:style w:type="table" w:customStyle="1" w:styleId="TableGrid3">
    <w:name w:val="Table Grid3"/>
    <w:basedOn w:val="TableNormal"/>
    <w:next w:val="TableGrid"/>
    <w:rsid w:val="0018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semiHidden/>
    <w:unhideWhenUsed/>
    <w:rsid w:val="00182101"/>
  </w:style>
  <w:style w:type="numbering" w:customStyle="1" w:styleId="NoList1121">
    <w:name w:val="No List1121"/>
    <w:next w:val="NoList"/>
    <w:uiPriority w:val="99"/>
    <w:semiHidden/>
    <w:unhideWhenUsed/>
    <w:rsid w:val="00182101"/>
  </w:style>
  <w:style w:type="numbering" w:customStyle="1" w:styleId="NoList11121">
    <w:name w:val="No List11121"/>
    <w:next w:val="NoList"/>
    <w:uiPriority w:val="99"/>
    <w:semiHidden/>
    <w:unhideWhenUsed/>
    <w:rsid w:val="00182101"/>
  </w:style>
  <w:style w:type="numbering" w:customStyle="1" w:styleId="NoList212">
    <w:name w:val="No List212"/>
    <w:next w:val="NoList"/>
    <w:uiPriority w:val="99"/>
    <w:semiHidden/>
    <w:unhideWhenUsed/>
    <w:rsid w:val="00182101"/>
  </w:style>
  <w:style w:type="numbering" w:customStyle="1" w:styleId="NoList5">
    <w:name w:val="No List5"/>
    <w:next w:val="NoList"/>
    <w:semiHidden/>
    <w:unhideWhenUsed/>
    <w:rsid w:val="00182101"/>
  </w:style>
  <w:style w:type="numbering" w:customStyle="1" w:styleId="NoList14">
    <w:name w:val="No List14"/>
    <w:next w:val="NoList"/>
    <w:uiPriority w:val="99"/>
    <w:semiHidden/>
    <w:unhideWhenUsed/>
    <w:rsid w:val="00182101"/>
  </w:style>
  <w:style w:type="paragraph" w:customStyle="1" w:styleId="Underline2">
    <w:name w:val="Underline2"/>
    <w:basedOn w:val="Normal"/>
    <w:link w:val="Underline2Char"/>
    <w:autoRedefine/>
    <w:uiPriority w:val="4"/>
    <w:qFormat/>
    <w:rsid w:val="00182101"/>
    <w:rPr>
      <w:b/>
      <w:u w:val="single"/>
    </w:rPr>
  </w:style>
  <w:style w:type="character" w:customStyle="1" w:styleId="Underline2Char">
    <w:name w:val="Underline2 Char"/>
    <w:basedOn w:val="DefaultParagraphFont"/>
    <w:link w:val="Underline2"/>
    <w:uiPriority w:val="4"/>
    <w:rsid w:val="00182101"/>
    <w:rPr>
      <w:rFonts w:ascii="Calibri" w:hAnsi="Calibri" w:cs="Calibri"/>
      <w:b/>
      <w:u w:val="single"/>
    </w:rPr>
  </w:style>
  <w:style w:type="character" w:customStyle="1" w:styleId="tl8wme">
    <w:name w:val="tl8wme"/>
    <w:basedOn w:val="DefaultParagraphFont"/>
    <w:rsid w:val="00182101"/>
  </w:style>
  <w:style w:type="paragraph" w:customStyle="1" w:styleId="Based">
    <w:name w:val="Based"/>
    <w:basedOn w:val="Heading4"/>
    <w:link w:val="BasedChar"/>
    <w:autoRedefine/>
    <w:uiPriority w:val="4"/>
    <w:qFormat/>
    <w:rsid w:val="00182101"/>
    <w:rPr>
      <w:color w:val="44546A" w:themeColor="text2"/>
    </w:rPr>
  </w:style>
  <w:style w:type="character" w:customStyle="1" w:styleId="BasedChar">
    <w:name w:val="Based Char"/>
    <w:basedOn w:val="DefaultParagraphFont"/>
    <w:link w:val="Based"/>
    <w:uiPriority w:val="4"/>
    <w:rsid w:val="00182101"/>
    <w:rPr>
      <w:rFonts w:ascii="Calibri" w:eastAsiaTheme="majorEastAsia" w:hAnsi="Calibri" w:cstheme="majorBidi"/>
      <w:b/>
      <w:iCs/>
      <w:color w:val="44546A" w:themeColor="text2"/>
      <w:sz w:val="26"/>
    </w:rPr>
  </w:style>
  <w:style w:type="paragraph" w:customStyle="1" w:styleId="Analytic0">
    <w:name w:val="!!_Analytic"/>
    <w:basedOn w:val="Analytic"/>
    <w:link w:val="AnalyticChar0"/>
    <w:autoRedefine/>
    <w:qFormat/>
    <w:rsid w:val="00182101"/>
    <w:rPr>
      <w:bCs/>
      <w:iCs w:val="0"/>
      <w:szCs w:val="26"/>
    </w:rPr>
  </w:style>
  <w:style w:type="character" w:customStyle="1" w:styleId="AnalyticChar0">
    <w:name w:val="!!_Analytic Char"/>
    <w:link w:val="Analytic0"/>
    <w:locked/>
    <w:rsid w:val="00182101"/>
    <w:rPr>
      <w:rFonts w:ascii="Calibri" w:eastAsiaTheme="majorEastAsia" w:hAnsi="Calibri" w:cstheme="majorBidi"/>
      <w:b/>
      <w:bCs/>
      <w:color w:val="404040" w:themeColor="text1" w:themeTint="BF"/>
      <w:sz w:val="26"/>
      <w:szCs w:val="26"/>
    </w:rPr>
  </w:style>
  <w:style w:type="character" w:customStyle="1" w:styleId="citation">
    <w:name w:val="citation"/>
    <w:basedOn w:val="DefaultParagraphFont"/>
    <w:rsid w:val="00182101"/>
  </w:style>
  <w:style w:type="paragraph" w:customStyle="1" w:styleId="Cites">
    <w:name w:val="Cites"/>
    <w:link w:val="CitesChar"/>
    <w:qFormat/>
    <w:rsid w:val="00182101"/>
    <w:pPr>
      <w:spacing w:after="0" w:line="240" w:lineRule="auto"/>
    </w:pPr>
    <w:rPr>
      <w:rFonts w:ascii="Times New Roman" w:eastAsia="Times New Roman" w:hAnsi="Times New Roman" w:cs="Times New Roman"/>
      <w:noProof/>
      <w:sz w:val="20"/>
      <w:szCs w:val="20"/>
    </w:rPr>
  </w:style>
  <w:style w:type="character" w:customStyle="1" w:styleId="CitesChar">
    <w:name w:val="Cites Char"/>
    <w:link w:val="Cites"/>
    <w:rsid w:val="00182101"/>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182101"/>
    <w:rPr>
      <w:rFonts w:ascii="Segoe UI" w:hAnsi="Segoe UI" w:cs="Segoe UI"/>
      <w:sz w:val="18"/>
      <w:szCs w:val="18"/>
    </w:rPr>
  </w:style>
  <w:style w:type="character" w:customStyle="1" w:styleId="BalloonTextChar">
    <w:name w:val="Balloon Text Char"/>
    <w:basedOn w:val="DefaultParagraphFont"/>
    <w:link w:val="BalloonText"/>
    <w:uiPriority w:val="99"/>
    <w:rsid w:val="00182101"/>
    <w:rPr>
      <w:rFonts w:ascii="Segoe UI" w:hAnsi="Segoe UI" w:cs="Segoe UI"/>
      <w:sz w:val="18"/>
      <w:szCs w:val="18"/>
    </w:rPr>
  </w:style>
  <w:style w:type="character" w:customStyle="1" w:styleId="BoldUnderlineChar">
    <w:name w:val="Bold Underline Char"/>
    <w:locked/>
    <w:rsid w:val="00182101"/>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182101"/>
    <w:rPr>
      <w:rFonts w:ascii="Times" w:hAnsi="Times"/>
      <w:b w:val="0"/>
      <w:bCs/>
      <w:sz w:val="20"/>
      <w:u w:val="single"/>
    </w:rPr>
  </w:style>
  <w:style w:type="paragraph" w:customStyle="1" w:styleId="Normaltag">
    <w:name w:val="Normal tag"/>
    <w:basedOn w:val="Normal"/>
    <w:link w:val="NormaltagChar"/>
    <w:uiPriority w:val="99"/>
    <w:qFormat/>
    <w:rsid w:val="00182101"/>
    <w:rPr>
      <w:b/>
      <w:sz w:val="24"/>
    </w:rPr>
  </w:style>
  <w:style w:type="character" w:customStyle="1" w:styleId="NormaltagChar">
    <w:name w:val="Normal tag Char"/>
    <w:link w:val="Normaltag"/>
    <w:uiPriority w:val="99"/>
    <w:locked/>
    <w:rsid w:val="00182101"/>
    <w:rPr>
      <w:rFonts w:ascii="Calibri" w:hAnsi="Calibri" w:cs="Calibri"/>
      <w:b/>
      <w:sz w:val="24"/>
    </w:rPr>
  </w:style>
  <w:style w:type="character" w:customStyle="1" w:styleId="StyleBoldUnderline1">
    <w:name w:val="Style Bold Underline1"/>
    <w:basedOn w:val="DefaultParagraphFont"/>
    <w:rsid w:val="00182101"/>
    <w:rPr>
      <w:b w:val="0"/>
      <w:bCs/>
      <w:u w:val="single"/>
    </w:rPr>
  </w:style>
  <w:style w:type="character" w:customStyle="1" w:styleId="st">
    <w:name w:val="st"/>
    <w:rsid w:val="00182101"/>
  </w:style>
  <w:style w:type="character" w:customStyle="1" w:styleId="DebateUnderline">
    <w:name w:val="Debate Underline"/>
    <w:qFormat/>
    <w:rsid w:val="00182101"/>
    <w:rPr>
      <w:rFonts w:ascii="Times New Roman" w:hAnsi="Times New Roman"/>
      <w:sz w:val="20"/>
      <w:szCs w:val="24"/>
      <w:u w:val="thick"/>
    </w:rPr>
  </w:style>
  <w:style w:type="character" w:customStyle="1" w:styleId="Author-Date">
    <w:name w:val="Author-Date"/>
    <w:qFormat/>
    <w:rsid w:val="00182101"/>
    <w:rPr>
      <w:b/>
      <w:sz w:val="24"/>
      <w:szCs w:val="24"/>
    </w:rPr>
  </w:style>
  <w:style w:type="paragraph" w:customStyle="1" w:styleId="Cards">
    <w:name w:val="Cards"/>
    <w:next w:val="Normal"/>
    <w:link w:val="CardsChar"/>
    <w:qFormat/>
    <w:rsid w:val="0018210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182101"/>
    <w:rPr>
      <w:rFonts w:ascii="Times New Roman" w:eastAsia="Times New Roman" w:hAnsi="Times New Roman" w:cs="Times New Roman"/>
      <w:sz w:val="20"/>
      <w:szCs w:val="24"/>
    </w:rPr>
  </w:style>
  <w:style w:type="paragraph" w:customStyle="1" w:styleId="Cardunderlining">
    <w:name w:val="Card underlining"/>
    <w:basedOn w:val="Normal"/>
    <w:qFormat/>
    <w:rsid w:val="00182101"/>
    <w:rPr>
      <w:u w:val="single"/>
    </w:rPr>
  </w:style>
  <w:style w:type="character" w:customStyle="1" w:styleId="NoformattingChar">
    <w:name w:val="No formatting Char"/>
    <w:rsid w:val="00182101"/>
    <w:rPr>
      <w:rFonts w:ascii="Times New Roman" w:hAnsi="Times New Roman"/>
      <w:b/>
      <w:sz w:val="24"/>
    </w:rPr>
  </w:style>
  <w:style w:type="paragraph" w:customStyle="1" w:styleId="Cardnon-underlined">
    <w:name w:val="Card non-underlined"/>
    <w:basedOn w:val="Normal"/>
    <w:link w:val="Cardnon-underlinedChar"/>
    <w:autoRedefine/>
    <w:uiPriority w:val="99"/>
    <w:qFormat/>
    <w:rsid w:val="00182101"/>
    <w:rPr>
      <w:szCs w:val="20"/>
    </w:rPr>
  </w:style>
  <w:style w:type="character" w:customStyle="1" w:styleId="SubtitleChar">
    <w:name w:val="Subtitle Char"/>
    <w:aliases w:val="Underlined card text Char"/>
    <w:link w:val="Subtitle"/>
    <w:uiPriority w:val="11"/>
    <w:rsid w:val="00182101"/>
    <w:rPr>
      <w:rFonts w:ascii="Times New Roman" w:eastAsia="Times New Roman" w:hAnsi="Times New Roman" w:cs="Times New Roman"/>
      <w:iCs/>
      <w:color w:val="000000"/>
      <w:spacing w:val="15"/>
      <w:szCs w:val="24"/>
      <w:u w:val="single"/>
    </w:rPr>
  </w:style>
  <w:style w:type="character" w:customStyle="1" w:styleId="firstchar">
    <w:name w:val="firstchar"/>
    <w:rsid w:val="00182101"/>
  </w:style>
  <w:style w:type="character" w:customStyle="1" w:styleId="Style8ptBold">
    <w:name w:val="Style 8 pt Bold"/>
    <w:basedOn w:val="DefaultParagraphFont"/>
    <w:rsid w:val="00182101"/>
    <w:rPr>
      <w:b w:val="0"/>
      <w:bCs/>
      <w:sz w:val="16"/>
    </w:rPr>
  </w:style>
  <w:style w:type="character" w:customStyle="1" w:styleId="term">
    <w:name w:val="term"/>
    <w:rsid w:val="00182101"/>
  </w:style>
  <w:style w:type="character" w:customStyle="1" w:styleId="cardChar">
    <w:name w:val="card Char"/>
    <w:aliases w:val="Bold Cite Char Char,Speed Cite Char"/>
    <w:basedOn w:val="DefaultParagraphFont"/>
    <w:uiPriority w:val="6"/>
    <w:rsid w:val="00182101"/>
    <w:rPr>
      <w:rFonts w:ascii="Calibri" w:eastAsia="Times New Roman" w:hAnsi="Calibri" w:cs="Calibri"/>
      <w:szCs w:val="20"/>
    </w:rPr>
  </w:style>
  <w:style w:type="character" w:customStyle="1" w:styleId="AuthorDate">
    <w:name w:val="Author Date"/>
    <w:qFormat/>
    <w:rsid w:val="00182101"/>
    <w:rPr>
      <w:b/>
      <w:sz w:val="24"/>
      <w:u w:val="thick"/>
    </w:rPr>
  </w:style>
  <w:style w:type="character" w:customStyle="1" w:styleId="UnresolvedMention2">
    <w:name w:val="Unresolved Mention2"/>
    <w:basedOn w:val="DefaultParagraphFont"/>
    <w:uiPriority w:val="99"/>
    <w:rsid w:val="00182101"/>
    <w:rPr>
      <w:color w:val="605E5C"/>
      <w:shd w:val="clear" w:color="auto" w:fill="E1DFDD"/>
    </w:rPr>
  </w:style>
  <w:style w:type="character" w:customStyle="1" w:styleId="CommentTextChar">
    <w:name w:val="Comment Text Char"/>
    <w:basedOn w:val="DefaultParagraphFont"/>
    <w:link w:val="CommentText"/>
    <w:uiPriority w:val="99"/>
    <w:rsid w:val="00182101"/>
    <w:rPr>
      <w:rFonts w:ascii="Calibri" w:hAnsi="Calibri" w:cs="Calibri"/>
      <w:szCs w:val="20"/>
    </w:rPr>
  </w:style>
  <w:style w:type="paragraph" w:styleId="CommentText">
    <w:name w:val="annotation text"/>
    <w:basedOn w:val="Normal"/>
    <w:link w:val="CommentTextChar"/>
    <w:uiPriority w:val="99"/>
    <w:unhideWhenUsed/>
    <w:qFormat/>
    <w:rsid w:val="00182101"/>
    <w:rPr>
      <w:szCs w:val="20"/>
    </w:rPr>
  </w:style>
  <w:style w:type="character" w:customStyle="1" w:styleId="CommentTextChar1">
    <w:name w:val="Comment Text Char1"/>
    <w:basedOn w:val="DefaultParagraphFont"/>
    <w:rsid w:val="00182101"/>
    <w:rPr>
      <w:rFonts w:ascii="Calibri" w:hAnsi="Calibri" w:cs="Calibri"/>
      <w:sz w:val="20"/>
      <w:szCs w:val="20"/>
    </w:rPr>
  </w:style>
  <w:style w:type="character" w:customStyle="1" w:styleId="BalloonTextChar1">
    <w:name w:val="Balloon Text Char1"/>
    <w:basedOn w:val="DefaultParagraphFont"/>
    <w:uiPriority w:val="99"/>
    <w:rsid w:val="00182101"/>
    <w:rPr>
      <w:rFonts w:ascii="Times New Roman" w:hAnsi="Times New Roman" w:cs="Times New Roman"/>
      <w:sz w:val="18"/>
      <w:szCs w:val="18"/>
    </w:rPr>
  </w:style>
  <w:style w:type="character" w:customStyle="1" w:styleId="Emphasis2">
    <w:name w:val="Emphasis2"/>
    <w:basedOn w:val="DefaultParagraphFont"/>
    <w:rsid w:val="00182101"/>
    <w:rPr>
      <w:rFonts w:ascii="Franklin Gothic Heavy" w:hAnsi="Franklin Gothic Heavy" w:hint="default"/>
      <w:iCs/>
      <w:u w:val="single"/>
    </w:rPr>
  </w:style>
  <w:style w:type="paragraph" w:customStyle="1" w:styleId="Nothing">
    <w:name w:val="Nothing"/>
    <w:link w:val="NothingChar"/>
    <w:qFormat/>
    <w:rsid w:val="00182101"/>
    <w:pPr>
      <w:spacing w:after="0" w:line="240" w:lineRule="auto"/>
      <w:jc w:val="both"/>
    </w:pPr>
    <w:rPr>
      <w:rFonts w:ascii="Times New Roman" w:eastAsia="Times New Roman" w:hAnsi="Times New Roman" w:cs="Times New Roman"/>
      <w:sz w:val="20"/>
      <w:szCs w:val="24"/>
    </w:rPr>
  </w:style>
  <w:style w:type="character" w:customStyle="1" w:styleId="CardsChar1">
    <w:name w:val="Cards Char1"/>
    <w:rsid w:val="00182101"/>
    <w:rPr>
      <w:rFonts w:ascii="Times New Roman" w:eastAsia="Times New Roman" w:hAnsi="Times New Roman" w:cs="Times New Roman"/>
      <w:sz w:val="20"/>
      <w:szCs w:val="24"/>
    </w:rPr>
  </w:style>
  <w:style w:type="character" w:customStyle="1" w:styleId="null">
    <w:name w:val="null"/>
    <w:basedOn w:val="DefaultParagraphFont"/>
    <w:rsid w:val="00182101"/>
  </w:style>
  <w:style w:type="paragraph" w:customStyle="1" w:styleId="RainwithanA">
    <w:name w:val="Rain with an A"/>
    <w:basedOn w:val="Normal"/>
    <w:link w:val="RainwithanAChar"/>
    <w:uiPriority w:val="4"/>
    <w:qFormat/>
    <w:rsid w:val="00182101"/>
    <w:pPr>
      <w:outlineLvl w:val="3"/>
    </w:pPr>
    <w:rPr>
      <w:b/>
      <w:sz w:val="26"/>
    </w:rPr>
  </w:style>
  <w:style w:type="character" w:customStyle="1" w:styleId="RainwithanAChar">
    <w:name w:val="Rain with an A Char"/>
    <w:basedOn w:val="DefaultParagraphFont"/>
    <w:link w:val="RainwithanA"/>
    <w:uiPriority w:val="4"/>
    <w:rsid w:val="00182101"/>
    <w:rPr>
      <w:rFonts w:ascii="Calibri" w:hAnsi="Calibri" w:cs="Calibri"/>
      <w:b/>
      <w:sz w:val="26"/>
    </w:rPr>
  </w:style>
  <w:style w:type="character" w:customStyle="1" w:styleId="u-custom-list-number">
    <w:name w:val="u-custom-list-number"/>
    <w:basedOn w:val="DefaultParagraphFont"/>
    <w:rsid w:val="00182101"/>
  </w:style>
  <w:style w:type="character" w:customStyle="1" w:styleId="NothingChar">
    <w:name w:val="Nothing Char"/>
    <w:link w:val="Nothing"/>
    <w:rsid w:val="00182101"/>
    <w:rPr>
      <w:rFonts w:ascii="Times New Roman" w:eastAsia="Times New Roman" w:hAnsi="Times New Roman" w:cs="Times New Roman"/>
      <w:sz w:val="20"/>
      <w:szCs w:val="24"/>
    </w:rPr>
  </w:style>
  <w:style w:type="character" w:customStyle="1" w:styleId="CitesChar2">
    <w:name w:val="Cites Char2"/>
    <w:rsid w:val="00182101"/>
    <w:rPr>
      <w:rFonts w:ascii="Arial" w:eastAsia="Calibri" w:hAnsi="Arial" w:cs="Calibri"/>
      <w:b/>
      <w:bCs/>
      <w:szCs w:val="20"/>
      <w:lang w:val="x-none" w:eastAsia="x-none"/>
    </w:rPr>
  </w:style>
  <w:style w:type="paragraph" w:customStyle="1" w:styleId="generic-articlebody">
    <w:name w:val="generic-article__body"/>
    <w:basedOn w:val="Normal"/>
    <w:qFormat/>
    <w:rsid w:val="00182101"/>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182101"/>
  </w:style>
  <w:style w:type="paragraph" w:customStyle="1" w:styleId="t-body-text">
    <w:name w:val="t-body-text"/>
    <w:basedOn w:val="Normal"/>
    <w:rsid w:val="00182101"/>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182101"/>
    <w:pPr>
      <w:spacing w:before="100" w:beforeAutospacing="1" w:after="100" w:afterAutospacing="1"/>
    </w:pPr>
    <w:rPr>
      <w:rFonts w:eastAsia="Times New Roman"/>
      <w:sz w:val="24"/>
    </w:rPr>
  </w:style>
  <w:style w:type="paragraph" w:customStyle="1" w:styleId="p-text">
    <w:name w:val="p-text"/>
    <w:basedOn w:val="Normal"/>
    <w:qFormat/>
    <w:rsid w:val="00182101"/>
    <w:pPr>
      <w:spacing w:before="100" w:beforeAutospacing="1" w:after="100" w:afterAutospacing="1"/>
    </w:pPr>
    <w:rPr>
      <w:rFonts w:eastAsia="Times New Roman"/>
      <w:sz w:val="24"/>
    </w:rPr>
  </w:style>
  <w:style w:type="paragraph" w:customStyle="1" w:styleId="Emphasis0">
    <w:name w:val="!!_Emphasis"/>
    <w:basedOn w:val="Normal"/>
    <w:uiPriority w:val="7"/>
    <w:qFormat/>
    <w:rsid w:val="00182101"/>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182101"/>
    <w:rPr>
      <w:rFonts w:ascii="Arial" w:hAnsi="Arial"/>
      <w:b/>
      <w:sz w:val="20"/>
      <w:u w:val="single"/>
      <w:bdr w:val="single" w:sz="8" w:space="0" w:color="auto"/>
    </w:rPr>
  </w:style>
  <w:style w:type="paragraph" w:customStyle="1" w:styleId="MB">
    <w:name w:val="!!_MB"/>
    <w:basedOn w:val="Normal"/>
    <w:link w:val="MBChar"/>
    <w:qFormat/>
    <w:rsid w:val="00182101"/>
    <w:rPr>
      <w:rFonts w:eastAsia="Calibri"/>
      <w:b/>
      <w:color w:val="002060"/>
      <w:sz w:val="28"/>
    </w:rPr>
  </w:style>
  <w:style w:type="character" w:customStyle="1" w:styleId="MBChar">
    <w:name w:val="!!_MB Char"/>
    <w:basedOn w:val="DefaultParagraphFont"/>
    <w:link w:val="MB"/>
    <w:rsid w:val="00182101"/>
    <w:rPr>
      <w:rFonts w:ascii="Calibri" w:eastAsia="Calibri" w:hAnsi="Calibri" w:cs="Calibri"/>
      <w:b/>
      <w:color w:val="002060"/>
      <w:sz w:val="28"/>
    </w:rPr>
  </w:style>
  <w:style w:type="paragraph" w:customStyle="1" w:styleId="DebateUnderline0">
    <w:name w:val="DebateUnderline"/>
    <w:basedOn w:val="Normal"/>
    <w:link w:val="DebateUnderlineChar"/>
    <w:qFormat/>
    <w:rsid w:val="00182101"/>
    <w:pPr>
      <w:spacing w:line="276" w:lineRule="auto"/>
    </w:pPr>
    <w:rPr>
      <w:rFonts w:eastAsia="Calibri"/>
      <w:sz w:val="24"/>
      <w:u w:val="single"/>
    </w:rPr>
  </w:style>
  <w:style w:type="paragraph" w:customStyle="1" w:styleId="DebateEmphasis">
    <w:name w:val="DebateEmphasis"/>
    <w:basedOn w:val="DebateUnderline0"/>
    <w:link w:val="DebateEmphasisChar"/>
    <w:qFormat/>
    <w:rsid w:val="00182101"/>
    <w:rPr>
      <w:b/>
    </w:rPr>
  </w:style>
  <w:style w:type="character" w:customStyle="1" w:styleId="DebateUnderlineChar">
    <w:name w:val="DebateUnderline Char"/>
    <w:basedOn w:val="DefaultParagraphFont"/>
    <w:link w:val="DebateUnderline0"/>
    <w:rsid w:val="00182101"/>
    <w:rPr>
      <w:rFonts w:ascii="Calibri" w:eastAsia="Calibri" w:hAnsi="Calibri" w:cs="Calibri"/>
      <w:sz w:val="24"/>
      <w:u w:val="single"/>
    </w:rPr>
  </w:style>
  <w:style w:type="character" w:customStyle="1" w:styleId="DebateEmphasisChar">
    <w:name w:val="DebateEmphasis Char"/>
    <w:basedOn w:val="DebateUnderlineChar"/>
    <w:link w:val="DebateEmphasis"/>
    <w:rsid w:val="00182101"/>
    <w:rPr>
      <w:rFonts w:ascii="Calibri" w:eastAsia="Calibri" w:hAnsi="Calibri" w:cs="Calibri"/>
      <w:b/>
      <w:sz w:val="24"/>
      <w:u w:val="single"/>
    </w:rPr>
  </w:style>
  <w:style w:type="character" w:customStyle="1" w:styleId="MicrotextChar">
    <w:name w:val="Microtext Char"/>
    <w:basedOn w:val="DefaultParagraphFont"/>
    <w:link w:val="Microtext"/>
    <w:rsid w:val="00182101"/>
    <w:rPr>
      <w:rFonts w:ascii="Cambria" w:eastAsia="Cambria" w:hAnsi="Cambria" w:cs="Times New Roman"/>
      <w:sz w:val="12"/>
    </w:rPr>
  </w:style>
  <w:style w:type="paragraph" w:customStyle="1" w:styleId="BreakTag">
    <w:name w:val="Break Tag"/>
    <w:basedOn w:val="Normal"/>
    <w:autoRedefine/>
    <w:uiPriority w:val="4"/>
    <w:qFormat/>
    <w:rsid w:val="00182101"/>
    <w:pPr>
      <w:spacing w:before="240"/>
      <w:contextualSpacing/>
    </w:pPr>
    <w:rPr>
      <w:b/>
      <w:sz w:val="26"/>
    </w:rPr>
  </w:style>
  <w:style w:type="paragraph" w:customStyle="1" w:styleId="BreakBlock">
    <w:name w:val="Break Block"/>
    <w:basedOn w:val="Normal"/>
    <w:link w:val="BreakBlockChar"/>
    <w:autoRedefine/>
    <w:qFormat/>
    <w:rsid w:val="00182101"/>
    <w:pPr>
      <w:spacing w:before="240"/>
      <w:contextualSpacing/>
      <w:jc w:val="center"/>
    </w:pPr>
    <w:rPr>
      <w:rFonts w:ascii="Arial Bold" w:hAnsi="Arial Bold"/>
      <w:b/>
      <w:caps/>
      <w:sz w:val="32"/>
      <w:u w:val="single"/>
    </w:rPr>
  </w:style>
  <w:style w:type="character" w:customStyle="1" w:styleId="BreakBlockChar">
    <w:name w:val="Break Block Char"/>
    <w:basedOn w:val="DefaultParagraphFont"/>
    <w:link w:val="BreakBlock"/>
    <w:rsid w:val="00182101"/>
    <w:rPr>
      <w:rFonts w:ascii="Arial Bold" w:hAnsi="Arial Bold" w:cs="Calibri"/>
      <w:b/>
      <w:caps/>
      <w:sz w:val="32"/>
      <w:u w:val="single"/>
    </w:rPr>
  </w:style>
  <w:style w:type="character" w:customStyle="1" w:styleId="Mention1">
    <w:name w:val="Mention1"/>
    <w:basedOn w:val="DefaultParagraphFont"/>
    <w:uiPriority w:val="99"/>
    <w:semiHidden/>
    <w:unhideWhenUsed/>
    <w:rsid w:val="00182101"/>
    <w:rPr>
      <w:color w:val="2B579A"/>
      <w:shd w:val="clear" w:color="auto" w:fill="E6E6E6"/>
    </w:rPr>
  </w:style>
  <w:style w:type="character" w:customStyle="1" w:styleId="m4841727538114946087gmail-styleunderline">
    <w:name w:val="m_4841727538114946087gmail-styleunderline"/>
    <w:basedOn w:val="DefaultParagraphFont"/>
    <w:rsid w:val="00182101"/>
  </w:style>
  <w:style w:type="paragraph" w:customStyle="1" w:styleId="evidencetext">
    <w:name w:val="evidence text"/>
    <w:basedOn w:val="Normal"/>
    <w:link w:val="evidencetextChar1"/>
    <w:qFormat/>
    <w:rsid w:val="00182101"/>
    <w:pPr>
      <w:ind w:left="432" w:right="432"/>
      <w:contextualSpacing/>
    </w:pPr>
    <w:rPr>
      <w:color w:val="000000"/>
      <w:lang w:val="x-none" w:eastAsia="x-none"/>
    </w:rPr>
  </w:style>
  <w:style w:type="character" w:customStyle="1" w:styleId="evidencetextChar1">
    <w:name w:val="evidence text Char1"/>
    <w:link w:val="evidencetext"/>
    <w:rsid w:val="00182101"/>
    <w:rPr>
      <w:rFonts w:ascii="Calibri" w:hAnsi="Calibri" w:cs="Calibri"/>
      <w:color w:val="000000"/>
      <w:lang w:val="x-none" w:eastAsia="x-none"/>
    </w:rPr>
  </w:style>
  <w:style w:type="paragraph" w:customStyle="1" w:styleId="Style4">
    <w:name w:val="Style4"/>
    <w:basedOn w:val="Normal"/>
    <w:link w:val="Style4Char"/>
    <w:uiPriority w:val="99"/>
    <w:qFormat/>
    <w:rsid w:val="00182101"/>
    <w:pPr>
      <w:contextualSpacing/>
    </w:pPr>
    <w:rPr>
      <w:rFonts w:eastAsia="Times New Roman"/>
      <w:u w:val="single"/>
    </w:rPr>
  </w:style>
  <w:style w:type="character" w:customStyle="1" w:styleId="Style4Char">
    <w:name w:val="Style4 Char"/>
    <w:link w:val="Style4"/>
    <w:uiPriority w:val="99"/>
    <w:rsid w:val="00182101"/>
    <w:rPr>
      <w:rFonts w:ascii="Calibri" w:eastAsia="Times New Roman" w:hAnsi="Calibri" w:cs="Calibri"/>
      <w:u w:val="single"/>
    </w:rPr>
  </w:style>
  <w:style w:type="character" w:customStyle="1" w:styleId="Style1Char">
    <w:name w:val="Style1 Char"/>
    <w:rsid w:val="00182101"/>
    <w:rPr>
      <w:rFonts w:ascii="Times New Roman" w:eastAsia="SimSun" w:hAnsi="Times New Roman" w:cs="Times New Roman"/>
      <w:sz w:val="20"/>
      <w:szCs w:val="24"/>
      <w:u w:val="single"/>
      <w:lang w:eastAsia="zh-CN"/>
    </w:rPr>
  </w:style>
  <w:style w:type="character" w:customStyle="1" w:styleId="Styleunderline11pt">
    <w:name w:val="Style underline + 11 pt"/>
    <w:rsid w:val="00182101"/>
    <w:rPr>
      <w:rFonts w:ascii="Times New Roman" w:hAnsi="Times New Roman"/>
      <w:sz w:val="20"/>
      <w:u w:val="single"/>
    </w:rPr>
  </w:style>
  <w:style w:type="paragraph" w:customStyle="1" w:styleId="Stylecard11pt">
    <w:name w:val="Style card + 11 pt"/>
    <w:basedOn w:val="Normal"/>
    <w:link w:val="Stylecard11ptChar"/>
    <w:qFormat/>
    <w:rsid w:val="00182101"/>
    <w:pPr>
      <w:ind w:left="288" w:right="288"/>
      <w:contextualSpacing/>
    </w:pPr>
    <w:rPr>
      <w:rFonts w:eastAsia="SimSun"/>
      <w:lang w:eastAsia="zh-CN"/>
    </w:rPr>
  </w:style>
  <w:style w:type="character" w:customStyle="1" w:styleId="Stylecard11ptChar">
    <w:name w:val="Style card + 11 pt Char"/>
    <w:link w:val="Stylecard11pt"/>
    <w:rsid w:val="00182101"/>
    <w:rPr>
      <w:rFonts w:ascii="Calibri" w:eastAsia="SimSun" w:hAnsi="Calibri" w:cs="Calibri"/>
      <w:lang w:eastAsia="zh-CN"/>
    </w:rPr>
  </w:style>
  <w:style w:type="paragraph" w:customStyle="1" w:styleId="Minimize">
    <w:name w:val="Minimize"/>
    <w:basedOn w:val="Normal"/>
    <w:next w:val="Normal"/>
    <w:link w:val="MinimizeChar"/>
    <w:qFormat/>
    <w:rsid w:val="00182101"/>
    <w:pPr>
      <w:widowControl w:val="0"/>
      <w:autoSpaceDE w:val="0"/>
      <w:autoSpaceDN w:val="0"/>
      <w:adjustRightInd w:val="0"/>
      <w:spacing w:after="200" w:line="276" w:lineRule="auto"/>
      <w:ind w:left="288" w:right="288"/>
      <w:contextualSpacing/>
    </w:pPr>
    <w:rPr>
      <w:color w:val="000000"/>
      <w:sz w:val="12"/>
      <w:szCs w:val="20"/>
    </w:rPr>
  </w:style>
  <w:style w:type="character" w:customStyle="1" w:styleId="MinimizeChar">
    <w:name w:val="Minimize Char"/>
    <w:link w:val="Minimize"/>
    <w:rsid w:val="00182101"/>
    <w:rPr>
      <w:rFonts w:ascii="Calibri" w:hAnsi="Calibri" w:cs="Calibri"/>
      <w:color w:val="000000"/>
      <w:sz w:val="12"/>
      <w:szCs w:val="20"/>
    </w:rPr>
  </w:style>
  <w:style w:type="character" w:customStyle="1" w:styleId="byline">
    <w:name w:val="byline"/>
    <w:basedOn w:val="DefaultParagraphFont"/>
    <w:rsid w:val="00182101"/>
  </w:style>
  <w:style w:type="paragraph" w:customStyle="1" w:styleId="StyleStyle411pt">
    <w:name w:val="Style Style4 + 11 pt"/>
    <w:basedOn w:val="Normal"/>
    <w:link w:val="StyleStyle411ptChar"/>
    <w:qFormat/>
    <w:rsid w:val="00182101"/>
    <w:pPr>
      <w:spacing w:after="200" w:line="276" w:lineRule="auto"/>
      <w:contextualSpacing/>
    </w:pPr>
    <w:rPr>
      <w:rFonts w:eastAsia="Times New Roman"/>
      <w:u w:val="single"/>
    </w:rPr>
  </w:style>
  <w:style w:type="character" w:customStyle="1" w:styleId="StyleStyle411ptChar">
    <w:name w:val="Style Style4 + 11 pt Char"/>
    <w:basedOn w:val="DefaultParagraphFont"/>
    <w:link w:val="StyleStyle411pt"/>
    <w:rsid w:val="00182101"/>
    <w:rPr>
      <w:rFonts w:ascii="Calibri" w:eastAsia="Times New Roman" w:hAnsi="Calibri" w:cs="Calibri"/>
      <w:u w:val="single"/>
    </w:rPr>
  </w:style>
  <w:style w:type="character" w:customStyle="1" w:styleId="Style11ptUnderline">
    <w:name w:val="Style 11 pt Underline"/>
    <w:rsid w:val="00182101"/>
    <w:rPr>
      <w:sz w:val="20"/>
      <w:u w:val="single"/>
    </w:rPr>
  </w:style>
  <w:style w:type="character" w:customStyle="1" w:styleId="Style11ptBoldUnderline">
    <w:name w:val="Style 11 pt Bold Underline"/>
    <w:rsid w:val="00182101"/>
    <w:rPr>
      <w:b/>
      <w:bCs/>
      <w:sz w:val="20"/>
      <w:u w:val="single"/>
    </w:rPr>
  </w:style>
  <w:style w:type="character" w:customStyle="1" w:styleId="Style11pt">
    <w:name w:val="Style 11 pt"/>
    <w:rsid w:val="00182101"/>
    <w:rPr>
      <w:sz w:val="20"/>
    </w:rPr>
  </w:style>
  <w:style w:type="paragraph" w:customStyle="1" w:styleId="StyleStyle411ptBold">
    <w:name w:val="Style Style4 + 11 pt Bold"/>
    <w:basedOn w:val="Normal"/>
    <w:link w:val="StyleStyle411ptBoldChar"/>
    <w:qFormat/>
    <w:rsid w:val="00182101"/>
    <w:pPr>
      <w:contextualSpacing/>
    </w:pPr>
    <w:rPr>
      <w:rFonts w:eastAsia="Times New Roman"/>
      <w:b/>
      <w:bCs/>
      <w:u w:val="single"/>
    </w:rPr>
  </w:style>
  <w:style w:type="character" w:customStyle="1" w:styleId="StyleStyle411ptBoldChar">
    <w:name w:val="Style Style4 + 11 pt Bold Char"/>
    <w:basedOn w:val="DefaultParagraphFont"/>
    <w:link w:val="StyleStyle411ptBold"/>
    <w:rsid w:val="00182101"/>
    <w:rPr>
      <w:rFonts w:ascii="Calibri" w:eastAsia="Times New Roman" w:hAnsi="Calibri" w:cs="Calibri"/>
      <w:b/>
      <w:bCs/>
      <w:u w:val="single"/>
    </w:rPr>
  </w:style>
  <w:style w:type="character" w:customStyle="1" w:styleId="pmterms1">
    <w:name w:val="pmterms1"/>
    <w:basedOn w:val="DefaultParagraphFont"/>
    <w:rsid w:val="00182101"/>
  </w:style>
  <w:style w:type="character" w:customStyle="1" w:styleId="hilite1">
    <w:name w:val="hilite1"/>
    <w:basedOn w:val="DefaultParagraphFont"/>
    <w:rsid w:val="0018210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82101"/>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82101"/>
    <w:rPr>
      <w:rFonts w:ascii="Times New Roman" w:eastAsia="Malgun Gothic" w:hAnsi="Times New Roman" w:cs="Times New Roman"/>
      <w:sz w:val="21"/>
      <w:szCs w:val="24"/>
      <w:u w:val="single"/>
    </w:rPr>
  </w:style>
  <w:style w:type="character" w:customStyle="1" w:styleId="blue">
    <w:name w:val="blue"/>
    <w:basedOn w:val="DefaultParagraphFont"/>
    <w:rsid w:val="00182101"/>
    <w:rPr>
      <w:rFonts w:cs="Times New Roman"/>
    </w:rPr>
  </w:style>
  <w:style w:type="paragraph" w:customStyle="1" w:styleId="cites0">
    <w:name w:val="cites"/>
    <w:link w:val="Heading1Char3"/>
    <w:autoRedefine/>
    <w:uiPriority w:val="99"/>
    <w:qFormat/>
    <w:rsid w:val="00182101"/>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Heading 1 Char Char Char Char Char2,Block Header Char1,BlockStyle Char,Heading 1 Char Char Char2,Heading 1 Char1 Char Char2,Block Title Cha"/>
    <w:basedOn w:val="DefaultParagraphFont"/>
    <w:link w:val="cites0"/>
    <w:uiPriority w:val="99"/>
    <w:qFormat/>
    <w:rsid w:val="0018210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8210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82101"/>
    <w:rPr>
      <w:rFonts w:ascii="Times New Roman" w:eastAsia="Malgun Gothic" w:hAnsi="Times New Roman" w:cs="Times New Roman"/>
      <w:sz w:val="12"/>
      <w:szCs w:val="24"/>
    </w:rPr>
  </w:style>
  <w:style w:type="character" w:styleId="PageNumber">
    <w:name w:val="page number"/>
    <w:aliases w:val="card ununderlined"/>
    <w:basedOn w:val="DefaultParagraphFont"/>
    <w:uiPriority w:val="99"/>
    <w:rsid w:val="00182101"/>
  </w:style>
  <w:style w:type="paragraph" w:customStyle="1" w:styleId="BlockTitle2">
    <w:name w:val="Block Title2"/>
    <w:basedOn w:val="Normal"/>
    <w:next w:val="Normal"/>
    <w:link w:val="BlockTitle2Char"/>
    <w:qFormat/>
    <w:rsid w:val="00182101"/>
    <w:pPr>
      <w:spacing w:after="240"/>
      <w:contextualSpacing/>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82101"/>
    <w:pPr>
      <w:spacing w:before="120" w:after="120"/>
      <w:contextualSpacing/>
    </w:pPr>
    <w:rPr>
      <w:rFonts w:eastAsia="Times New Roman"/>
      <w:b/>
      <w:u w:val="single"/>
      <w:lang w:bidi="en-US"/>
    </w:rPr>
  </w:style>
  <w:style w:type="paragraph" w:styleId="TOC9">
    <w:name w:val="toc 9"/>
    <w:basedOn w:val="Normal"/>
    <w:next w:val="Normal"/>
    <w:autoRedefine/>
    <w:uiPriority w:val="39"/>
    <w:rsid w:val="00182101"/>
    <w:pPr>
      <w:ind w:left="1600"/>
      <w:contextualSpacing/>
    </w:pPr>
    <w:rPr>
      <w:rFonts w:eastAsia="Times New Roman"/>
      <w:lang w:bidi="en-US"/>
    </w:rPr>
  </w:style>
  <w:style w:type="paragraph" w:customStyle="1" w:styleId="TxBrp1">
    <w:name w:val="TxBr_p1"/>
    <w:basedOn w:val="Normal"/>
    <w:qFormat/>
    <w:rsid w:val="00182101"/>
    <w:pPr>
      <w:tabs>
        <w:tab w:val="left" w:pos="204"/>
      </w:tabs>
      <w:autoSpaceDE w:val="0"/>
      <w:autoSpaceDN w:val="0"/>
      <w:adjustRightInd w:val="0"/>
      <w:spacing w:line="272" w:lineRule="atLeast"/>
      <w:contextualSpacing/>
      <w:jc w:val="both"/>
    </w:pPr>
    <w:rPr>
      <w:rFonts w:eastAsia="Times New Roman"/>
      <w:lang w:bidi="en-US"/>
    </w:rPr>
  </w:style>
  <w:style w:type="paragraph" w:customStyle="1" w:styleId="fullstory">
    <w:name w:val="fullstory"/>
    <w:basedOn w:val="Normal"/>
    <w:qFormat/>
    <w:rsid w:val="00182101"/>
    <w:pPr>
      <w:spacing w:before="100" w:beforeAutospacing="1" w:after="100" w:afterAutospacing="1"/>
      <w:contextualSpacing/>
    </w:pPr>
    <w:rPr>
      <w:rFonts w:eastAsia="Times New Roman"/>
      <w:lang w:bidi="en-US"/>
    </w:rPr>
  </w:style>
  <w:style w:type="character" w:customStyle="1" w:styleId="standardcontent">
    <w:name w:val="standardcontent"/>
    <w:basedOn w:val="DefaultParagraphFont"/>
    <w:rsid w:val="00182101"/>
  </w:style>
  <w:style w:type="paragraph" w:customStyle="1" w:styleId="hat">
    <w:name w:val="hat"/>
    <w:basedOn w:val="Normal"/>
    <w:next w:val="Normal"/>
    <w:link w:val="hatChar"/>
    <w:qFormat/>
    <w:rsid w:val="00182101"/>
    <w:pPr>
      <w:spacing w:before="240" w:after="240"/>
      <w:contextualSpacing/>
      <w:jc w:val="center"/>
      <w:outlineLvl w:val="0"/>
    </w:pPr>
    <w:rPr>
      <w:rFonts w:eastAsia="Times New Roman"/>
      <w:b/>
      <w:bCs/>
      <w:sz w:val="32"/>
      <w:u w:val="single"/>
      <w:lang w:bidi="en-US"/>
    </w:rPr>
  </w:style>
  <w:style w:type="character" w:customStyle="1" w:styleId="storyby">
    <w:name w:val="storyby"/>
    <w:basedOn w:val="DefaultParagraphFont"/>
    <w:rsid w:val="00182101"/>
  </w:style>
  <w:style w:type="paragraph" w:customStyle="1" w:styleId="HotRouteChar">
    <w:name w:val="Hot Route! Char"/>
    <w:basedOn w:val="Normal"/>
    <w:qFormat/>
    <w:rsid w:val="00182101"/>
    <w:pPr>
      <w:ind w:left="144"/>
      <w:contextualSpacing/>
    </w:pPr>
    <w:rPr>
      <w:rFonts w:eastAsia="Times New Roman"/>
      <w:lang w:bidi="en-US"/>
    </w:rPr>
  </w:style>
  <w:style w:type="paragraph" w:customStyle="1" w:styleId="Default">
    <w:name w:val="Default"/>
    <w:qFormat/>
    <w:rsid w:val="001821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82101"/>
    <w:rPr>
      <w:rFonts w:ascii="Cambria" w:hAnsi="Cambria" w:cs="Times New Roman"/>
      <w:b/>
      <w:bCs/>
      <w:sz w:val="26"/>
      <w:szCs w:val="26"/>
    </w:rPr>
  </w:style>
  <w:style w:type="character" w:customStyle="1" w:styleId="UnderliningChar">
    <w:name w:val="Underlining Char"/>
    <w:basedOn w:val="DefaultParagraphFont"/>
    <w:link w:val="Underlining"/>
    <w:rsid w:val="00182101"/>
    <w:rPr>
      <w:rFonts w:ascii="Arial Narrow" w:hAnsi="Arial Narrow" w:cs="Times New Roman"/>
      <w:sz w:val="24"/>
      <w:szCs w:val="24"/>
      <w:u w:val="single"/>
    </w:rPr>
  </w:style>
  <w:style w:type="character" w:customStyle="1" w:styleId="CardCharChar1">
    <w:name w:val="Card Char Char1"/>
    <w:basedOn w:val="DefaultParagraphFont"/>
    <w:rsid w:val="00182101"/>
    <w:rPr>
      <w:rFonts w:cs="Times New Roman"/>
      <w:b/>
      <w:bCs/>
      <w:sz w:val="28"/>
      <w:szCs w:val="28"/>
    </w:rPr>
  </w:style>
  <w:style w:type="character" w:customStyle="1" w:styleId="hit">
    <w:name w:val="hit"/>
    <w:basedOn w:val="DefaultParagraphFont"/>
    <w:rsid w:val="00182101"/>
    <w:rPr>
      <w:rFonts w:cs="Times New Roman"/>
    </w:rPr>
  </w:style>
  <w:style w:type="paragraph" w:customStyle="1" w:styleId="SmallFont">
    <w:name w:val="Small Font"/>
    <w:basedOn w:val="Normal"/>
    <w:link w:val="SmallFontChar"/>
    <w:qFormat/>
    <w:rsid w:val="00182101"/>
    <w:pPr>
      <w:spacing w:after="200"/>
      <w:contextualSpacing/>
      <w:jc w:val="both"/>
    </w:pPr>
    <w:rPr>
      <w:rFonts w:eastAsia="Calibri"/>
      <w:szCs w:val="18"/>
    </w:rPr>
  </w:style>
  <w:style w:type="character" w:customStyle="1" w:styleId="SmallFontChar">
    <w:name w:val="Small Font Char"/>
    <w:basedOn w:val="DefaultParagraphFont"/>
    <w:link w:val="SmallFont"/>
    <w:locked/>
    <w:rsid w:val="00182101"/>
    <w:rPr>
      <w:rFonts w:ascii="Calibri" w:eastAsia="Calibri" w:hAnsi="Calibri" w:cs="Calibri"/>
      <w:szCs w:val="18"/>
    </w:rPr>
  </w:style>
  <w:style w:type="character" w:customStyle="1" w:styleId="CircleChar1">
    <w:name w:val="Circle Char1"/>
    <w:basedOn w:val="DefaultParagraphFont"/>
    <w:rsid w:val="00182101"/>
    <w:rPr>
      <w:rFonts w:cs="Times New Roman"/>
      <w:b/>
      <w:i/>
      <w:sz w:val="18"/>
      <w:szCs w:val="18"/>
      <w:u w:val="single"/>
      <w:lang w:val="en-US" w:eastAsia="en-US" w:bidi="ar-SA"/>
    </w:rPr>
  </w:style>
  <w:style w:type="character" w:customStyle="1" w:styleId="verdana">
    <w:name w:val="verdana"/>
    <w:basedOn w:val="DefaultParagraphFont"/>
    <w:rsid w:val="00182101"/>
  </w:style>
  <w:style w:type="paragraph" w:customStyle="1" w:styleId="BlockHeadings">
    <w:name w:val="Block Headings"/>
    <w:basedOn w:val="Normal"/>
    <w:link w:val="BlockHeadingsChar"/>
    <w:qFormat/>
    <w:rsid w:val="00182101"/>
    <w:pPr>
      <w:autoSpaceDE w:val="0"/>
      <w:autoSpaceDN w:val="0"/>
      <w:adjustRightInd w:val="0"/>
      <w:contextualSpacing/>
      <w:jc w:val="center"/>
      <w:outlineLvl w:val="0"/>
    </w:pPr>
    <w:rPr>
      <w:rFonts w:eastAsia="Times New Roman"/>
      <w:b/>
      <w:szCs w:val="20"/>
    </w:rPr>
  </w:style>
  <w:style w:type="character" w:customStyle="1" w:styleId="BlockHeadingsChar">
    <w:name w:val="Block Headings Char"/>
    <w:link w:val="BlockHeadings"/>
    <w:rsid w:val="00182101"/>
    <w:rPr>
      <w:rFonts w:ascii="Calibri" w:eastAsia="Times New Roman" w:hAnsi="Calibri" w:cs="Calibri"/>
      <w:b/>
      <w:szCs w:val="20"/>
    </w:rPr>
  </w:style>
  <w:style w:type="paragraph" w:customStyle="1" w:styleId="loose">
    <w:name w:val="loose"/>
    <w:basedOn w:val="Normal"/>
    <w:uiPriority w:val="99"/>
    <w:qFormat/>
    <w:rsid w:val="00182101"/>
    <w:pPr>
      <w:spacing w:before="210"/>
      <w:contextualSpacing/>
    </w:pPr>
    <w:rPr>
      <w:rFonts w:eastAsia="Times New Roman"/>
      <w:lang w:eastAsia="zh-CN" w:bidi="he-IL"/>
    </w:rPr>
  </w:style>
  <w:style w:type="character" w:customStyle="1" w:styleId="hit1">
    <w:name w:val="hit1"/>
    <w:basedOn w:val="DefaultParagraphFont"/>
    <w:rsid w:val="00182101"/>
    <w:rPr>
      <w:b/>
      <w:bCs/>
      <w:color w:val="CC0033"/>
    </w:rPr>
  </w:style>
  <w:style w:type="character" w:customStyle="1" w:styleId="upper">
    <w:name w:val="upper"/>
    <w:basedOn w:val="DefaultParagraphFont"/>
    <w:rsid w:val="00182101"/>
  </w:style>
  <w:style w:type="character" w:customStyle="1" w:styleId="Author">
    <w:name w:val="Author"/>
    <w:aliases w:val="Style Date"/>
    <w:basedOn w:val="DefaultParagraphFont"/>
    <w:uiPriority w:val="1"/>
    <w:qFormat/>
    <w:rsid w:val="00182101"/>
    <w:rPr>
      <w:b/>
      <w:sz w:val="24"/>
    </w:rPr>
  </w:style>
  <w:style w:type="character" w:customStyle="1" w:styleId="SmallFont7pt">
    <w:name w:val="Small Font (7 pt)"/>
    <w:basedOn w:val="DefaultParagraphFont"/>
    <w:qFormat/>
    <w:rsid w:val="00182101"/>
    <w:rPr>
      <w:sz w:val="14"/>
    </w:rPr>
  </w:style>
  <w:style w:type="paragraph" w:customStyle="1" w:styleId="UnderlinedText">
    <w:name w:val="Underlined Text"/>
    <w:basedOn w:val="Normal"/>
    <w:qFormat/>
    <w:rsid w:val="00182101"/>
    <w:pPr>
      <w:contextualSpacing/>
    </w:pPr>
    <w:rPr>
      <w:rFonts w:eastAsia="Times New Roman"/>
      <w:b/>
      <w:szCs w:val="20"/>
    </w:rPr>
  </w:style>
  <w:style w:type="character" w:customStyle="1" w:styleId="SmallText-New">
    <w:name w:val="Small Text - New"/>
    <w:basedOn w:val="DefaultParagraphFont"/>
    <w:rsid w:val="00182101"/>
    <w:rPr>
      <w:rFonts w:ascii="Arial Narrow" w:hAnsi="Arial Narrow"/>
      <w:sz w:val="14"/>
    </w:rPr>
  </w:style>
  <w:style w:type="paragraph" w:customStyle="1" w:styleId="Smalltext0">
    <w:name w:val="Small text"/>
    <w:aliases w:val="Quote4,Quote111"/>
    <w:basedOn w:val="Normal"/>
    <w:link w:val="SmalltextChar"/>
    <w:qFormat/>
    <w:rsid w:val="00182101"/>
    <w:pPr>
      <w:contextualSpacing/>
    </w:pPr>
    <w:rPr>
      <w:rFonts w:ascii="Arial Narrow" w:eastAsia="Times New Roman" w:hAnsi="Arial Narrow"/>
    </w:rPr>
  </w:style>
  <w:style w:type="character" w:customStyle="1" w:styleId="Underlined-New">
    <w:name w:val="Underlined - New"/>
    <w:basedOn w:val="DefaultParagraphFont"/>
    <w:rsid w:val="00182101"/>
    <w:rPr>
      <w:rFonts w:ascii="Arial Narrow" w:hAnsi="Arial Narrow"/>
      <w:sz w:val="16"/>
      <w:u w:val="single"/>
    </w:rPr>
  </w:style>
  <w:style w:type="paragraph" w:styleId="TOC2">
    <w:name w:val="toc 2"/>
    <w:basedOn w:val="Normal"/>
    <w:next w:val="Normal"/>
    <w:autoRedefine/>
    <w:uiPriority w:val="39"/>
    <w:qFormat/>
    <w:rsid w:val="00182101"/>
    <w:pPr>
      <w:ind w:left="200"/>
      <w:contextualSpacing/>
    </w:pPr>
    <w:rPr>
      <w:rFonts w:eastAsia="Times New Roman"/>
      <w:lang w:bidi="en-US"/>
    </w:rPr>
  </w:style>
  <w:style w:type="paragraph" w:styleId="Caption">
    <w:name w:val="caption"/>
    <w:aliases w:val="caption"/>
    <w:basedOn w:val="Normal"/>
    <w:next w:val="Normal"/>
    <w:uiPriority w:val="99"/>
    <w:qFormat/>
    <w:rsid w:val="00182101"/>
    <w:pPr>
      <w:contextualSpacing/>
    </w:pPr>
    <w:rPr>
      <w:rFonts w:eastAsia="Times New Roman"/>
      <w:b/>
      <w:bCs/>
      <w:sz w:val="18"/>
      <w:szCs w:val="18"/>
      <w:lang w:bidi="en-US"/>
    </w:rPr>
  </w:style>
  <w:style w:type="paragraph" w:styleId="TOCHeading">
    <w:name w:val="TOC Heading"/>
    <w:basedOn w:val="Heading1"/>
    <w:next w:val="Normal"/>
    <w:uiPriority w:val="39"/>
    <w:qFormat/>
    <w:rsid w:val="00182101"/>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182101"/>
    <w:rPr>
      <w:rFonts w:ascii="Arial Narrow" w:hAnsi="Arial Narrow"/>
      <w:dstrike w:val="0"/>
      <w:sz w:val="20"/>
      <w:bdr w:val="single" w:sz="2" w:space="0" w:color="auto"/>
      <w:vertAlign w:val="baseline"/>
    </w:rPr>
  </w:style>
  <w:style w:type="character" w:customStyle="1" w:styleId="style65">
    <w:name w:val="style65"/>
    <w:basedOn w:val="DefaultParagraphFont"/>
    <w:rsid w:val="00182101"/>
    <w:rPr>
      <w:rFonts w:cs="Times New Roman"/>
    </w:rPr>
  </w:style>
  <w:style w:type="character" w:customStyle="1" w:styleId="Heading3CharCharChar3">
    <w:name w:val="Heading 3 Char Char Char3"/>
    <w:aliases w:val=" Char Char Char3,Char Char Char3,Heading 3 Char Char Char2, Char Char Char2,Char Char Char2,cite_tag Char1,Heading 2 Char1 Char Char Char Char4,Heading 2 Char Char Char Char Char Char4,Underline Char Char,Cite Char1"/>
    <w:basedOn w:val="DefaultParagraphFont"/>
    <w:qFormat/>
    <w:rsid w:val="00182101"/>
    <w:rPr>
      <w:rFonts w:cs="Arial"/>
      <w:bCs/>
      <w:szCs w:val="26"/>
      <w:u w:val="single"/>
      <w:lang w:val="en-US" w:eastAsia="en-US" w:bidi="ar-SA"/>
    </w:rPr>
  </w:style>
  <w:style w:type="character" w:customStyle="1" w:styleId="qlabel">
    <w:name w:val="q_label"/>
    <w:basedOn w:val="DefaultParagraphFont"/>
    <w:rsid w:val="00182101"/>
  </w:style>
  <w:style w:type="character" w:customStyle="1" w:styleId="alabel">
    <w:name w:val="a_label"/>
    <w:basedOn w:val="DefaultParagraphFont"/>
    <w:rsid w:val="00182101"/>
  </w:style>
  <w:style w:type="character" w:customStyle="1" w:styleId="Style1Char1">
    <w:name w:val="Style1 Char1"/>
    <w:basedOn w:val="DefaultParagraphFont"/>
    <w:rsid w:val="00182101"/>
    <w:rPr>
      <w:rFonts w:eastAsia="SimSun"/>
      <w:sz w:val="20"/>
      <w:szCs w:val="24"/>
      <w:u w:val="single"/>
      <w:lang w:val="en-US" w:eastAsia="zh-CN" w:bidi="ar-SA"/>
    </w:rPr>
  </w:style>
  <w:style w:type="character" w:customStyle="1" w:styleId="BoldandUnderlineCharChar">
    <w:name w:val="Bold and Underline Char Char"/>
    <w:basedOn w:val="DefaultParagraphFont"/>
    <w:rsid w:val="00182101"/>
    <w:rPr>
      <w:rFonts w:eastAsia="MS Mincho"/>
      <w:b/>
      <w:u w:val="single"/>
      <w:lang w:val="en-US" w:eastAsia="en-US" w:bidi="ar-SA"/>
    </w:rPr>
  </w:style>
  <w:style w:type="character" w:customStyle="1" w:styleId="CardTextChar0">
    <w:name w:val="Card Text Char"/>
    <w:basedOn w:val="DefaultParagraphFont"/>
    <w:rsid w:val="00182101"/>
    <w:rPr>
      <w:rFonts w:ascii="Times New Roman" w:eastAsia="Times New Roman" w:hAnsi="Times New Roman" w:cs="Times New Roman"/>
      <w:szCs w:val="24"/>
    </w:rPr>
  </w:style>
  <w:style w:type="character" w:customStyle="1" w:styleId="reduce2">
    <w:name w:val="reduce2"/>
    <w:basedOn w:val="DefaultParagraphFont"/>
    <w:rsid w:val="00182101"/>
    <w:rPr>
      <w:rFonts w:ascii="Arial" w:hAnsi="Arial" w:cs="Arial"/>
      <w:color w:val="000000"/>
      <w:sz w:val="10"/>
      <w:szCs w:val="22"/>
    </w:rPr>
  </w:style>
  <w:style w:type="paragraph" w:customStyle="1" w:styleId="BoldUnderline">
    <w:name w:val="BoldUnderline"/>
    <w:link w:val="BoldUnderlineChar0"/>
    <w:qFormat/>
    <w:rsid w:val="00182101"/>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rsid w:val="0018210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82101"/>
    <w:rPr>
      <w:rFonts w:cs="Arial"/>
      <w:bCs/>
      <w:szCs w:val="26"/>
      <w:u w:val="single"/>
      <w:lang w:val="en-US" w:eastAsia="en-US" w:bidi="ar-SA"/>
    </w:rPr>
  </w:style>
  <w:style w:type="paragraph" w:customStyle="1" w:styleId="evidencetextChar">
    <w:name w:val="evidence text Char"/>
    <w:basedOn w:val="Normal"/>
    <w:uiPriority w:val="99"/>
    <w:qFormat/>
    <w:rsid w:val="00182101"/>
    <w:pPr>
      <w:ind w:left="1728" w:right="1008"/>
      <w:contextualSpacing/>
    </w:pPr>
    <w:rPr>
      <w:rFonts w:eastAsia="Times New Roman"/>
      <w:color w:val="000000"/>
      <w:sz w:val="18"/>
    </w:rPr>
  </w:style>
  <w:style w:type="character" w:customStyle="1" w:styleId="underline20">
    <w:name w:val="underline2"/>
    <w:basedOn w:val="DefaultParagraphFont"/>
    <w:qFormat/>
    <w:rsid w:val="00182101"/>
    <w:rPr>
      <w:u w:val="single"/>
    </w:rPr>
  </w:style>
  <w:style w:type="character" w:customStyle="1" w:styleId="Style11ptUnderlineBorderSinglesolidlineAuto05pt">
    <w:name w:val="Style 11 pt Underline Border: : (Single solid line Auto  0.5 pt..."/>
    <w:rsid w:val="0018210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82101"/>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82101"/>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182101"/>
    <w:rPr>
      <w:szCs w:val="24"/>
      <w:u w:val="single"/>
    </w:rPr>
  </w:style>
  <w:style w:type="paragraph" w:customStyle="1" w:styleId="UnderlineChar4">
    <w:name w:val="Underline Char4"/>
    <w:basedOn w:val="Normal"/>
    <w:link w:val="UnderlineChar4Char"/>
    <w:qFormat/>
    <w:rsid w:val="00182101"/>
    <w:pPr>
      <w:contextualSpacing/>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182101"/>
    <w:rPr>
      <w:b/>
      <w:szCs w:val="24"/>
      <w:u w:val="single"/>
    </w:rPr>
  </w:style>
  <w:style w:type="paragraph" w:customStyle="1" w:styleId="BoldandUnderlineChar3">
    <w:name w:val="Bold and Underline Char3"/>
    <w:basedOn w:val="Normal"/>
    <w:link w:val="BoldandUnderlineChar3Char2"/>
    <w:qFormat/>
    <w:rsid w:val="00182101"/>
    <w:pPr>
      <w:contextualSpacing/>
    </w:pPr>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182101"/>
    <w:pPr>
      <w:contextualSpacing/>
    </w:pPr>
    <w:rPr>
      <w:rFonts w:eastAsia="Times New Roman"/>
      <w:u w:val="single"/>
    </w:rPr>
  </w:style>
  <w:style w:type="character" w:customStyle="1" w:styleId="StyleUnderlineChar11ptChar">
    <w:name w:val="Style Underline Char + 11 pt Char"/>
    <w:basedOn w:val="DefaultParagraphFont"/>
    <w:link w:val="StyleUnderlineChar11pt"/>
    <w:rsid w:val="00182101"/>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182101"/>
    <w:pPr>
      <w:contextualSpacing/>
    </w:pPr>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82101"/>
    <w:rPr>
      <w:rFonts w:ascii="Calibri" w:eastAsia="Times New Roman" w:hAnsi="Calibri" w:cs="Calibri"/>
      <w:b/>
      <w:bCs/>
      <w:u w:val="single"/>
    </w:rPr>
  </w:style>
  <w:style w:type="character" w:customStyle="1" w:styleId="inside-head">
    <w:name w:val="inside-head"/>
    <w:basedOn w:val="DefaultParagraphFont"/>
    <w:rsid w:val="00182101"/>
  </w:style>
  <w:style w:type="paragraph" w:customStyle="1" w:styleId="Style3">
    <w:name w:val="Style3"/>
    <w:basedOn w:val="Normal"/>
    <w:link w:val="Style3Char"/>
    <w:qFormat/>
    <w:rsid w:val="00182101"/>
    <w:pPr>
      <w:contextualSpacing/>
    </w:pPr>
    <w:rPr>
      <w:rFonts w:ascii="Arial Narrow" w:eastAsia="Times New Roman" w:hAnsi="Arial Narrow"/>
      <w:b/>
    </w:rPr>
  </w:style>
  <w:style w:type="character" w:customStyle="1" w:styleId="Style3Char">
    <w:name w:val="Style3 Char"/>
    <w:basedOn w:val="DefaultParagraphFont"/>
    <w:link w:val="Style3"/>
    <w:rsid w:val="00182101"/>
    <w:rPr>
      <w:rFonts w:ascii="Arial Narrow" w:eastAsia="Times New Roman" w:hAnsi="Arial Narrow" w:cs="Calibri"/>
      <w:b/>
    </w:rPr>
  </w:style>
  <w:style w:type="character" w:customStyle="1" w:styleId="7TimesNewRoman">
    <w:name w:val="7 Times New Roman"/>
    <w:rsid w:val="0018210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82101"/>
  </w:style>
  <w:style w:type="character" w:customStyle="1" w:styleId="officialsbureau">
    <w:name w:val="official_s_bureau"/>
    <w:basedOn w:val="DefaultParagraphFont"/>
    <w:rsid w:val="00182101"/>
  </w:style>
  <w:style w:type="paragraph" w:customStyle="1" w:styleId="Stylecard11ptUnderline">
    <w:name w:val="Style card + 11 pt Underline"/>
    <w:basedOn w:val="Normal"/>
    <w:link w:val="Stylecard11ptUnderlineChar"/>
    <w:qFormat/>
    <w:rsid w:val="00182101"/>
    <w:pPr>
      <w:ind w:left="288" w:right="288"/>
      <w:contextualSpacing/>
    </w:pPr>
    <w:rPr>
      <w:rFonts w:eastAsia="SimSun"/>
      <w:u w:val="single"/>
      <w:lang w:eastAsia="zh-CN"/>
    </w:rPr>
  </w:style>
  <w:style w:type="character" w:customStyle="1" w:styleId="Stylecard11ptUnderlineChar">
    <w:name w:val="Style card + 11 pt Underline Char"/>
    <w:link w:val="Stylecard11ptUnderline"/>
    <w:rsid w:val="00182101"/>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182101"/>
    <w:pPr>
      <w:ind w:left="288" w:right="288"/>
      <w:contextualSpacing/>
    </w:pPr>
    <w:rPr>
      <w:rFonts w:eastAsia="SimSun"/>
      <w:b/>
      <w:bCs/>
      <w:u w:val="single"/>
      <w:lang w:eastAsia="zh-CN"/>
    </w:rPr>
  </w:style>
  <w:style w:type="character" w:customStyle="1" w:styleId="Stylecard11ptBoldUnderlineChar">
    <w:name w:val="Style card + 11 pt Bold Underline Char"/>
    <w:link w:val="Stylecard11ptBoldUnderline"/>
    <w:rsid w:val="00182101"/>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18210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82101"/>
    <w:pPr>
      <w:ind w:left="288" w:right="288"/>
      <w:contextualSpacing/>
    </w:pPr>
    <w:rPr>
      <w:rFonts w:eastAsia="SimSun"/>
      <w:szCs w:val="20"/>
      <w:u w:val="single"/>
      <w:lang w:eastAsia="zh-CN"/>
    </w:rPr>
  </w:style>
  <w:style w:type="character" w:customStyle="1" w:styleId="StylecardLatinVerdana-BoldUnderlineChar">
    <w:name w:val="Style card + (Latin) Verdana-Bold Underline Char"/>
    <w:basedOn w:val="cardChar"/>
    <w:link w:val="StylecardLatinVerdana-BoldUnderline"/>
    <w:rsid w:val="00182101"/>
    <w:rPr>
      <w:rFonts w:ascii="Calibri" w:eastAsia="SimSun" w:hAnsi="Calibri" w:cs="Calibri"/>
      <w:szCs w:val="20"/>
      <w:u w:val="single"/>
      <w:lang w:eastAsia="zh-CN"/>
    </w:rPr>
  </w:style>
  <w:style w:type="paragraph" w:styleId="HTMLPreformatted">
    <w:name w:val="HTML Preformatted"/>
    <w:basedOn w:val="Normal"/>
    <w:link w:val="HTMLPreformattedChar"/>
    <w:uiPriority w:val="99"/>
    <w:rsid w:val="00182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8210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82101"/>
    <w:pPr>
      <w:contextualSpacing/>
    </w:pPr>
    <w:rPr>
      <w:u w:val="single"/>
    </w:rPr>
  </w:style>
  <w:style w:type="character" w:customStyle="1" w:styleId="StyleUnderlining11ptChar">
    <w:name w:val="Style Underlining + 11 pt Char"/>
    <w:basedOn w:val="DefaultParagraphFont"/>
    <w:link w:val="StyleUnderlining11pt"/>
    <w:rsid w:val="00182101"/>
    <w:rPr>
      <w:rFonts w:ascii="Calibri" w:hAnsi="Calibri" w:cs="Calibri"/>
      <w:u w:val="single"/>
    </w:rPr>
  </w:style>
  <w:style w:type="paragraph" w:customStyle="1" w:styleId="StyleCardText9pt">
    <w:name w:val="Style Card Text + 9 pt"/>
    <w:basedOn w:val="Normal"/>
    <w:link w:val="StyleCardText9ptChar"/>
    <w:qFormat/>
    <w:rsid w:val="00182101"/>
    <w:pPr>
      <w:spacing w:after="200"/>
      <w:contextualSpacing/>
    </w:pPr>
    <w:rPr>
      <w:rFonts w:eastAsia="Calibri"/>
    </w:rPr>
  </w:style>
  <w:style w:type="character" w:customStyle="1" w:styleId="StyleCardText9ptChar">
    <w:name w:val="Style Card Text + 9 pt Char"/>
    <w:basedOn w:val="DefaultParagraphFont"/>
    <w:link w:val="StyleCardText9pt"/>
    <w:rsid w:val="00182101"/>
    <w:rPr>
      <w:rFonts w:ascii="Calibri" w:eastAsia="Calibri" w:hAnsi="Calibri" w:cs="Calibri"/>
    </w:rPr>
  </w:style>
  <w:style w:type="paragraph" w:styleId="Quote">
    <w:name w:val="Quote"/>
    <w:aliases w:val="quote"/>
    <w:basedOn w:val="Normal"/>
    <w:next w:val="Normal"/>
    <w:link w:val="QuoteChar"/>
    <w:uiPriority w:val="29"/>
    <w:qFormat/>
    <w:rsid w:val="00182101"/>
    <w:pPr>
      <w:widowControl w:val="0"/>
      <w:contextualSpacing/>
    </w:pPr>
    <w:rPr>
      <w:rFonts w:eastAsia="Times New Roman"/>
      <w:iCs/>
      <w:color w:val="000000"/>
      <w:lang w:bidi="en-US"/>
    </w:rPr>
  </w:style>
  <w:style w:type="character" w:customStyle="1" w:styleId="QuoteChar">
    <w:name w:val="Quote Char"/>
    <w:aliases w:val="quote Char"/>
    <w:basedOn w:val="DefaultParagraphFont"/>
    <w:link w:val="Quote"/>
    <w:uiPriority w:val="29"/>
    <w:rsid w:val="00182101"/>
    <w:rPr>
      <w:rFonts w:ascii="Calibri" w:eastAsia="Times New Roman" w:hAnsi="Calibri" w:cs="Calibri"/>
      <w:iCs/>
      <w:color w:val="000000"/>
      <w:lang w:bidi="en-US"/>
    </w:rPr>
  </w:style>
  <w:style w:type="paragraph" w:customStyle="1" w:styleId="Underlining">
    <w:name w:val="Underlining"/>
    <w:basedOn w:val="Normal"/>
    <w:link w:val="UnderliningChar"/>
    <w:qFormat/>
    <w:rsid w:val="00182101"/>
    <w:pPr>
      <w:contextualSpacing/>
    </w:pPr>
    <w:rPr>
      <w:rFonts w:ascii="Arial Narrow" w:hAnsi="Arial Narrow" w:cs="Times New Roman"/>
      <w:sz w:val="24"/>
      <w:szCs w:val="24"/>
      <w:u w:val="single"/>
    </w:rPr>
  </w:style>
  <w:style w:type="character" w:customStyle="1" w:styleId="ital-inline">
    <w:name w:val="ital-inline"/>
    <w:basedOn w:val="DefaultParagraphFont"/>
    <w:rsid w:val="00182101"/>
  </w:style>
  <w:style w:type="character" w:customStyle="1" w:styleId="underlineChar">
    <w:name w:val="underline Char"/>
    <w:basedOn w:val="DefaultParagraphFont"/>
    <w:rsid w:val="0018210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8210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82101"/>
    <w:rPr>
      <w:sz w:val="20"/>
      <w:u w:val="single"/>
    </w:rPr>
  </w:style>
  <w:style w:type="paragraph" w:styleId="BodyTextIndent2">
    <w:name w:val="Body Text Indent 2"/>
    <w:basedOn w:val="Normal"/>
    <w:link w:val="BodyTextIndent2Char"/>
    <w:unhideWhenUsed/>
    <w:rsid w:val="00182101"/>
    <w:pPr>
      <w:spacing w:after="120" w:line="480" w:lineRule="auto"/>
      <w:ind w:left="360"/>
      <w:contextualSpacing/>
    </w:pPr>
  </w:style>
  <w:style w:type="character" w:customStyle="1" w:styleId="BodyTextIndent2Char">
    <w:name w:val="Body Text Indent 2 Char"/>
    <w:basedOn w:val="DefaultParagraphFont"/>
    <w:link w:val="BodyTextIndent2"/>
    <w:rsid w:val="00182101"/>
    <w:rPr>
      <w:rFonts w:ascii="Calibri" w:hAnsi="Calibri" w:cs="Calibri"/>
    </w:rPr>
  </w:style>
  <w:style w:type="paragraph" w:styleId="BodyTextIndent3">
    <w:name w:val="Body Text Indent 3"/>
    <w:basedOn w:val="Normal"/>
    <w:link w:val="BodyTextIndent3Char"/>
    <w:unhideWhenUsed/>
    <w:rsid w:val="00182101"/>
    <w:pPr>
      <w:spacing w:after="120"/>
      <w:ind w:left="360"/>
      <w:contextualSpacing/>
    </w:pPr>
    <w:rPr>
      <w:szCs w:val="16"/>
    </w:rPr>
  </w:style>
  <w:style w:type="character" w:customStyle="1" w:styleId="BodyTextIndent3Char">
    <w:name w:val="Body Text Indent 3 Char"/>
    <w:basedOn w:val="DefaultParagraphFont"/>
    <w:link w:val="BodyTextIndent3"/>
    <w:rsid w:val="00182101"/>
    <w:rPr>
      <w:rFonts w:ascii="Calibri" w:hAnsi="Calibri" w:cs="Calibri"/>
      <w:szCs w:val="16"/>
    </w:rPr>
  </w:style>
  <w:style w:type="paragraph" w:styleId="BodyText2">
    <w:name w:val="Body Text 2"/>
    <w:aliases w:val="Tagging"/>
    <w:basedOn w:val="Normal"/>
    <w:link w:val="BodyText2Char"/>
    <w:unhideWhenUsed/>
    <w:qFormat/>
    <w:rsid w:val="00182101"/>
    <w:pPr>
      <w:spacing w:after="120" w:line="480" w:lineRule="auto"/>
      <w:contextualSpacing/>
    </w:pPr>
  </w:style>
  <w:style w:type="character" w:customStyle="1" w:styleId="BodyText2Char">
    <w:name w:val="Body Text 2 Char"/>
    <w:aliases w:val="Tagging Char"/>
    <w:basedOn w:val="DefaultParagraphFont"/>
    <w:link w:val="BodyText2"/>
    <w:rsid w:val="00182101"/>
    <w:rPr>
      <w:rFonts w:ascii="Calibri" w:hAnsi="Calibri" w:cs="Calibri"/>
    </w:rPr>
  </w:style>
  <w:style w:type="paragraph" w:styleId="BodyTextIndent">
    <w:name w:val="Body Text Indent"/>
    <w:aliases w:val="Body Text EJ"/>
    <w:basedOn w:val="Normal"/>
    <w:link w:val="BodyTextIndentChar"/>
    <w:unhideWhenUsed/>
    <w:rsid w:val="00182101"/>
    <w:pPr>
      <w:spacing w:after="120"/>
      <w:ind w:left="360"/>
      <w:contextualSpacing/>
    </w:pPr>
  </w:style>
  <w:style w:type="character" w:customStyle="1" w:styleId="BodyTextIndentChar">
    <w:name w:val="Body Text Indent Char"/>
    <w:aliases w:val="Body Text EJ Char"/>
    <w:basedOn w:val="DefaultParagraphFont"/>
    <w:link w:val="BodyTextIndent"/>
    <w:rsid w:val="00182101"/>
    <w:rPr>
      <w:rFonts w:ascii="Calibri" w:hAnsi="Calibri" w:cs="Calibri"/>
    </w:rPr>
  </w:style>
  <w:style w:type="paragraph" w:styleId="BodyText3">
    <w:name w:val="Body Text 3"/>
    <w:basedOn w:val="Normal"/>
    <w:link w:val="BodyText3Char"/>
    <w:unhideWhenUsed/>
    <w:qFormat/>
    <w:rsid w:val="00182101"/>
    <w:pPr>
      <w:spacing w:after="120"/>
      <w:contextualSpacing/>
    </w:pPr>
    <w:rPr>
      <w:szCs w:val="16"/>
    </w:rPr>
  </w:style>
  <w:style w:type="character" w:customStyle="1" w:styleId="BodyText3Char">
    <w:name w:val="Body Text 3 Char"/>
    <w:basedOn w:val="DefaultParagraphFont"/>
    <w:link w:val="BodyText3"/>
    <w:rsid w:val="00182101"/>
    <w:rPr>
      <w:rFonts w:ascii="Calibri" w:hAnsi="Calibri" w:cs="Calibri"/>
      <w:szCs w:val="16"/>
    </w:rPr>
  </w:style>
  <w:style w:type="character" w:customStyle="1" w:styleId="StyleBold">
    <w:name w:val="Style Bold"/>
    <w:basedOn w:val="DefaultParagraphFont"/>
    <w:uiPriority w:val="9"/>
    <w:qFormat/>
    <w:rsid w:val="00182101"/>
    <w:rPr>
      <w:b/>
      <w:bCs/>
    </w:rPr>
  </w:style>
  <w:style w:type="character" w:customStyle="1" w:styleId="body-text">
    <w:name w:val="body-text"/>
    <w:basedOn w:val="DefaultParagraphFont"/>
    <w:rsid w:val="00182101"/>
  </w:style>
  <w:style w:type="paragraph" w:customStyle="1" w:styleId="StyleStyle411ptBoldBorderSinglesolidlineAuto0">
    <w:name w:val="Style Style4 + 11 pt Bold Border: : (Single solid line Auto  0...."/>
    <w:basedOn w:val="Normal"/>
    <w:link w:val="StyleStyle411ptBoldBorderSinglesolidlineAuto0Char"/>
    <w:qFormat/>
    <w:rsid w:val="00182101"/>
    <w:pPr>
      <w:contextualSpacing/>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82101"/>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182101"/>
  </w:style>
  <w:style w:type="paragraph" w:customStyle="1" w:styleId="StyleStyle112pt">
    <w:name w:val="Style Style1 + 12 pt"/>
    <w:basedOn w:val="Normal"/>
    <w:link w:val="StyleStyle112ptChar"/>
    <w:qFormat/>
    <w:rsid w:val="00182101"/>
    <w:pPr>
      <w:contextualSpacing/>
    </w:pPr>
    <w:rPr>
      <w:rFonts w:eastAsia="SimSun"/>
      <w:u w:val="single"/>
      <w:lang w:eastAsia="zh-CN"/>
    </w:rPr>
  </w:style>
  <w:style w:type="character" w:customStyle="1" w:styleId="StyleStyle112ptChar">
    <w:name w:val="Style Style1 + 12 pt Char"/>
    <w:basedOn w:val="DefaultParagraphFont"/>
    <w:link w:val="StyleStyle112pt"/>
    <w:rsid w:val="00182101"/>
    <w:rPr>
      <w:rFonts w:ascii="Calibri" w:eastAsia="SimSun" w:hAnsi="Calibri" w:cs="Calibri"/>
      <w:u w:val="single"/>
      <w:lang w:eastAsia="zh-CN"/>
    </w:rPr>
  </w:style>
  <w:style w:type="paragraph" w:customStyle="1" w:styleId="MinimizedText">
    <w:name w:val="Minimized Text"/>
    <w:basedOn w:val="Normal"/>
    <w:link w:val="MinimizedTextChar"/>
    <w:qFormat/>
    <w:rsid w:val="00182101"/>
    <w:pPr>
      <w:contextualSpacing/>
    </w:pPr>
    <w:rPr>
      <w:rFonts w:eastAsia="Times New Roman"/>
    </w:rPr>
  </w:style>
  <w:style w:type="character" w:customStyle="1" w:styleId="MinimizedTextChar">
    <w:name w:val="Minimized Text Char"/>
    <w:basedOn w:val="DefaultParagraphFont"/>
    <w:link w:val="MinimizedText"/>
    <w:rsid w:val="00182101"/>
    <w:rPr>
      <w:rFonts w:ascii="Calibri" w:eastAsia="Times New Roman" w:hAnsi="Calibri" w:cs="Calibri"/>
    </w:rPr>
  </w:style>
  <w:style w:type="character" w:customStyle="1" w:styleId="term1">
    <w:name w:val="term1"/>
    <w:basedOn w:val="DefaultParagraphFont"/>
    <w:rsid w:val="00182101"/>
    <w:rPr>
      <w:b/>
      <w:bCs/>
    </w:rPr>
  </w:style>
  <w:style w:type="character" w:customStyle="1" w:styleId="Styleterm111ptUnderline">
    <w:name w:val="Style term1 + 11 pt Underline"/>
    <w:basedOn w:val="term1"/>
    <w:rsid w:val="00182101"/>
    <w:rPr>
      <w:b/>
      <w:bCs/>
      <w:sz w:val="20"/>
      <w:u w:val="single"/>
    </w:rPr>
  </w:style>
  <w:style w:type="paragraph" w:customStyle="1" w:styleId="StyleMinimizedTextArialNarrow10pt">
    <w:name w:val="Style Minimized Text + Arial Narrow 10 pt"/>
    <w:basedOn w:val="MinimizedText"/>
    <w:link w:val="StyleMinimizedTextArialNarrow10ptChar"/>
    <w:qFormat/>
    <w:rsid w:val="00182101"/>
  </w:style>
  <w:style w:type="character" w:customStyle="1" w:styleId="StyleMinimizedTextArialNarrow10ptChar">
    <w:name w:val="Style Minimized Text + Arial Narrow 10 pt Char"/>
    <w:basedOn w:val="MinimizedTextChar"/>
    <w:link w:val="StyleMinimizedTextArialNarrow10pt"/>
    <w:rsid w:val="00182101"/>
    <w:rPr>
      <w:rFonts w:ascii="Calibri" w:eastAsia="Times New Roman" w:hAnsi="Calibri" w:cs="Calibri"/>
    </w:rPr>
  </w:style>
  <w:style w:type="character" w:customStyle="1" w:styleId="Styleunderline11ptBold">
    <w:name w:val="Style underline + 11 pt Bold"/>
    <w:basedOn w:val="underline"/>
    <w:rsid w:val="00182101"/>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182101"/>
    <w:pPr>
      <w:contextualSpacing/>
    </w:pPr>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82101"/>
    <w:rPr>
      <w:rFonts w:ascii="Calibri" w:eastAsia="Times New Roman" w:hAnsi="Calibri" w:cs="Calibri"/>
      <w:u w:val="single"/>
      <w:bdr w:val="single" w:sz="4" w:space="0" w:color="auto"/>
    </w:rPr>
  </w:style>
  <w:style w:type="character" w:customStyle="1" w:styleId="Style9pt">
    <w:name w:val="Style 9 pt"/>
    <w:basedOn w:val="DefaultParagraphFont"/>
    <w:rsid w:val="00182101"/>
    <w:rPr>
      <w:rFonts w:ascii="Times New Roman" w:hAnsi="Times New Roman"/>
      <w:sz w:val="20"/>
    </w:rPr>
  </w:style>
  <w:style w:type="paragraph" w:customStyle="1" w:styleId="StyleStyle49pt3">
    <w:name w:val="Style Style4 + 9 pt3"/>
    <w:basedOn w:val="Style4"/>
    <w:link w:val="StyleStyle49pt3Char"/>
    <w:qFormat/>
    <w:rsid w:val="00182101"/>
    <w:rPr>
      <w:rFonts w:cs="Times New Roman"/>
    </w:rPr>
  </w:style>
  <w:style w:type="character" w:customStyle="1" w:styleId="StyleStyle49pt3Char">
    <w:name w:val="Style Style4 + 9 pt3 Char"/>
    <w:basedOn w:val="Style4Char"/>
    <w:link w:val="StyleStyle49pt3"/>
    <w:rsid w:val="00182101"/>
    <w:rPr>
      <w:rFonts w:ascii="Calibri" w:eastAsia="Times New Roman" w:hAnsi="Calibri" w:cs="Times New Roman"/>
      <w:u w:val="single"/>
    </w:rPr>
  </w:style>
  <w:style w:type="paragraph" w:customStyle="1" w:styleId="StyleStyle4Bold">
    <w:name w:val="Style Style4 + Bold"/>
    <w:basedOn w:val="Style4"/>
    <w:link w:val="StyleStyle4BoldChar"/>
    <w:qFormat/>
    <w:rsid w:val="00182101"/>
    <w:rPr>
      <w:rFonts w:cs="Times New Roman"/>
      <w:b/>
      <w:bCs/>
    </w:rPr>
  </w:style>
  <w:style w:type="character" w:customStyle="1" w:styleId="StyleStyle4BoldChar">
    <w:name w:val="Style Style4 + Bold Char"/>
    <w:basedOn w:val="Style4Char"/>
    <w:link w:val="StyleStyle4Bold"/>
    <w:rsid w:val="00182101"/>
    <w:rPr>
      <w:rFonts w:ascii="Calibri" w:eastAsia="Times New Roman" w:hAnsi="Calibri" w:cs="Times New Roman"/>
      <w:b/>
      <w:bCs/>
      <w:u w:val="single"/>
    </w:rPr>
  </w:style>
  <w:style w:type="character" w:customStyle="1" w:styleId="CharChar11">
    <w:name w:val="Char Char11"/>
    <w:basedOn w:val="DefaultParagraphFont"/>
    <w:rsid w:val="00182101"/>
    <w:rPr>
      <w:rFonts w:cs="Arial"/>
      <w:bCs/>
      <w:szCs w:val="26"/>
      <w:u w:val="single"/>
      <w:lang w:val="en-US" w:eastAsia="en-US" w:bidi="ar-SA"/>
    </w:rPr>
  </w:style>
  <w:style w:type="character" w:customStyle="1" w:styleId="authorbio">
    <w:name w:val="authorbio"/>
    <w:basedOn w:val="DefaultParagraphFont"/>
    <w:rsid w:val="00182101"/>
  </w:style>
  <w:style w:type="character" w:customStyle="1" w:styleId="a">
    <w:name w:val="a"/>
    <w:basedOn w:val="DefaultParagraphFont"/>
    <w:rsid w:val="00182101"/>
  </w:style>
  <w:style w:type="character" w:customStyle="1" w:styleId="StyleStyleUnderline411pt">
    <w:name w:val="Style Style Underline4 + 11 pt"/>
    <w:basedOn w:val="DefaultParagraphFont"/>
    <w:rsid w:val="00182101"/>
    <w:rPr>
      <w:sz w:val="20"/>
      <w:u w:val="single"/>
    </w:rPr>
  </w:style>
  <w:style w:type="character" w:customStyle="1" w:styleId="StyleStyleUnderline411ptBold">
    <w:name w:val="Style Style Underline4 + 11 pt Bold"/>
    <w:basedOn w:val="DefaultParagraphFont"/>
    <w:rsid w:val="00182101"/>
    <w:rPr>
      <w:b/>
      <w:bCs/>
      <w:sz w:val="20"/>
      <w:u w:val="single"/>
    </w:rPr>
  </w:style>
  <w:style w:type="character" w:customStyle="1" w:styleId="StyleStyleUnderline311pt">
    <w:name w:val="Style Style Underline3 + 11 pt"/>
    <w:basedOn w:val="DefaultParagraphFont"/>
    <w:rsid w:val="00182101"/>
    <w:rPr>
      <w:sz w:val="20"/>
      <w:u w:val="single"/>
    </w:rPr>
  </w:style>
  <w:style w:type="character" w:customStyle="1" w:styleId="StyleStyleUnderline311ptBold">
    <w:name w:val="Style Style Underline3 + 11 pt Bold"/>
    <w:basedOn w:val="DefaultParagraphFont"/>
    <w:rsid w:val="00182101"/>
    <w:rPr>
      <w:b/>
      <w:bCs/>
      <w:sz w:val="20"/>
      <w:u w:val="single"/>
    </w:rPr>
  </w:style>
  <w:style w:type="character" w:customStyle="1" w:styleId="StyleUnderline3">
    <w:name w:val="Style Underline3"/>
    <w:basedOn w:val="DefaultParagraphFont"/>
    <w:rsid w:val="00182101"/>
    <w:rPr>
      <w:u w:val="single"/>
    </w:rPr>
  </w:style>
  <w:style w:type="paragraph" w:customStyle="1" w:styleId="StyleStyle111ptBorderSinglesolidlineAuto05ptL">
    <w:name w:val="Style Style1 + 11 pt Border: : (Single solid line Auto  0.5 pt L..."/>
    <w:link w:val="StyleStyle111ptBorderSinglesolidlineAuto05ptLChar"/>
    <w:qFormat/>
    <w:rsid w:val="0018210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8210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82101"/>
    <w:rPr>
      <w:u w:val="single"/>
    </w:rPr>
  </w:style>
  <w:style w:type="character" w:customStyle="1" w:styleId="CardsFont12pt0">
    <w:name w:val="Cards + Font 12pt"/>
    <w:basedOn w:val="DefaultParagraphFont"/>
    <w:uiPriority w:val="1"/>
    <w:rsid w:val="00182101"/>
    <w:rPr>
      <w:rFonts w:ascii="Times New Roman" w:eastAsia="Calibri" w:hAnsi="Times New Roman" w:cs="Times New Roman"/>
      <w:sz w:val="24"/>
      <w:szCs w:val="20"/>
      <w:u w:val="single"/>
    </w:rPr>
  </w:style>
  <w:style w:type="paragraph" w:customStyle="1" w:styleId="Circled">
    <w:name w:val="Circled"/>
    <w:link w:val="CircledChar"/>
    <w:qFormat/>
    <w:rsid w:val="0018210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82101"/>
    <w:rPr>
      <w:rFonts w:ascii="Times New Roman" w:eastAsia="MS Mincho" w:hAnsi="Times New Roman" w:cs="Times New Roman"/>
      <w:b/>
      <w:szCs w:val="20"/>
      <w:u w:val="single"/>
      <w:lang w:eastAsia="ja-JP"/>
    </w:rPr>
  </w:style>
  <w:style w:type="character" w:customStyle="1" w:styleId="base">
    <w:name w:val="base"/>
    <w:basedOn w:val="DefaultParagraphFont"/>
    <w:rsid w:val="00182101"/>
  </w:style>
  <w:style w:type="character" w:customStyle="1" w:styleId="part-of-speech">
    <w:name w:val="part-of-speech"/>
    <w:basedOn w:val="DefaultParagraphFont"/>
    <w:rsid w:val="00182101"/>
  </w:style>
  <w:style w:type="character" w:customStyle="1" w:styleId="sep">
    <w:name w:val="sep"/>
    <w:basedOn w:val="DefaultParagraphFont"/>
    <w:rsid w:val="00182101"/>
  </w:style>
  <w:style w:type="character" w:customStyle="1" w:styleId="pron">
    <w:name w:val="pron"/>
    <w:basedOn w:val="DefaultParagraphFont"/>
    <w:rsid w:val="00182101"/>
  </w:style>
  <w:style w:type="paragraph" w:customStyle="1" w:styleId="StyleStyle4LatinTimesNewRomanAsianSimSun">
    <w:name w:val="Style Style4 + (Latin) Times New Roman (Asian) SimSun"/>
    <w:basedOn w:val="Normal"/>
    <w:link w:val="StyleStyle4LatinTimesNewRomanAsianSimSunChar"/>
    <w:qFormat/>
    <w:rsid w:val="00182101"/>
    <w:pPr>
      <w:contextualSpacing/>
    </w:pPr>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82101"/>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82101"/>
    <w:pPr>
      <w:contextualSpacing/>
    </w:pPr>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82101"/>
    <w:rPr>
      <w:rFonts w:ascii="Calibri" w:eastAsia="SimSun" w:hAnsi="Calibri" w:cs="Calibri"/>
      <w:b/>
      <w:bCs/>
      <w:u w:val="single"/>
    </w:rPr>
  </w:style>
  <w:style w:type="character" w:customStyle="1" w:styleId="CharChar3">
    <w:name w:val="Char Char3"/>
    <w:aliases w:val="Heading 2 Char2 Char Char Char Char1,Head,Heading 2 Char Char Char1 Char1"/>
    <w:basedOn w:val="DefaultParagraphFont"/>
    <w:qFormat/>
    <w:rsid w:val="00182101"/>
    <w:rPr>
      <w:rFonts w:cs="Arial"/>
      <w:b/>
      <w:bCs/>
      <w:iCs/>
      <w:lang w:val="en-US" w:eastAsia="en-US" w:bidi="ar-SA"/>
    </w:rPr>
  </w:style>
  <w:style w:type="paragraph" w:styleId="Subtitle">
    <w:name w:val="Subtitle"/>
    <w:aliases w:val="Underlined card text"/>
    <w:basedOn w:val="Normal"/>
    <w:next w:val="Normal"/>
    <w:link w:val="SubtitleChar"/>
    <w:uiPriority w:val="11"/>
    <w:qFormat/>
    <w:rsid w:val="00182101"/>
    <w:pPr>
      <w:spacing w:after="60"/>
      <w:contextualSpacing/>
      <w:outlineLvl w:val="1"/>
    </w:pPr>
    <w:rPr>
      <w:rFonts w:ascii="Times New Roman" w:eastAsia="Times New Roman" w:hAnsi="Times New Roman" w:cs="Times New Roman"/>
      <w:iCs/>
      <w:color w:val="000000"/>
      <w:spacing w:val="15"/>
      <w:szCs w:val="24"/>
      <w:u w:val="single"/>
    </w:rPr>
  </w:style>
  <w:style w:type="character" w:customStyle="1" w:styleId="SubtitleChar1">
    <w:name w:val="Subtitle Char1"/>
    <w:aliases w:val="Underlined card text Char1"/>
    <w:basedOn w:val="DefaultParagraphFont"/>
    <w:uiPriority w:val="11"/>
    <w:rsid w:val="00182101"/>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182101"/>
    <w:rPr>
      <w:rFonts w:cs="Times New Roman"/>
    </w:rPr>
  </w:style>
  <w:style w:type="character" w:customStyle="1" w:styleId="StyleStyle411pt1Char">
    <w:name w:val="Style Style4 + 11 pt1 Char"/>
    <w:basedOn w:val="Style4Char"/>
    <w:link w:val="StyleStyle411pt1"/>
    <w:rsid w:val="00182101"/>
    <w:rPr>
      <w:rFonts w:ascii="Calibri" w:eastAsia="Times New Roman" w:hAnsi="Calibri" w:cs="Times New Roman"/>
      <w:u w:val="single"/>
    </w:rPr>
  </w:style>
  <w:style w:type="character" w:customStyle="1" w:styleId="BoldandUnderlineCharChar2">
    <w:name w:val="Bold and Underline Char Char2"/>
    <w:basedOn w:val="DefaultParagraphFont"/>
    <w:rsid w:val="00182101"/>
    <w:rPr>
      <w:b/>
      <w:u w:val="single"/>
      <w:lang w:val="en-US" w:eastAsia="en-US" w:bidi="ar-SA"/>
    </w:rPr>
  </w:style>
  <w:style w:type="character" w:customStyle="1" w:styleId="StyleUnderlineCharChar111pt">
    <w:name w:val="Style Underline Char Char1 + 11 pt"/>
    <w:basedOn w:val="DefaultParagraphFont"/>
    <w:rsid w:val="0018210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8210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8210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82101"/>
    <w:rPr>
      <w:sz w:val="22"/>
      <w:u w:val="single"/>
    </w:rPr>
  </w:style>
  <w:style w:type="paragraph" w:customStyle="1" w:styleId="StyleMinimizedTextArialNarrow9pt">
    <w:name w:val="Style Minimized Text + Arial Narrow 9 pt"/>
    <w:basedOn w:val="Normal"/>
    <w:link w:val="StyleMinimizedTextArialNarrow9ptChar"/>
    <w:qFormat/>
    <w:rsid w:val="00182101"/>
    <w:pPr>
      <w:contextualSpacing/>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182101"/>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18210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8210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8210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8210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8210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82101"/>
    <w:rPr>
      <w:b w:val="0"/>
      <w:bCs/>
      <w:sz w:val="20"/>
      <w:u w:val="single"/>
      <w:lang w:val="en-US" w:eastAsia="en-US" w:bidi="ar-SA"/>
    </w:rPr>
  </w:style>
  <w:style w:type="character" w:customStyle="1" w:styleId="Styleunderline9pt">
    <w:name w:val="Style underline + 9 pt"/>
    <w:basedOn w:val="underline"/>
    <w:rsid w:val="00182101"/>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182101"/>
    <w:rPr>
      <w:rFonts w:ascii="Times New Roman" w:hAnsi="Times New Roman"/>
      <w:sz w:val="20"/>
    </w:rPr>
  </w:style>
  <w:style w:type="character" w:customStyle="1" w:styleId="Styleunderline9pt1">
    <w:name w:val="Style underline + 9 pt1"/>
    <w:basedOn w:val="underline"/>
    <w:rsid w:val="00182101"/>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18210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182101"/>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182101"/>
    <w:rPr>
      <w:b/>
      <w:bCs/>
      <w:noProof w:val="0"/>
      <w:sz w:val="20"/>
      <w:u w:val="single"/>
      <w:lang w:val="en-US" w:eastAsia="en-US" w:bidi="ar-SA"/>
    </w:rPr>
  </w:style>
  <w:style w:type="character" w:customStyle="1" w:styleId="Hyperlink23">
    <w:name w:val="Hyperlink23"/>
    <w:basedOn w:val="DefaultParagraphFont"/>
    <w:rsid w:val="00182101"/>
    <w:rPr>
      <w:color w:val="3300CC"/>
      <w:u w:val="single"/>
    </w:rPr>
  </w:style>
  <w:style w:type="paragraph" w:customStyle="1" w:styleId="cardCharChar">
    <w:name w:val="card Char Char"/>
    <w:basedOn w:val="Normal"/>
    <w:link w:val="cardCharCharChar"/>
    <w:qFormat/>
    <w:rsid w:val="00182101"/>
    <w:pPr>
      <w:ind w:left="288" w:right="288"/>
      <w:contextualSpacing/>
    </w:pPr>
    <w:rPr>
      <w:rFonts w:eastAsia="Times New Roman"/>
      <w:szCs w:val="20"/>
    </w:rPr>
  </w:style>
  <w:style w:type="character" w:customStyle="1" w:styleId="cardCharCharChar">
    <w:name w:val="card Char Char Char"/>
    <w:basedOn w:val="DefaultParagraphFont"/>
    <w:link w:val="cardCharChar"/>
    <w:rsid w:val="00182101"/>
    <w:rPr>
      <w:rFonts w:ascii="Calibri" w:eastAsia="Times New Roman" w:hAnsi="Calibri" w:cs="Calibri"/>
      <w:szCs w:val="20"/>
    </w:rPr>
  </w:style>
  <w:style w:type="character" w:customStyle="1" w:styleId="StyleunderlineArialNarrow9ptBold">
    <w:name w:val="Style underline + Arial Narrow 9 pt Bold"/>
    <w:basedOn w:val="underline"/>
    <w:rsid w:val="00182101"/>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182101"/>
  </w:style>
  <w:style w:type="character" w:customStyle="1" w:styleId="StylecardCharCharArialNarrow9ptChar">
    <w:name w:val="Style card Char Char + Arial Narrow 9 pt Char"/>
    <w:basedOn w:val="cardCharCharChar"/>
    <w:link w:val="StylecardCharCharArialNarrow9pt"/>
    <w:rsid w:val="00182101"/>
    <w:rPr>
      <w:rFonts w:ascii="Calibri" w:eastAsia="Times New Roman" w:hAnsi="Calibri" w:cs="Calibri"/>
      <w:szCs w:val="20"/>
    </w:rPr>
  </w:style>
  <w:style w:type="character" w:customStyle="1" w:styleId="UnderlineCharCharChar">
    <w:name w:val="Underline Char Char Char"/>
    <w:basedOn w:val="DefaultParagraphFont"/>
    <w:rsid w:val="00182101"/>
    <w:rPr>
      <w:noProof w:val="0"/>
      <w:u w:val="single"/>
      <w:lang w:val="en-US" w:eastAsia="en-US" w:bidi="ar-SA"/>
    </w:rPr>
  </w:style>
  <w:style w:type="character" w:customStyle="1" w:styleId="CardTextChar1">
    <w:name w:val="Card Text Char1"/>
    <w:basedOn w:val="DefaultParagraphFont"/>
    <w:rsid w:val="0018210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8210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8210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8210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8210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8210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8210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8210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82101"/>
    <w:pPr>
      <w:contextualSpacing/>
    </w:pPr>
    <w:rPr>
      <w:rFonts w:eastAsia="Times New Roman"/>
    </w:rPr>
  </w:style>
  <w:style w:type="character" w:customStyle="1" w:styleId="TextsmallChar">
    <w:name w:val="Textsmall Char"/>
    <w:basedOn w:val="DefaultParagraphFont"/>
    <w:link w:val="Textsmall"/>
    <w:rsid w:val="00182101"/>
    <w:rPr>
      <w:rFonts w:ascii="Calibri" w:eastAsia="Times New Roman" w:hAnsi="Calibri" w:cs="Calibri"/>
    </w:rPr>
  </w:style>
  <w:style w:type="character" w:customStyle="1" w:styleId="CharChar111">
    <w:name w:val="Char Char111"/>
    <w:basedOn w:val="DefaultParagraphFont"/>
    <w:rsid w:val="00182101"/>
    <w:rPr>
      <w:rFonts w:cs="Arial"/>
      <w:bCs/>
      <w:szCs w:val="26"/>
      <w:u w:val="single"/>
      <w:lang w:val="en-US" w:eastAsia="en-US" w:bidi="ar-SA"/>
    </w:rPr>
  </w:style>
  <w:style w:type="paragraph" w:customStyle="1" w:styleId="cardtextsmall">
    <w:name w:val="card text small"/>
    <w:basedOn w:val="Normal"/>
    <w:uiPriority w:val="99"/>
    <w:qFormat/>
    <w:rsid w:val="00182101"/>
    <w:pPr>
      <w:contextualSpacing/>
    </w:pPr>
    <w:rPr>
      <w:rFonts w:ascii="Arial Narrow" w:eastAsia="Times New Roman" w:hAnsi="Arial Narrow"/>
    </w:rPr>
  </w:style>
  <w:style w:type="character" w:customStyle="1" w:styleId="AUnterdline">
    <w:name w:val="AUnterdline"/>
    <w:qFormat/>
    <w:rsid w:val="0018210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82101"/>
    <w:rPr>
      <w:rFonts w:ascii="Times New Roman" w:hAnsi="Times New Roman"/>
      <w:b/>
      <w:bCs/>
      <w:sz w:val="20"/>
      <w:u w:val="single"/>
      <w:bdr w:val="single" w:sz="4" w:space="0" w:color="auto"/>
    </w:rPr>
  </w:style>
  <w:style w:type="character" w:customStyle="1" w:styleId="highlightedsearchterm">
    <w:name w:val="highlightedsearchterm"/>
    <w:rsid w:val="00182101"/>
  </w:style>
  <w:style w:type="character" w:customStyle="1" w:styleId="StyleUnderline1">
    <w:name w:val="Style Underline1"/>
    <w:basedOn w:val="DefaultParagraphFont"/>
    <w:rsid w:val="00182101"/>
    <w:rPr>
      <w:rFonts w:ascii="Times New Roman" w:hAnsi="Times New Roman"/>
      <w:sz w:val="20"/>
      <w:u w:val="single"/>
    </w:rPr>
  </w:style>
  <w:style w:type="paragraph" w:customStyle="1" w:styleId="CardIndented">
    <w:name w:val="Card (Indented)"/>
    <w:basedOn w:val="Normal"/>
    <w:link w:val="CardIndentedChar"/>
    <w:qFormat/>
    <w:rsid w:val="00182101"/>
    <w:pPr>
      <w:ind w:left="288"/>
      <w:contextualSpacing/>
    </w:pPr>
  </w:style>
  <w:style w:type="paragraph" w:customStyle="1" w:styleId="StyleStyle49pt10">
    <w:name w:val="Style Style4 + 9 pt10"/>
    <w:basedOn w:val="Style4"/>
    <w:link w:val="StyleStyle49pt10Char"/>
    <w:qFormat/>
    <w:rsid w:val="00182101"/>
    <w:rPr>
      <w:rFonts w:cs="Times New Roman"/>
    </w:rPr>
  </w:style>
  <w:style w:type="character" w:customStyle="1" w:styleId="StyleStyle49pt10Char">
    <w:name w:val="Style Style4 + 9 pt10 Char"/>
    <w:basedOn w:val="Style4Char"/>
    <w:link w:val="StyleStyle49pt10"/>
    <w:rsid w:val="00182101"/>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182101"/>
    <w:rPr>
      <w:rFonts w:cs="Times New Roman"/>
      <w:b/>
      <w:bCs/>
    </w:rPr>
  </w:style>
  <w:style w:type="character" w:customStyle="1" w:styleId="StyleStyle49ptBold7Char">
    <w:name w:val="Style Style4 + 9 pt Bold7 Char"/>
    <w:link w:val="StyleStyle49ptBold7"/>
    <w:rsid w:val="00182101"/>
    <w:rPr>
      <w:rFonts w:ascii="Calibri" w:eastAsia="Times New Roman" w:hAnsi="Calibri" w:cs="Times New Roman"/>
      <w:b/>
      <w:bCs/>
      <w:u w:val="single"/>
    </w:rPr>
  </w:style>
  <w:style w:type="paragraph" w:customStyle="1" w:styleId="NormalUnderline">
    <w:name w:val="Normal Underline"/>
    <w:basedOn w:val="Normal"/>
    <w:link w:val="NormalUnderlineChar"/>
    <w:qFormat/>
    <w:rsid w:val="00182101"/>
    <w:pPr>
      <w:ind w:left="288"/>
      <w:contextualSpacing/>
    </w:pPr>
    <w:rPr>
      <w:rFonts w:eastAsia="Times New Roman"/>
      <w:u w:val="single"/>
    </w:rPr>
  </w:style>
  <w:style w:type="character" w:customStyle="1" w:styleId="NormalUnderlineChar">
    <w:name w:val="Normal Underline Char"/>
    <w:link w:val="NormalUnderline"/>
    <w:rsid w:val="00182101"/>
    <w:rPr>
      <w:rFonts w:ascii="Calibri" w:eastAsia="Times New Roman" w:hAnsi="Calibri" w:cs="Calibri"/>
      <w:u w:val="single"/>
    </w:rPr>
  </w:style>
  <w:style w:type="character" w:customStyle="1" w:styleId="DontRead">
    <w:name w:val="Don't Read"/>
    <w:qFormat/>
    <w:rsid w:val="00182101"/>
    <w:rPr>
      <w:rFonts w:ascii="Times New Roman" w:hAnsi="Times New Roman"/>
      <w:sz w:val="16"/>
    </w:rPr>
  </w:style>
  <w:style w:type="paragraph" w:customStyle="1" w:styleId="Underlinestyle">
    <w:name w:val="Underline style"/>
    <w:basedOn w:val="Normal"/>
    <w:uiPriority w:val="99"/>
    <w:qFormat/>
    <w:rsid w:val="00182101"/>
    <w:pPr>
      <w:contextualSpacing/>
    </w:pPr>
    <w:rPr>
      <w:rFonts w:eastAsia="Times New Roman"/>
      <w:u w:val="single"/>
    </w:rPr>
  </w:style>
  <w:style w:type="character" w:customStyle="1" w:styleId="Style11ptUnderline3">
    <w:name w:val="Style 11 pt Underline3"/>
    <w:rsid w:val="00182101"/>
    <w:rPr>
      <w:sz w:val="20"/>
      <w:u w:val="single"/>
    </w:rPr>
  </w:style>
  <w:style w:type="character" w:customStyle="1" w:styleId="27">
    <w:name w:val="27"/>
    <w:rsid w:val="00182101"/>
    <w:rPr>
      <w:rFonts w:cs="Arial"/>
      <w:bCs/>
      <w:sz w:val="20"/>
      <w:u w:val="single"/>
      <w:lang w:val="en-US" w:eastAsia="en-US" w:bidi="ar-SA"/>
    </w:rPr>
  </w:style>
  <w:style w:type="character" w:customStyle="1" w:styleId="2">
    <w:name w:val="2"/>
    <w:rsid w:val="00182101"/>
    <w:rPr>
      <w:rFonts w:cs="Arial"/>
      <w:bCs/>
      <w:sz w:val="20"/>
      <w:u w:val="single"/>
      <w:lang w:val="en-US" w:eastAsia="en-US" w:bidi="ar-SA"/>
    </w:rPr>
  </w:style>
  <w:style w:type="character" w:customStyle="1" w:styleId="Style9ptUnderline11">
    <w:name w:val="Style 9 pt Underline11"/>
    <w:basedOn w:val="DefaultParagraphFont"/>
    <w:rsid w:val="00182101"/>
    <w:rPr>
      <w:sz w:val="20"/>
      <w:u w:val="single"/>
    </w:rPr>
  </w:style>
  <w:style w:type="character" w:customStyle="1" w:styleId="Style9ptBoldUnderline5">
    <w:name w:val="Style 9 pt Bold Underline5"/>
    <w:basedOn w:val="DefaultParagraphFont"/>
    <w:rsid w:val="00182101"/>
    <w:rPr>
      <w:b/>
      <w:bCs/>
      <w:sz w:val="20"/>
      <w:u w:val="single"/>
    </w:rPr>
  </w:style>
  <w:style w:type="character" w:customStyle="1" w:styleId="CharChar114">
    <w:name w:val="Char Char114"/>
    <w:basedOn w:val="DefaultParagraphFont"/>
    <w:rsid w:val="00182101"/>
    <w:rPr>
      <w:rFonts w:cs="Arial"/>
      <w:bCs/>
      <w:szCs w:val="26"/>
      <w:u w:val="single"/>
      <w:lang w:val="en-US" w:eastAsia="en-US" w:bidi="ar-SA"/>
    </w:rPr>
  </w:style>
  <w:style w:type="character" w:customStyle="1" w:styleId="CharChar113">
    <w:name w:val="Char Char113"/>
    <w:basedOn w:val="DefaultParagraphFont"/>
    <w:rsid w:val="00182101"/>
    <w:rPr>
      <w:rFonts w:cs="Arial"/>
      <w:bCs/>
      <w:szCs w:val="26"/>
      <w:u w:val="single"/>
      <w:lang w:val="en-US" w:eastAsia="en-US" w:bidi="ar-SA"/>
    </w:rPr>
  </w:style>
  <w:style w:type="character" w:customStyle="1" w:styleId="CharChar112">
    <w:name w:val="Char Char112"/>
    <w:basedOn w:val="DefaultParagraphFont"/>
    <w:rsid w:val="00182101"/>
    <w:rPr>
      <w:rFonts w:cs="Arial"/>
      <w:bCs/>
      <w:szCs w:val="26"/>
      <w:u w:val="single"/>
      <w:lang w:val="en-US" w:eastAsia="en-US" w:bidi="ar-SA"/>
    </w:rPr>
  </w:style>
  <w:style w:type="character" w:customStyle="1" w:styleId="ssl0">
    <w:name w:val="ss_l0"/>
    <w:basedOn w:val="DefaultParagraphFont"/>
    <w:rsid w:val="00182101"/>
  </w:style>
  <w:style w:type="character" w:customStyle="1" w:styleId="CommentSubjectChar">
    <w:name w:val="Comment Subject Char"/>
    <w:basedOn w:val="CommentTextChar"/>
    <w:link w:val="CommentSubject"/>
    <w:uiPriority w:val="99"/>
    <w:rsid w:val="00182101"/>
    <w:rPr>
      <w:rFonts w:ascii="Arial" w:eastAsia="DengXian" w:hAnsi="Arial" w:cs="Arial"/>
      <w:b/>
      <w:bCs/>
      <w:sz w:val="24"/>
      <w:szCs w:val="20"/>
    </w:rPr>
  </w:style>
  <w:style w:type="paragraph" w:styleId="CommentSubject">
    <w:name w:val="annotation subject"/>
    <w:basedOn w:val="CommentText"/>
    <w:next w:val="CommentText"/>
    <w:link w:val="CommentSubjectChar"/>
    <w:uiPriority w:val="99"/>
    <w:rsid w:val="00182101"/>
    <w:pPr>
      <w:contextualSpacing/>
    </w:pPr>
    <w:rPr>
      <w:rFonts w:ascii="Arial" w:eastAsia="DengXian" w:hAnsi="Arial" w:cs="Arial"/>
      <w:b/>
      <w:bCs/>
      <w:sz w:val="24"/>
    </w:rPr>
  </w:style>
  <w:style w:type="character" w:customStyle="1" w:styleId="CommentSubjectChar1">
    <w:name w:val="Comment Subject Char1"/>
    <w:basedOn w:val="CommentTextChar1"/>
    <w:uiPriority w:val="99"/>
    <w:rsid w:val="00182101"/>
    <w:rPr>
      <w:rFonts w:ascii="Calibri" w:hAnsi="Calibri" w:cs="Calibri"/>
      <w:b/>
      <w:bCs/>
      <w:sz w:val="20"/>
      <w:szCs w:val="20"/>
    </w:rPr>
  </w:style>
  <w:style w:type="paragraph" w:customStyle="1" w:styleId="WW-Default1">
    <w:name w:val="WW-Default1"/>
    <w:basedOn w:val="Normal"/>
    <w:uiPriority w:val="99"/>
    <w:qFormat/>
    <w:rsid w:val="00182101"/>
    <w:pPr>
      <w:suppressAutoHyphens/>
      <w:contextualSpacing/>
    </w:pPr>
    <w:rPr>
      <w:rFonts w:eastAsia="Times New Roman"/>
      <w:b/>
      <w:bCs/>
      <w:szCs w:val="20"/>
      <w:lang w:eastAsia="ar-SA"/>
    </w:rPr>
  </w:style>
  <w:style w:type="paragraph" w:customStyle="1" w:styleId="Normal1">
    <w:name w:val="Normal1"/>
    <w:basedOn w:val="BodyText"/>
    <w:qFormat/>
    <w:rsid w:val="00182101"/>
    <w:pPr>
      <w:spacing w:before="100" w:beforeAutospacing="1" w:after="100" w:afterAutospacing="1"/>
    </w:pPr>
    <w:rPr>
      <w:rFonts w:eastAsia="Times New Roman"/>
      <w:sz w:val="24"/>
    </w:rPr>
  </w:style>
  <w:style w:type="character" w:customStyle="1" w:styleId="zoomme">
    <w:name w:val="zoomme"/>
    <w:basedOn w:val="DefaultParagraphFont"/>
    <w:rsid w:val="00182101"/>
  </w:style>
  <w:style w:type="character" w:customStyle="1" w:styleId="Date1">
    <w:name w:val="Date1"/>
    <w:basedOn w:val="DefaultParagraphFont"/>
    <w:rsid w:val="00182101"/>
  </w:style>
  <w:style w:type="character" w:customStyle="1" w:styleId="classauthor">
    <w:name w:val="class=&quot;author&quot;"/>
    <w:basedOn w:val="DefaultParagraphFont"/>
    <w:rsid w:val="00182101"/>
  </w:style>
  <w:style w:type="paragraph" w:customStyle="1" w:styleId="CardStyle">
    <w:name w:val="Card Style"/>
    <w:basedOn w:val="Normal"/>
    <w:link w:val="CardStyleChar"/>
    <w:qFormat/>
    <w:rsid w:val="00182101"/>
    <w:pPr>
      <w:contextualSpacing/>
    </w:pPr>
    <w:rPr>
      <w:rFonts w:eastAsia="Times New Roman"/>
    </w:rPr>
  </w:style>
  <w:style w:type="character" w:customStyle="1" w:styleId="CharCharChar">
    <w:name w:val="Char Char Char"/>
    <w:basedOn w:val="DefaultParagraphFont"/>
    <w:rsid w:val="00182101"/>
    <w:rPr>
      <w:rFonts w:cs="Arial"/>
      <w:bCs/>
      <w:szCs w:val="26"/>
      <w:u w:val="single"/>
      <w:lang w:val="en-US" w:eastAsia="en-US" w:bidi="ar-SA"/>
    </w:rPr>
  </w:style>
  <w:style w:type="character" w:customStyle="1" w:styleId="texto1">
    <w:name w:val="texto1"/>
    <w:rsid w:val="00182101"/>
  </w:style>
  <w:style w:type="paragraph" w:customStyle="1" w:styleId="citenon-bold">
    <w:name w:val="cite non-bold"/>
    <w:basedOn w:val="Normal"/>
    <w:link w:val="citenon-boldChar"/>
    <w:qFormat/>
    <w:rsid w:val="00182101"/>
    <w:pPr>
      <w:contextualSpacing/>
    </w:pPr>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82101"/>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82101"/>
    <w:rPr>
      <w:rFonts w:ascii="Calibri" w:eastAsia="Times New Roman" w:hAnsi="Calibri" w:cs="Arial"/>
      <w:b/>
      <w:sz w:val="24"/>
      <w:szCs w:val="28"/>
    </w:rPr>
  </w:style>
  <w:style w:type="paragraph" w:customStyle="1" w:styleId="Style23">
    <w:name w:val="Style23"/>
    <w:basedOn w:val="Normal"/>
    <w:uiPriority w:val="99"/>
    <w:qFormat/>
    <w:rsid w:val="00182101"/>
    <w:pPr>
      <w:widowControl w:val="0"/>
      <w:autoSpaceDE w:val="0"/>
      <w:autoSpaceDN w:val="0"/>
      <w:adjustRightInd w:val="0"/>
      <w:spacing w:line="209" w:lineRule="exact"/>
      <w:contextualSpacing/>
    </w:pPr>
    <w:rPr>
      <w:rFonts w:eastAsia="SimSun"/>
    </w:rPr>
  </w:style>
  <w:style w:type="character" w:customStyle="1" w:styleId="gray">
    <w:name w:val="gray"/>
    <w:basedOn w:val="DefaultParagraphFont"/>
    <w:rsid w:val="00182101"/>
  </w:style>
  <w:style w:type="paragraph" w:customStyle="1" w:styleId="Tagtemplate">
    <w:name w:val="Tagtemplate"/>
    <w:basedOn w:val="Normal"/>
    <w:link w:val="TagtemplateChar"/>
    <w:autoRedefine/>
    <w:qFormat/>
    <w:rsid w:val="00182101"/>
    <w:pPr>
      <w:keepNext/>
      <w:keepLines/>
      <w:contextualSpacing/>
    </w:pPr>
    <w:rPr>
      <w:rFonts w:eastAsia="Calibri"/>
      <w:b/>
    </w:rPr>
  </w:style>
  <w:style w:type="character" w:customStyle="1" w:styleId="TagtemplateChar">
    <w:name w:val="Tagtemplate Char"/>
    <w:basedOn w:val="DefaultParagraphFont"/>
    <w:link w:val="Tagtemplate"/>
    <w:rsid w:val="00182101"/>
    <w:rPr>
      <w:rFonts w:ascii="Calibri" w:eastAsia="Calibri" w:hAnsi="Calibri" w:cs="Calibri"/>
      <w:b/>
    </w:rPr>
  </w:style>
  <w:style w:type="character" w:customStyle="1" w:styleId="Styleunderline11ptBorderSinglesolidlineAuto05p">
    <w:name w:val="Style underline + 11 pt Border: : (Single solid line Auto  0.5 p..."/>
    <w:rsid w:val="00182101"/>
    <w:rPr>
      <w:sz w:val="20"/>
      <w:u w:val="single"/>
      <w:bdr w:val="single" w:sz="4" w:space="0" w:color="auto"/>
    </w:rPr>
  </w:style>
  <w:style w:type="paragraph" w:customStyle="1" w:styleId="Citation-FirstLine">
    <w:name w:val="Citation - First Line"/>
    <w:basedOn w:val="Normal"/>
    <w:next w:val="Normal"/>
    <w:autoRedefine/>
    <w:qFormat/>
    <w:rsid w:val="00182101"/>
    <w:pPr>
      <w:spacing w:line="240" w:lineRule="atLeast"/>
      <w:contextualSpacing/>
      <w:jc w:val="both"/>
    </w:pPr>
    <w:rPr>
      <w:rFonts w:ascii="Book Antiqua" w:eastAsia="Times New Roman" w:hAnsi="Book Antiqua"/>
    </w:rPr>
  </w:style>
  <w:style w:type="character" w:customStyle="1" w:styleId="CardText-Underlined">
    <w:name w:val="Card Text - Underlined"/>
    <w:rsid w:val="00182101"/>
    <w:rPr>
      <w:b/>
      <w:sz w:val="20"/>
      <w:u w:val="single"/>
    </w:rPr>
  </w:style>
  <w:style w:type="paragraph" w:customStyle="1" w:styleId="Citation-Complete">
    <w:name w:val="Citation - Complete"/>
    <w:basedOn w:val="Normal"/>
    <w:next w:val="Normal"/>
    <w:link w:val="Citation-CompleteChar"/>
    <w:autoRedefine/>
    <w:qFormat/>
    <w:rsid w:val="00182101"/>
    <w:pPr>
      <w:spacing w:after="120"/>
      <w:contextualSpacing/>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82101"/>
    <w:rPr>
      <w:rFonts w:ascii="Book Antiqua" w:eastAsia="Times New Roman" w:hAnsi="Book Antiqua" w:cs="Calibri"/>
    </w:rPr>
  </w:style>
  <w:style w:type="character" w:customStyle="1" w:styleId="MicroTextChar0">
    <w:name w:val="MicroText Char"/>
    <w:link w:val="MicroText0"/>
    <w:rsid w:val="00182101"/>
    <w:rPr>
      <w:rFonts w:ascii="Arial Narrow" w:hAnsi="Arial Narrow"/>
      <w:sz w:val="12"/>
      <w:szCs w:val="24"/>
    </w:rPr>
  </w:style>
  <w:style w:type="paragraph" w:customStyle="1" w:styleId="TagCite">
    <w:name w:val="Tag/Cite"/>
    <w:basedOn w:val="Normal"/>
    <w:qFormat/>
    <w:rsid w:val="00182101"/>
    <w:pPr>
      <w:contextualSpacing/>
    </w:pPr>
    <w:rPr>
      <w:rFonts w:eastAsia="Times New Roman"/>
      <w:b/>
    </w:rPr>
  </w:style>
  <w:style w:type="character" w:customStyle="1" w:styleId="Style11ptItalicUnderline">
    <w:name w:val="Style 11 pt Italic Underline"/>
    <w:basedOn w:val="DefaultParagraphFont"/>
    <w:rsid w:val="00182101"/>
    <w:rPr>
      <w:i/>
      <w:iCs/>
      <w:sz w:val="20"/>
      <w:u w:val="single"/>
    </w:rPr>
  </w:style>
  <w:style w:type="character" w:customStyle="1" w:styleId="Style11ptItalic">
    <w:name w:val="Style 11 pt Italic"/>
    <w:basedOn w:val="DefaultParagraphFont"/>
    <w:rsid w:val="00182101"/>
    <w:rPr>
      <w:rFonts w:ascii="Times New Roman" w:hAnsi="Times New Roman"/>
      <w:i/>
      <w:iCs/>
      <w:sz w:val="20"/>
    </w:rPr>
  </w:style>
  <w:style w:type="character" w:customStyle="1" w:styleId="BoldandUnderlineChar">
    <w:name w:val="Bold and Underline Char"/>
    <w:basedOn w:val="DefaultParagraphFont"/>
    <w:link w:val="BoldandUnderline"/>
    <w:locked/>
    <w:rsid w:val="00182101"/>
    <w:rPr>
      <w:b/>
      <w:szCs w:val="24"/>
      <w:u w:val="single"/>
    </w:rPr>
  </w:style>
  <w:style w:type="paragraph" w:customStyle="1" w:styleId="BoldandUnderline">
    <w:name w:val="Bold and Underline"/>
    <w:basedOn w:val="Normal"/>
    <w:link w:val="BoldandUnderlineChar"/>
    <w:qFormat/>
    <w:rsid w:val="00182101"/>
    <w:pPr>
      <w:contextualSpacing/>
    </w:pPr>
    <w:rPr>
      <w:rFonts w:asciiTheme="minorHAnsi" w:hAnsiTheme="minorHAnsi" w:cstheme="minorBidi"/>
      <w:b/>
      <w:szCs w:val="24"/>
      <w:u w:val="single"/>
    </w:rPr>
  </w:style>
  <w:style w:type="character" w:customStyle="1" w:styleId="hdr">
    <w:name w:val="hdr"/>
    <w:basedOn w:val="DefaultParagraphFont"/>
    <w:rsid w:val="00182101"/>
  </w:style>
  <w:style w:type="paragraph" w:customStyle="1" w:styleId="StyleStyle49ptBold3">
    <w:name w:val="Style Style4 + 9 pt Bold3"/>
    <w:basedOn w:val="Style4"/>
    <w:link w:val="StyleStyle49ptBold3Char"/>
    <w:qFormat/>
    <w:rsid w:val="00182101"/>
    <w:rPr>
      <w:rFonts w:cs="Times New Roman"/>
      <w:b/>
      <w:bCs/>
    </w:rPr>
  </w:style>
  <w:style w:type="character" w:customStyle="1" w:styleId="StyleStyle49ptBold3Char">
    <w:name w:val="Style Style4 + 9 pt Bold3 Char"/>
    <w:basedOn w:val="Style4Char"/>
    <w:link w:val="StyleStyle49ptBold3"/>
    <w:rsid w:val="00182101"/>
    <w:rPr>
      <w:rFonts w:ascii="Calibri" w:eastAsia="Times New Roman" w:hAnsi="Calibri" w:cs="Times New Roman"/>
      <w:b/>
      <w:bCs/>
      <w:u w:val="single"/>
    </w:rPr>
  </w:style>
  <w:style w:type="character" w:customStyle="1" w:styleId="Style9ptUnderline6">
    <w:name w:val="Style 9 pt Underline6"/>
    <w:basedOn w:val="DefaultParagraphFont"/>
    <w:rsid w:val="00182101"/>
    <w:rPr>
      <w:sz w:val="20"/>
      <w:u w:val="single"/>
    </w:rPr>
  </w:style>
  <w:style w:type="character" w:customStyle="1" w:styleId="ct-with-fmlt">
    <w:name w:val="ct-with-fmlt"/>
    <w:basedOn w:val="DefaultParagraphFont"/>
    <w:rsid w:val="00182101"/>
  </w:style>
  <w:style w:type="paragraph" w:customStyle="1" w:styleId="TagText">
    <w:name w:val="TagText"/>
    <w:basedOn w:val="Normal"/>
    <w:uiPriority w:val="99"/>
    <w:qFormat/>
    <w:rsid w:val="00182101"/>
    <w:pPr>
      <w:contextualSpacing/>
    </w:pPr>
    <w:rPr>
      <w:b/>
    </w:rPr>
  </w:style>
  <w:style w:type="paragraph" w:customStyle="1" w:styleId="StyleStyle49pt">
    <w:name w:val="Style Style4 + 9 pt"/>
    <w:basedOn w:val="Normal"/>
    <w:link w:val="StyleStyle49ptChar"/>
    <w:qFormat/>
    <w:rsid w:val="00182101"/>
    <w:pPr>
      <w:contextualSpacing/>
    </w:pPr>
    <w:rPr>
      <w:rFonts w:eastAsia="Times New Roman"/>
      <w:u w:val="single"/>
    </w:rPr>
  </w:style>
  <w:style w:type="character" w:customStyle="1" w:styleId="StyleStyle49ptChar">
    <w:name w:val="Style Style4 + 9 pt Char"/>
    <w:basedOn w:val="DefaultParagraphFont"/>
    <w:link w:val="StyleStyle49pt"/>
    <w:rsid w:val="00182101"/>
    <w:rPr>
      <w:rFonts w:ascii="Calibri" w:eastAsia="Times New Roman" w:hAnsi="Calibri" w:cs="Calibri"/>
      <w:u w:val="single"/>
    </w:rPr>
  </w:style>
  <w:style w:type="paragraph" w:customStyle="1" w:styleId="StyleStyle49ptBold">
    <w:name w:val="Style Style4 + 9 pt Bold"/>
    <w:basedOn w:val="Normal"/>
    <w:link w:val="StyleStyle49ptBoldChar"/>
    <w:qFormat/>
    <w:rsid w:val="00182101"/>
    <w:pPr>
      <w:contextualSpacing/>
    </w:pPr>
    <w:rPr>
      <w:rFonts w:eastAsia="Times New Roman"/>
      <w:b/>
      <w:bCs/>
      <w:u w:val="single"/>
    </w:rPr>
  </w:style>
  <w:style w:type="character" w:customStyle="1" w:styleId="StyleStyle49ptBoldChar">
    <w:name w:val="Style Style4 + 9 pt Bold Char"/>
    <w:basedOn w:val="DefaultParagraphFont"/>
    <w:link w:val="StyleStyle49ptBold"/>
    <w:rsid w:val="00182101"/>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182101"/>
    <w:pPr>
      <w:contextualSpacing/>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82101"/>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18210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82101"/>
    <w:rPr>
      <w:rFonts w:ascii="Arial" w:eastAsia="Times New Roman" w:hAnsi="Arial" w:cs="Arial"/>
      <w:b/>
      <w:bCs/>
      <w:szCs w:val="24"/>
      <w:u w:val="single"/>
    </w:rPr>
  </w:style>
  <w:style w:type="paragraph" w:customStyle="1" w:styleId="StyleUnderlined11pt">
    <w:name w:val="Style Underlined + 11 pt"/>
    <w:link w:val="StyleUnderlined11ptChar"/>
    <w:qFormat/>
    <w:rsid w:val="0018210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82101"/>
    <w:rPr>
      <w:rFonts w:ascii="Arial" w:eastAsia="Times New Roman" w:hAnsi="Arial" w:cs="Arial"/>
      <w:szCs w:val="24"/>
      <w:u w:val="single"/>
    </w:rPr>
  </w:style>
  <w:style w:type="character" w:customStyle="1" w:styleId="newscontent">
    <w:name w:val="newscontent"/>
    <w:rsid w:val="00182101"/>
  </w:style>
  <w:style w:type="character" w:customStyle="1" w:styleId="StyleUnderlinePatternClearYellow">
    <w:name w:val="Style Underline Pattern: Clear (Yellow)"/>
    <w:basedOn w:val="DefaultParagraphFont"/>
    <w:rsid w:val="00182101"/>
    <w:rPr>
      <w:u w:val="single"/>
      <w:shd w:val="clear" w:color="auto" w:fill="00FF00"/>
    </w:rPr>
  </w:style>
  <w:style w:type="paragraph" w:customStyle="1" w:styleId="StyleUnderlineChar11pt3">
    <w:name w:val="Style Underline Char + 11 pt3"/>
    <w:link w:val="StyleUnderlineChar11pt3Char"/>
    <w:qFormat/>
    <w:rsid w:val="00182101"/>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182101"/>
    <w:rPr>
      <w:rFonts w:ascii="Arial Narrow" w:eastAsia="Times New Roman" w:hAnsi="Arial Narrow" w:cs="Arial"/>
      <w:szCs w:val="24"/>
      <w:u w:val="single"/>
    </w:rPr>
  </w:style>
  <w:style w:type="character" w:customStyle="1" w:styleId="date-display-single">
    <w:name w:val="date-display-single"/>
    <w:basedOn w:val="DefaultParagraphFont"/>
    <w:rsid w:val="00182101"/>
  </w:style>
  <w:style w:type="character" w:customStyle="1" w:styleId="BodyTextChar1">
    <w:name w:val="Body Text Char1"/>
    <w:aliases w:val="Very Small Text Char1,BT Char1,Author Char1"/>
    <w:basedOn w:val="DefaultParagraphFont"/>
    <w:uiPriority w:val="99"/>
    <w:qFormat/>
    <w:rsid w:val="00182101"/>
    <w:rPr>
      <w:rFonts w:ascii="Times New Roman" w:hAnsi="Times New Roman" w:cs="Times New Roman"/>
      <w:sz w:val="20"/>
    </w:rPr>
  </w:style>
  <w:style w:type="paragraph" w:customStyle="1" w:styleId="Cite2">
    <w:name w:val="Cite 2"/>
    <w:basedOn w:val="Normal"/>
    <w:qFormat/>
    <w:rsid w:val="00182101"/>
    <w:pPr>
      <w:contextualSpacing/>
    </w:pPr>
    <w:rPr>
      <w:rFonts w:eastAsia="MS Mincho"/>
      <w:b/>
      <w:u w:val="single"/>
    </w:rPr>
  </w:style>
  <w:style w:type="character" w:customStyle="1" w:styleId="StyleunderlineBold">
    <w:name w:val="Style underline + Bold"/>
    <w:basedOn w:val="underline"/>
    <w:rsid w:val="00182101"/>
    <w:rPr>
      <w:rFonts w:asciiTheme="minorHAnsi" w:hAnsiTheme="minorHAnsi" w:cs="Times New Roman"/>
      <w:b/>
      <w:bCs/>
      <w:iCs/>
      <w:sz w:val="20"/>
      <w:u w:val="single"/>
      <w:bdr w:val="single" w:sz="18" w:space="0" w:color="auto"/>
    </w:rPr>
  </w:style>
  <w:style w:type="paragraph" w:customStyle="1" w:styleId="cards0">
    <w:name w:val="cards"/>
    <w:basedOn w:val="Cites"/>
    <w:qFormat/>
    <w:rsid w:val="00182101"/>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182101"/>
    <w:rPr>
      <w:sz w:val="20"/>
      <w:u w:val="single"/>
    </w:rPr>
  </w:style>
  <w:style w:type="character" w:customStyle="1" w:styleId="slug-pub-date">
    <w:name w:val="slug-pub-date"/>
    <w:basedOn w:val="DefaultParagraphFont"/>
    <w:rsid w:val="00182101"/>
  </w:style>
  <w:style w:type="character" w:customStyle="1" w:styleId="slug-vol">
    <w:name w:val="slug-vol"/>
    <w:basedOn w:val="DefaultParagraphFont"/>
    <w:rsid w:val="00182101"/>
  </w:style>
  <w:style w:type="character" w:customStyle="1" w:styleId="slug-issue">
    <w:name w:val="slug-issue"/>
    <w:basedOn w:val="DefaultParagraphFont"/>
    <w:rsid w:val="00182101"/>
  </w:style>
  <w:style w:type="character" w:customStyle="1" w:styleId="slug-pages">
    <w:name w:val="slug-pages"/>
    <w:basedOn w:val="DefaultParagraphFont"/>
    <w:rsid w:val="0018210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82101"/>
    <w:rPr>
      <w:b/>
      <w:bCs/>
      <w:strike w:val="0"/>
      <w:dstrike w:val="0"/>
      <w:sz w:val="24"/>
      <w:u w:val="none"/>
      <w:effect w:val="none"/>
    </w:rPr>
  </w:style>
  <w:style w:type="character" w:customStyle="1" w:styleId="tagchar">
    <w:name w:val="tagchar"/>
    <w:basedOn w:val="DefaultParagraphFont"/>
    <w:rsid w:val="00182101"/>
  </w:style>
  <w:style w:type="paragraph" w:customStyle="1" w:styleId="NormalText">
    <w:name w:val="Normal Text"/>
    <w:basedOn w:val="Normal"/>
    <w:link w:val="NormalTextChar"/>
    <w:autoRedefine/>
    <w:qFormat/>
    <w:rsid w:val="00182101"/>
    <w:pPr>
      <w:contextualSpacing/>
      <w:jc w:val="both"/>
    </w:pPr>
    <w:rPr>
      <w:rFonts w:eastAsia="Times New Roman"/>
      <w:szCs w:val="26"/>
    </w:rPr>
  </w:style>
  <w:style w:type="character" w:customStyle="1" w:styleId="pmterms11">
    <w:name w:val="pmterms11"/>
    <w:basedOn w:val="DefaultParagraphFont"/>
    <w:rsid w:val="00182101"/>
    <w:rPr>
      <w:b/>
      <w:bCs/>
      <w:i w:val="0"/>
      <w:iCs w:val="0"/>
      <w:color w:val="000000"/>
    </w:rPr>
  </w:style>
  <w:style w:type="character" w:customStyle="1" w:styleId="StyleUnderlineChar9ptBold">
    <w:name w:val="Style Underline Char + 9 pt Bold"/>
    <w:basedOn w:val="DefaultParagraphFont"/>
    <w:rsid w:val="00182101"/>
    <w:rPr>
      <w:rFonts w:ascii="Times New Roman" w:hAnsi="Times New Roman"/>
      <w:b/>
      <w:bCs/>
      <w:sz w:val="20"/>
      <w:u w:val="single"/>
      <w:lang w:val="en-US" w:eastAsia="en-US" w:bidi="ar-SA"/>
    </w:rPr>
  </w:style>
  <w:style w:type="character" w:customStyle="1" w:styleId="Style8pt">
    <w:name w:val="Style 8 pt"/>
    <w:basedOn w:val="DefaultParagraphFont"/>
    <w:rsid w:val="00182101"/>
    <w:rPr>
      <w:sz w:val="20"/>
    </w:rPr>
  </w:style>
  <w:style w:type="character" w:customStyle="1" w:styleId="UnderlineChar5Char">
    <w:name w:val="Underline Char5 Char"/>
    <w:basedOn w:val="DefaultParagraphFont"/>
    <w:rsid w:val="00182101"/>
    <w:rPr>
      <w:szCs w:val="24"/>
      <w:u w:val="single"/>
      <w:lang w:val="en-US" w:eastAsia="en-US" w:bidi="ar-SA"/>
    </w:rPr>
  </w:style>
  <w:style w:type="character" w:customStyle="1" w:styleId="BoldandUnderlineChar2Char1">
    <w:name w:val="Bold and Underline Char2 Char1"/>
    <w:basedOn w:val="DefaultParagraphFont"/>
    <w:rsid w:val="0018210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8210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82101"/>
    <w:rPr>
      <w:szCs w:val="24"/>
      <w:u w:val="single"/>
      <w:lang w:val="en-US" w:eastAsia="en-US" w:bidi="ar-SA"/>
    </w:rPr>
  </w:style>
  <w:style w:type="paragraph" w:customStyle="1" w:styleId="Language">
    <w:name w:val="Language"/>
    <w:basedOn w:val="Normal"/>
    <w:link w:val="LanguageChar"/>
    <w:qFormat/>
    <w:rsid w:val="00182101"/>
    <w:pPr>
      <w:contextualSpacing/>
    </w:pPr>
    <w:rPr>
      <w:rFonts w:eastAsia="Times New Roman"/>
      <w:strike/>
      <w:szCs w:val="20"/>
    </w:rPr>
  </w:style>
  <w:style w:type="character" w:customStyle="1" w:styleId="LanguageChar">
    <w:name w:val="Language Char"/>
    <w:basedOn w:val="DefaultParagraphFont"/>
    <w:link w:val="Language"/>
    <w:rsid w:val="00182101"/>
    <w:rPr>
      <w:rFonts w:ascii="Calibri" w:eastAsia="Times New Roman" w:hAnsi="Calibri" w:cs="Calibri"/>
      <w:strike/>
      <w:szCs w:val="20"/>
    </w:rPr>
  </w:style>
  <w:style w:type="paragraph" w:customStyle="1" w:styleId="UnderlineChar3">
    <w:name w:val="Underline Char3"/>
    <w:basedOn w:val="Normal"/>
    <w:link w:val="UnderlineChar3Char"/>
    <w:qFormat/>
    <w:rsid w:val="00182101"/>
    <w:pPr>
      <w:contextualSpacing/>
    </w:pPr>
    <w:rPr>
      <w:rFonts w:eastAsia="Times New Roman"/>
      <w:u w:val="single"/>
    </w:rPr>
  </w:style>
  <w:style w:type="character" w:customStyle="1" w:styleId="UnderlineChar3Char">
    <w:name w:val="Underline Char3 Char"/>
    <w:basedOn w:val="DefaultParagraphFont"/>
    <w:link w:val="UnderlineChar3"/>
    <w:rsid w:val="00182101"/>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182101"/>
    <w:pPr>
      <w:contextualSpacing/>
    </w:pPr>
    <w:rPr>
      <w:rFonts w:eastAsia="Times New Roman"/>
      <w:b/>
      <w:u w:val="single"/>
    </w:rPr>
  </w:style>
  <w:style w:type="character" w:customStyle="1" w:styleId="BoldandUnderlineChar3CharChar">
    <w:name w:val="Bold and Underline Char3 Char Char"/>
    <w:basedOn w:val="DefaultParagraphFont"/>
    <w:link w:val="BoldandUnderlineChar3Char"/>
    <w:rsid w:val="00182101"/>
    <w:rPr>
      <w:rFonts w:ascii="Calibri" w:eastAsia="Times New Roman" w:hAnsi="Calibri" w:cs="Calibri"/>
      <w:b/>
      <w:u w:val="single"/>
    </w:rPr>
  </w:style>
  <w:style w:type="character" w:customStyle="1" w:styleId="UnderlineChar1">
    <w:name w:val="Underline Char1"/>
    <w:aliases w:val="Cards + Font: 12 pt Char1"/>
    <w:basedOn w:val="DefaultParagraphFont"/>
    <w:rsid w:val="00182101"/>
    <w:rPr>
      <w:szCs w:val="24"/>
      <w:u w:val="single"/>
      <w:lang w:val="en-US" w:eastAsia="en-US" w:bidi="ar-SA"/>
    </w:rPr>
  </w:style>
  <w:style w:type="character" w:customStyle="1" w:styleId="BoldandUnderlineChar1Char2Char">
    <w:name w:val="Bold and Underline Char1 Char2 Char"/>
    <w:basedOn w:val="DefaultParagraphFont"/>
    <w:rsid w:val="00182101"/>
    <w:rPr>
      <w:b/>
      <w:szCs w:val="24"/>
      <w:u w:val="single"/>
      <w:lang w:val="en-US" w:eastAsia="en-US" w:bidi="ar-SA"/>
    </w:rPr>
  </w:style>
  <w:style w:type="character" w:customStyle="1" w:styleId="SmalltextChar">
    <w:name w:val="Small text Char"/>
    <w:aliases w:val="Quote1 Char1,Quote111 Char1,Quote21 Char1,Quote3 Char1,Quote4 Char1,quote Char2"/>
    <w:link w:val="Smalltext0"/>
    <w:rsid w:val="00182101"/>
    <w:rPr>
      <w:rFonts w:ascii="Arial Narrow" w:eastAsia="Times New Roman" w:hAnsi="Arial Narrow" w:cs="Calibri"/>
    </w:rPr>
  </w:style>
  <w:style w:type="paragraph" w:customStyle="1" w:styleId="HotRoute">
    <w:name w:val="Hot Route"/>
    <w:basedOn w:val="Normal"/>
    <w:link w:val="HotRouteChar0"/>
    <w:qFormat/>
    <w:rsid w:val="00182101"/>
    <w:pPr>
      <w:ind w:left="144"/>
      <w:contextualSpacing/>
    </w:pPr>
    <w:rPr>
      <w:rFonts w:eastAsia="Times New Roman"/>
    </w:rPr>
  </w:style>
  <w:style w:type="paragraph" w:customStyle="1" w:styleId="Cardstyle0">
    <w:name w:val="Cardstyle"/>
    <w:basedOn w:val="Normal"/>
    <w:next w:val="Normal"/>
    <w:uiPriority w:val="99"/>
    <w:qFormat/>
    <w:rsid w:val="00182101"/>
    <w:pPr>
      <w:contextualSpacing/>
    </w:pPr>
    <w:rPr>
      <w:rFonts w:eastAsia="Times New Roman"/>
    </w:rPr>
  </w:style>
  <w:style w:type="character" w:customStyle="1" w:styleId="Style12ptBoldUnderline1">
    <w:name w:val="Style 12 pt Bold Underline1"/>
    <w:basedOn w:val="DefaultParagraphFont"/>
    <w:rsid w:val="00182101"/>
    <w:rPr>
      <w:b/>
      <w:bCs/>
      <w:sz w:val="24"/>
      <w:u w:val="single"/>
    </w:rPr>
  </w:style>
  <w:style w:type="character" w:customStyle="1" w:styleId="StyleEmphasisArial12ptBoldNotItalic">
    <w:name w:val="Style Emphasis + Arial 12 pt Bold Not Italic"/>
    <w:basedOn w:val="Emphasis"/>
    <w:rsid w:val="00182101"/>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18210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82101"/>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182101"/>
    <w:pPr>
      <w:ind w:left="360"/>
      <w:contextualSpacing/>
    </w:pPr>
    <w:rPr>
      <w:rFonts w:ascii="SimSun" w:eastAsia="SimSun" w:hAnsi="SimSun" w:cstheme="minorBidi"/>
      <w:sz w:val="15"/>
      <w:szCs w:val="24"/>
      <w:lang w:eastAsia="zh-CN"/>
    </w:rPr>
  </w:style>
  <w:style w:type="character" w:customStyle="1" w:styleId="CardsHighlight">
    <w:name w:val="Cards Highlight"/>
    <w:basedOn w:val="DefaultParagraphFont"/>
    <w:uiPriority w:val="1"/>
    <w:qFormat/>
    <w:rsid w:val="00182101"/>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182101"/>
    <w:rPr>
      <w:rFonts w:ascii="Times New Roman" w:hAnsi="Times New Roman"/>
      <w:sz w:val="20"/>
      <w:u w:val="single"/>
      <w:bdr w:val="none" w:sz="0" w:space="0" w:color="auto"/>
      <w:shd w:val="clear" w:color="auto" w:fill="C0C0C0"/>
    </w:rPr>
  </w:style>
  <w:style w:type="character" w:customStyle="1" w:styleId="smallChar">
    <w:name w:val="small Char"/>
    <w:rsid w:val="00182101"/>
    <w:rPr>
      <w:rFonts w:ascii="Calibri" w:eastAsia="Calibri" w:hAnsi="Calibri" w:cs="Calibri"/>
      <w:sz w:val="16"/>
      <w:szCs w:val="20"/>
      <w:lang w:val="x-none" w:eastAsia="x-none"/>
    </w:rPr>
  </w:style>
  <w:style w:type="paragraph" w:customStyle="1" w:styleId="HotRoute0">
    <w:name w:val="Hot Route!"/>
    <w:basedOn w:val="Normal"/>
    <w:qFormat/>
    <w:rsid w:val="00182101"/>
    <w:pPr>
      <w:ind w:left="144"/>
      <w:contextualSpacing/>
    </w:pPr>
    <w:rPr>
      <w:rFonts w:eastAsia="Times New Roman"/>
      <w:lang w:val="x-none" w:eastAsia="x-none"/>
    </w:rPr>
  </w:style>
  <w:style w:type="character" w:customStyle="1" w:styleId="BodyTextIndent3Char1">
    <w:name w:val="Body Text Indent 3 Char1"/>
    <w:basedOn w:val="DefaultParagraphFont"/>
    <w:rsid w:val="00182101"/>
    <w:rPr>
      <w:rFonts w:ascii="Times New Roman" w:hAnsi="Times New Roman" w:cs="Times New Roman"/>
      <w:sz w:val="16"/>
      <w:szCs w:val="16"/>
    </w:rPr>
  </w:style>
  <w:style w:type="character" w:customStyle="1" w:styleId="BodyText2Char1">
    <w:name w:val="Body Text 2 Char1"/>
    <w:aliases w:val="Tagging Char1"/>
    <w:basedOn w:val="DefaultParagraphFont"/>
    <w:rsid w:val="00182101"/>
    <w:rPr>
      <w:rFonts w:ascii="Times New Roman" w:hAnsi="Times New Roman" w:cs="Times New Roman"/>
      <w:sz w:val="20"/>
    </w:rPr>
  </w:style>
  <w:style w:type="character" w:customStyle="1" w:styleId="Heading2Char1CharCharCharCharCharC">
    <w:name w:val="Heading 2 Char1 Char Char Char Char Char C"/>
    <w:rsid w:val="00182101"/>
    <w:rPr>
      <w:rFonts w:cs="Arial"/>
      <w:b/>
      <w:bCs/>
      <w:iCs/>
      <w:sz w:val="24"/>
      <w:szCs w:val="28"/>
      <w:lang w:val="en-US" w:eastAsia="en-US" w:bidi="ar-SA"/>
    </w:rPr>
  </w:style>
  <w:style w:type="character" w:customStyle="1" w:styleId="underline1">
    <w:name w:val="underline1"/>
    <w:basedOn w:val="DefaultParagraphFont"/>
    <w:rsid w:val="00182101"/>
    <w:rPr>
      <w:u w:val="single"/>
    </w:rPr>
  </w:style>
  <w:style w:type="character" w:customStyle="1" w:styleId="author0">
    <w:name w:val="author"/>
    <w:basedOn w:val="DefaultParagraphFont"/>
    <w:rsid w:val="00182101"/>
    <w:rPr>
      <w:rFonts w:ascii="Times New Roman" w:hAnsi="Times New Roman"/>
      <w:b/>
      <w:sz w:val="24"/>
    </w:rPr>
  </w:style>
  <w:style w:type="character" w:customStyle="1" w:styleId="FontStyle291">
    <w:name w:val="Font Style291"/>
    <w:basedOn w:val="DefaultParagraphFont"/>
    <w:uiPriority w:val="99"/>
    <w:rsid w:val="0018210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8210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82101"/>
    <w:pPr>
      <w:contextualSpacing/>
    </w:pPr>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82101"/>
    <w:rPr>
      <w:rFonts w:ascii="Calibri" w:eastAsia="Times New Roman" w:hAnsi="Calibri" w:cs="Calibri"/>
    </w:rPr>
  </w:style>
  <w:style w:type="paragraph" w:customStyle="1" w:styleId="Cards1">
    <w:name w:val="Cards1"/>
    <w:basedOn w:val="Normal"/>
    <w:link w:val="Cards1Char"/>
    <w:qFormat/>
    <w:rsid w:val="00182101"/>
    <w:pPr>
      <w:ind w:left="288"/>
      <w:contextualSpacing/>
    </w:pPr>
    <w:rPr>
      <w:rFonts w:eastAsia="Times New Roman"/>
      <w:u w:val="single"/>
    </w:rPr>
  </w:style>
  <w:style w:type="character" w:customStyle="1" w:styleId="Cards1Char">
    <w:name w:val="Cards1 Char"/>
    <w:basedOn w:val="DefaultParagraphFont"/>
    <w:link w:val="Cards1"/>
    <w:rsid w:val="00182101"/>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18210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82101"/>
    <w:rPr>
      <w:rFonts w:ascii="Arial" w:eastAsia="Calibri" w:hAnsi="Arial" w:cs="Arial"/>
      <w:u w:val="single"/>
    </w:rPr>
  </w:style>
  <w:style w:type="character" w:customStyle="1" w:styleId="EmphasizeThis">
    <w:name w:val="EmphasizeThis"/>
    <w:rsid w:val="00182101"/>
    <w:rPr>
      <w:rFonts w:ascii="Georgia" w:hAnsi="Georgia"/>
      <w:b/>
      <w:iCs/>
      <w:sz w:val="24"/>
      <w:u w:val="thick"/>
    </w:rPr>
  </w:style>
  <w:style w:type="paragraph" w:customStyle="1" w:styleId="Stylecard8pt">
    <w:name w:val="Style card + 8 pt"/>
    <w:basedOn w:val="Normal"/>
    <w:link w:val="Stylecard8ptChar"/>
    <w:qFormat/>
    <w:rsid w:val="00182101"/>
    <w:pPr>
      <w:ind w:left="288" w:right="288"/>
      <w:contextualSpacing/>
    </w:pPr>
    <w:rPr>
      <w:rFonts w:eastAsia="Times New Roman"/>
      <w:color w:val="000000"/>
      <w:szCs w:val="20"/>
      <w:u w:val="single"/>
      <w:lang w:eastAsia="ar-SA"/>
    </w:rPr>
  </w:style>
  <w:style w:type="character" w:customStyle="1" w:styleId="Stylecard8ptChar">
    <w:name w:val="Style card + 8 pt Char"/>
    <w:basedOn w:val="cardChar"/>
    <w:link w:val="Stylecard8pt"/>
    <w:rsid w:val="00182101"/>
    <w:rPr>
      <w:rFonts w:ascii="Calibri" w:eastAsia="Times New Roman" w:hAnsi="Calibri" w:cs="Calibri"/>
      <w:color w:val="000000"/>
      <w:szCs w:val="20"/>
      <w:u w:val="single"/>
      <w:lang w:eastAsia="ar-SA"/>
    </w:rPr>
  </w:style>
  <w:style w:type="character" w:customStyle="1" w:styleId="bhl">
    <w:name w:val="bhl"/>
    <w:basedOn w:val="DefaultParagraphFont"/>
    <w:rsid w:val="00182101"/>
  </w:style>
  <w:style w:type="paragraph" w:customStyle="1" w:styleId="TagGA11">
    <w:name w:val="Tag GA 11"/>
    <w:basedOn w:val="TOC1"/>
    <w:uiPriority w:val="99"/>
    <w:qFormat/>
    <w:rsid w:val="00182101"/>
    <w:pPr>
      <w:spacing w:before="0" w:after="160"/>
    </w:pPr>
    <w:rPr>
      <w:rFonts w:ascii="Georgia" w:eastAsia="Calibri" w:hAnsi="Georgia"/>
      <w:u w:val="none"/>
      <w:lang w:bidi="ar-SA"/>
    </w:rPr>
  </w:style>
  <w:style w:type="paragraph" w:customStyle="1" w:styleId="CiteCard">
    <w:name w:val="Cite/Card"/>
    <w:basedOn w:val="TOC2"/>
    <w:qFormat/>
    <w:rsid w:val="00182101"/>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18210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82101"/>
    <w:rPr>
      <w:sz w:val="16"/>
      <w:szCs w:val="16"/>
    </w:rPr>
  </w:style>
  <w:style w:type="character" w:customStyle="1" w:styleId="DocumentMapChar1">
    <w:name w:val="Document Map Char1"/>
    <w:basedOn w:val="DefaultParagraphFont"/>
    <w:rsid w:val="00182101"/>
    <w:rPr>
      <w:rFonts w:ascii="Tahoma" w:hAnsi="Tahoma" w:cs="Tahoma"/>
      <w:sz w:val="16"/>
      <w:szCs w:val="16"/>
    </w:rPr>
  </w:style>
  <w:style w:type="character" w:customStyle="1" w:styleId="addmd">
    <w:name w:val="addmd"/>
    <w:basedOn w:val="DefaultParagraphFont"/>
    <w:rsid w:val="00182101"/>
  </w:style>
  <w:style w:type="paragraph" w:styleId="FootnoteText">
    <w:name w:val="footnote text"/>
    <w:basedOn w:val="Normal"/>
    <w:link w:val="FootnoteTextChar"/>
    <w:unhideWhenUsed/>
    <w:qFormat/>
    <w:rsid w:val="00182101"/>
    <w:pPr>
      <w:contextualSpacing/>
    </w:pPr>
    <w:rPr>
      <w:rFonts w:eastAsia="Calibri"/>
      <w:szCs w:val="20"/>
      <w:lang w:eastAsia="zh-CN"/>
    </w:rPr>
  </w:style>
  <w:style w:type="character" w:customStyle="1" w:styleId="FootnoteTextChar">
    <w:name w:val="Footnote Text Char"/>
    <w:basedOn w:val="DefaultParagraphFont"/>
    <w:link w:val="FootnoteText"/>
    <w:rsid w:val="00182101"/>
    <w:rPr>
      <w:rFonts w:ascii="Calibri" w:eastAsia="Calibri" w:hAnsi="Calibri" w:cs="Calibri"/>
      <w:szCs w:val="20"/>
      <w:lang w:eastAsia="zh-CN"/>
    </w:rPr>
  </w:style>
  <w:style w:type="character" w:customStyle="1" w:styleId="UnderlinedTextCharChar">
    <w:name w:val="Underlined Text Char Char"/>
    <w:basedOn w:val="DefaultParagraphFont"/>
    <w:rsid w:val="00182101"/>
    <w:rPr>
      <w:rFonts w:cs="Arial"/>
      <w:bCs/>
      <w:noProof w:val="0"/>
      <w:szCs w:val="26"/>
      <w:u w:val="single"/>
      <w:lang w:val="en-US" w:eastAsia="en-US" w:bidi="ar-SA"/>
    </w:rPr>
  </w:style>
  <w:style w:type="character" w:customStyle="1" w:styleId="StyleTimesNewRoman12ptBold">
    <w:name w:val="Style Times New Roman 12 pt Bold"/>
    <w:rsid w:val="00182101"/>
    <w:rPr>
      <w:b/>
      <w:bCs/>
      <w:sz w:val="24"/>
    </w:rPr>
  </w:style>
  <w:style w:type="character" w:customStyle="1" w:styleId="CardText1Char">
    <w:name w:val="Card Text 1 Char"/>
    <w:link w:val="CardText1"/>
    <w:rsid w:val="00182101"/>
    <w:rPr>
      <w:rFonts w:ascii="Georgia" w:hAnsi="Georgia"/>
      <w:color w:val="000000"/>
      <w:u w:val="single"/>
    </w:rPr>
  </w:style>
  <w:style w:type="character" w:customStyle="1" w:styleId="BoldUnderlining">
    <w:name w:val="Bold Underlining"/>
    <w:rsid w:val="00182101"/>
    <w:rPr>
      <w:u w:val="single"/>
    </w:rPr>
  </w:style>
  <w:style w:type="character" w:customStyle="1" w:styleId="Intemphasis">
    <w:name w:val="Intemphasis"/>
    <w:uiPriority w:val="1"/>
    <w:qFormat/>
    <w:rsid w:val="0018210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82101"/>
    <w:pPr>
      <w:ind w:left="288" w:right="288"/>
      <w:contextualSpacing/>
    </w:pPr>
    <w:rPr>
      <w:szCs w:val="16"/>
    </w:rPr>
  </w:style>
  <w:style w:type="character" w:customStyle="1" w:styleId="cardtextChar2">
    <w:name w:val="cardtext Char"/>
    <w:basedOn w:val="DefaultParagraphFont"/>
    <w:link w:val="cardtext0"/>
    <w:rsid w:val="00182101"/>
    <w:rPr>
      <w:rFonts w:ascii="Calibri" w:hAnsi="Calibri" w:cs="Calibri"/>
      <w:szCs w:val="16"/>
    </w:rPr>
  </w:style>
  <w:style w:type="character" w:customStyle="1" w:styleId="BoldUnderlineChar1">
    <w:name w:val="BoldUnderline Char1"/>
    <w:rsid w:val="0018210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82101"/>
    <w:pPr>
      <w:spacing w:after="200"/>
      <w:contextualSpacing/>
    </w:pPr>
    <w:rPr>
      <w:rFonts w:eastAsia="Calibri"/>
      <w:u w:val="single"/>
    </w:rPr>
  </w:style>
  <w:style w:type="character" w:customStyle="1" w:styleId="UnderlinedCardTextChar">
    <w:name w:val="Underlined Card Text Char"/>
    <w:link w:val="UnderlinedCardText"/>
    <w:rsid w:val="00182101"/>
    <w:rPr>
      <w:rFonts w:ascii="Calibri" w:eastAsia="Calibri" w:hAnsi="Calibri" w:cs="Calibri"/>
      <w:u w:val="single"/>
    </w:rPr>
  </w:style>
  <w:style w:type="character" w:customStyle="1" w:styleId="Hyperlink6">
    <w:name w:val="Hyperlink6"/>
    <w:basedOn w:val="DefaultParagraphFont"/>
    <w:rsid w:val="00182101"/>
    <w:rPr>
      <w:color w:val="3300CC"/>
      <w:u w:val="single"/>
    </w:rPr>
  </w:style>
  <w:style w:type="paragraph" w:customStyle="1" w:styleId="Tag12">
    <w:name w:val="Tag12"/>
    <w:basedOn w:val="Normal"/>
    <w:uiPriority w:val="99"/>
    <w:qFormat/>
    <w:rsid w:val="00182101"/>
    <w:pPr>
      <w:contextualSpacing/>
    </w:pPr>
    <w:rPr>
      <w:rFonts w:eastAsia="Cambria"/>
      <w:b/>
    </w:rPr>
  </w:style>
  <w:style w:type="paragraph" w:customStyle="1" w:styleId="Shrink8">
    <w:name w:val="Shrink8"/>
    <w:basedOn w:val="Normal"/>
    <w:uiPriority w:val="99"/>
    <w:qFormat/>
    <w:rsid w:val="00182101"/>
    <w:pPr>
      <w:contextualSpacing/>
    </w:pPr>
    <w:rPr>
      <w:rFonts w:eastAsia="Cambria"/>
    </w:rPr>
  </w:style>
  <w:style w:type="character" w:customStyle="1" w:styleId="highlight2">
    <w:name w:val="highlight2"/>
    <w:rsid w:val="00182101"/>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182101"/>
    <w:pPr>
      <w:ind w:left="288"/>
      <w:contextualSpacing/>
    </w:pPr>
    <w:rPr>
      <w:rFonts w:eastAsia="Times New Roman"/>
      <w:u w:val="single"/>
    </w:rPr>
  </w:style>
  <w:style w:type="character" w:customStyle="1" w:styleId="UnderlineTextChar">
    <w:name w:val="Underline Text Char"/>
    <w:basedOn w:val="DefaultParagraphFont"/>
    <w:link w:val="UnderlineText"/>
    <w:rsid w:val="00182101"/>
    <w:rPr>
      <w:rFonts w:ascii="Calibri" w:eastAsia="Times New Roman" w:hAnsi="Calibri" w:cs="Calibri"/>
      <w:u w:val="single"/>
    </w:rPr>
  </w:style>
  <w:style w:type="character" w:customStyle="1" w:styleId="il">
    <w:name w:val="il"/>
    <w:basedOn w:val="DefaultParagraphFont"/>
    <w:rsid w:val="00182101"/>
  </w:style>
  <w:style w:type="character" w:customStyle="1" w:styleId="commentstext">
    <w:name w:val="comments_text"/>
    <w:uiPriority w:val="99"/>
    <w:rsid w:val="00182101"/>
    <w:rPr>
      <w:rFonts w:cs="Times New Roman"/>
    </w:rPr>
  </w:style>
  <w:style w:type="paragraph" w:customStyle="1" w:styleId="Heading42">
    <w:name w:val="Heading 42"/>
    <w:basedOn w:val="Normal"/>
    <w:qFormat/>
    <w:rsid w:val="00182101"/>
    <w:pPr>
      <w:contextualSpacing/>
    </w:pPr>
    <w:rPr>
      <w:rFonts w:eastAsia="Times New Roman"/>
    </w:rPr>
  </w:style>
  <w:style w:type="paragraph" w:customStyle="1" w:styleId="DebateNormal">
    <w:name w:val="DebateNormal"/>
    <w:basedOn w:val="Normal"/>
    <w:link w:val="DebateNormalChar"/>
    <w:qFormat/>
    <w:rsid w:val="00182101"/>
    <w:pPr>
      <w:spacing w:line="276" w:lineRule="auto"/>
      <w:contextualSpacing/>
    </w:pPr>
    <w:rPr>
      <w:rFonts w:eastAsia="Calibri"/>
      <w:szCs w:val="20"/>
    </w:rPr>
  </w:style>
  <w:style w:type="character" w:customStyle="1" w:styleId="DebateNormalChar">
    <w:name w:val="DebateNormal Char"/>
    <w:basedOn w:val="DefaultParagraphFont"/>
    <w:link w:val="DebateNormal"/>
    <w:rsid w:val="00182101"/>
    <w:rPr>
      <w:rFonts w:ascii="Calibri" w:eastAsia="Calibri" w:hAnsi="Calibri" w:cs="Calibri"/>
      <w:szCs w:val="20"/>
    </w:rPr>
  </w:style>
  <w:style w:type="paragraph" w:customStyle="1" w:styleId="NormalCite">
    <w:name w:val="NormalCite"/>
    <w:link w:val="NormalCiteChar"/>
    <w:qFormat/>
    <w:rsid w:val="0018210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82101"/>
    <w:rPr>
      <w:rFonts w:ascii="Times New Roman" w:hAnsi="Times New Roman" w:cs="Times New Roman"/>
      <w:sz w:val="18"/>
    </w:rPr>
  </w:style>
  <w:style w:type="character" w:customStyle="1" w:styleId="articletext">
    <w:name w:val="articletext"/>
    <w:basedOn w:val="DefaultParagraphFont"/>
    <w:rsid w:val="00182101"/>
  </w:style>
  <w:style w:type="character" w:customStyle="1" w:styleId="grey10">
    <w:name w:val="grey10"/>
    <w:basedOn w:val="DefaultParagraphFont"/>
    <w:rsid w:val="00182101"/>
  </w:style>
  <w:style w:type="character" w:customStyle="1" w:styleId="navy13bd">
    <w:name w:val="navy13bd"/>
    <w:basedOn w:val="DefaultParagraphFont"/>
    <w:rsid w:val="00182101"/>
  </w:style>
  <w:style w:type="character" w:customStyle="1" w:styleId="Style9ptUnderline2">
    <w:name w:val="Style 9 pt Underline2"/>
    <w:basedOn w:val="DefaultParagraphFont"/>
    <w:rsid w:val="00182101"/>
    <w:rPr>
      <w:sz w:val="20"/>
      <w:u w:val="single"/>
    </w:rPr>
  </w:style>
  <w:style w:type="character" w:customStyle="1" w:styleId="Style9ptBoldUnderline1">
    <w:name w:val="Style 9 pt Bold Underline1"/>
    <w:basedOn w:val="DefaultParagraphFont"/>
    <w:rsid w:val="00182101"/>
    <w:rPr>
      <w:b/>
      <w:bCs/>
      <w:sz w:val="20"/>
      <w:u w:val="single"/>
    </w:rPr>
  </w:style>
  <w:style w:type="character" w:customStyle="1" w:styleId="TagsCharChar">
    <w:name w:val="Tags Char Char"/>
    <w:basedOn w:val="DefaultParagraphFont"/>
    <w:rsid w:val="00182101"/>
    <w:rPr>
      <w:rFonts w:eastAsia="SimSun"/>
      <w:b/>
      <w:sz w:val="24"/>
      <w:lang w:val="en-US" w:eastAsia="zh-CN" w:bidi="ar-SA"/>
    </w:rPr>
  </w:style>
  <w:style w:type="paragraph" w:customStyle="1" w:styleId="cardCharCharCharChar">
    <w:name w:val="card Char Char Char Char"/>
    <w:basedOn w:val="Normal"/>
    <w:uiPriority w:val="99"/>
    <w:qFormat/>
    <w:rsid w:val="00182101"/>
    <w:pPr>
      <w:widowControl w:val="0"/>
      <w:overflowPunct w:val="0"/>
      <w:autoSpaceDE w:val="0"/>
      <w:autoSpaceDN w:val="0"/>
      <w:adjustRightInd w:val="0"/>
      <w:ind w:left="288" w:right="288"/>
      <w:contextualSpacing/>
      <w:textAlignment w:val="baseline"/>
    </w:pPr>
    <w:rPr>
      <w:rFonts w:eastAsia="Times New Roman"/>
      <w:szCs w:val="20"/>
    </w:rPr>
  </w:style>
  <w:style w:type="paragraph" w:customStyle="1" w:styleId="Small">
    <w:name w:val="Small"/>
    <w:basedOn w:val="Normal"/>
    <w:qFormat/>
    <w:rsid w:val="00182101"/>
    <w:pPr>
      <w:contextualSpacing/>
    </w:pPr>
    <w:rPr>
      <w:rFonts w:ascii="Times" w:eastAsia="Times New Roman" w:hAnsi="Times"/>
    </w:rPr>
  </w:style>
  <w:style w:type="paragraph" w:customStyle="1" w:styleId="CARD">
    <w:name w:val="CARD"/>
    <w:basedOn w:val="Normal"/>
    <w:link w:val="CARDChar0"/>
    <w:qFormat/>
    <w:rsid w:val="00182101"/>
    <w:pPr>
      <w:contextualSpacing/>
    </w:pPr>
    <w:rPr>
      <w:rFonts w:eastAsia="Times New Roman"/>
      <w:u w:val="single"/>
    </w:rPr>
  </w:style>
  <w:style w:type="character" w:customStyle="1" w:styleId="CARDChar0">
    <w:name w:val="CARD Char"/>
    <w:basedOn w:val="DefaultParagraphFont"/>
    <w:link w:val="CARD"/>
    <w:rsid w:val="00182101"/>
    <w:rPr>
      <w:rFonts w:ascii="Calibri" w:eastAsia="Times New Roman" w:hAnsi="Calibri" w:cs="Calibri"/>
      <w:u w:val="single"/>
    </w:rPr>
  </w:style>
  <w:style w:type="paragraph" w:customStyle="1" w:styleId="Normal2">
    <w:name w:val="Normal2"/>
    <w:basedOn w:val="Normal"/>
    <w:qFormat/>
    <w:rsid w:val="00182101"/>
    <w:pPr>
      <w:contextualSpacing/>
    </w:pPr>
    <w:rPr>
      <w:rFonts w:eastAsia="Times New Roman"/>
    </w:rPr>
  </w:style>
  <w:style w:type="character" w:customStyle="1" w:styleId="Style11ptThickunderline">
    <w:name w:val="Style 11 pt Thick underline"/>
    <w:rsid w:val="00182101"/>
    <w:rPr>
      <w:rFonts w:ascii="Times New Roman" w:hAnsi="Times New Roman"/>
      <w:sz w:val="20"/>
      <w:u w:val="single"/>
    </w:rPr>
  </w:style>
  <w:style w:type="character" w:customStyle="1" w:styleId="Style11ptBoldThickunderline">
    <w:name w:val="Style 11 pt Bold Thick underline"/>
    <w:rsid w:val="00182101"/>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182101"/>
    <w:rPr>
      <w:vertAlign w:val="superscript"/>
    </w:rPr>
  </w:style>
  <w:style w:type="character" w:customStyle="1" w:styleId="CharChar5">
    <w:name w:val="Char Char5"/>
    <w:rsid w:val="0018210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82101"/>
    <w:pPr>
      <w:autoSpaceDE w:val="0"/>
      <w:autoSpaceDN w:val="0"/>
      <w:adjustRightInd w:val="0"/>
      <w:spacing w:after="200" w:line="276" w:lineRule="auto"/>
      <w:ind w:left="288" w:right="288"/>
      <w:contextualSpacing/>
      <w:jc w:val="both"/>
    </w:pPr>
    <w:rPr>
      <w:rFonts w:eastAsia="Times New Roman"/>
      <w:szCs w:val="20"/>
      <w:u w:val="thick"/>
    </w:rPr>
  </w:style>
  <w:style w:type="character" w:customStyle="1" w:styleId="UnderlineBoldIndentCharChar">
    <w:name w:val="Underline + Bold Indent Char Char"/>
    <w:link w:val="UnderlineBoldIndent"/>
    <w:rsid w:val="00182101"/>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182101"/>
    <w:rPr>
      <w:u w:val="single"/>
    </w:rPr>
  </w:style>
  <w:style w:type="character" w:customStyle="1" w:styleId="StyleUnderlineBoldIndent11ptChar">
    <w:name w:val="Style Underline + Bold Indent + 11 pt Char"/>
    <w:link w:val="StyleUnderlineBoldIndent11pt"/>
    <w:rsid w:val="00182101"/>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182101"/>
    <w:rPr>
      <w:b/>
      <w:bCs/>
      <w:u w:val="single"/>
    </w:rPr>
  </w:style>
  <w:style w:type="character" w:customStyle="1" w:styleId="StyleUnderlineBoldIndent11ptBoldChar">
    <w:name w:val="Style Underline + Bold Indent + 11 pt Bold Char"/>
    <w:link w:val="StyleUnderlineBoldIndent11ptBold"/>
    <w:rsid w:val="00182101"/>
    <w:rPr>
      <w:rFonts w:ascii="Calibri" w:eastAsia="Times New Roman" w:hAnsi="Calibri" w:cs="Calibri"/>
      <w:b/>
      <w:bCs/>
      <w:szCs w:val="20"/>
      <w:u w:val="single"/>
    </w:rPr>
  </w:style>
  <w:style w:type="paragraph" w:customStyle="1" w:styleId="Normal20pt">
    <w:name w:val="Normal  + 20 pt"/>
    <w:basedOn w:val="Normal"/>
    <w:uiPriority w:val="6"/>
    <w:qFormat/>
    <w:rsid w:val="00182101"/>
    <w:pPr>
      <w:contextualSpacing/>
    </w:pPr>
    <w:rPr>
      <w:bCs/>
      <w:u w:val="single"/>
    </w:rPr>
  </w:style>
  <w:style w:type="character" w:customStyle="1" w:styleId="StyleStyle4CharTimesNewRoman11pt">
    <w:name w:val="Style Style4 Char + Times New Roman 11 pt"/>
    <w:basedOn w:val="DefaultParagraphFont"/>
    <w:rsid w:val="00182101"/>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82101"/>
    <w:pPr>
      <w:spacing w:before="100" w:beforeAutospacing="1" w:after="100" w:afterAutospacing="1"/>
      <w:contextualSpacing/>
    </w:pPr>
    <w:rPr>
      <w:rFonts w:eastAsia="Times New Roman"/>
    </w:rPr>
  </w:style>
  <w:style w:type="paragraph" w:customStyle="1" w:styleId="author-credentials">
    <w:name w:val="author-credentials"/>
    <w:basedOn w:val="Normal"/>
    <w:qFormat/>
    <w:rsid w:val="00182101"/>
    <w:pPr>
      <w:spacing w:before="100" w:beforeAutospacing="1" w:after="100" w:afterAutospacing="1"/>
      <w:contextualSpacing/>
    </w:pPr>
    <w:rPr>
      <w:rFonts w:eastAsia="Times New Roman"/>
    </w:rPr>
  </w:style>
  <w:style w:type="character" w:customStyle="1" w:styleId="HTMLPreformattedChar1">
    <w:name w:val="HTML Preformatted Char1"/>
    <w:basedOn w:val="DefaultParagraphFont"/>
    <w:uiPriority w:val="99"/>
    <w:rsid w:val="00182101"/>
    <w:rPr>
      <w:rFonts w:ascii="Consolas" w:hAnsi="Consolas" w:cs="Consolas"/>
      <w:sz w:val="20"/>
      <w:szCs w:val="20"/>
    </w:rPr>
  </w:style>
  <w:style w:type="character" w:customStyle="1" w:styleId="StyleStyle4CharTimesNewRoman11ptBold">
    <w:name w:val="Style Style4 Char + Times New Roman 11 pt Bold"/>
    <w:basedOn w:val="DefaultParagraphFont"/>
    <w:rsid w:val="0018210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82101"/>
    <w:rPr>
      <w:rFonts w:ascii="Times New Roman" w:hAnsi="Times New Roman"/>
      <w:i/>
      <w:iCs/>
      <w:sz w:val="20"/>
      <w:szCs w:val="24"/>
      <w:u w:val="single"/>
      <w:lang w:val="en-US" w:eastAsia="en-US" w:bidi="ar-SA"/>
    </w:rPr>
  </w:style>
  <w:style w:type="character" w:customStyle="1" w:styleId="headline">
    <w:name w:val="headline"/>
    <w:basedOn w:val="DefaultParagraphFont"/>
    <w:rsid w:val="00182101"/>
  </w:style>
  <w:style w:type="character" w:customStyle="1" w:styleId="CharChar4">
    <w:name w:val="Char Char4"/>
    <w:basedOn w:val="DefaultParagraphFont"/>
    <w:rsid w:val="00182101"/>
    <w:rPr>
      <w:rFonts w:cs="Arial"/>
      <w:b/>
      <w:bCs/>
      <w:iCs/>
      <w:szCs w:val="28"/>
      <w:lang w:val="en-US" w:eastAsia="en-US" w:bidi="ar-SA"/>
    </w:rPr>
  </w:style>
  <w:style w:type="character" w:customStyle="1" w:styleId="yshortcuts">
    <w:name w:val="yshortcuts"/>
    <w:basedOn w:val="DefaultParagraphFont"/>
    <w:rsid w:val="00182101"/>
  </w:style>
  <w:style w:type="character" w:customStyle="1" w:styleId="HotRouteChar0">
    <w:name w:val="Hot Route Char"/>
    <w:link w:val="HotRoute"/>
    <w:rsid w:val="00182101"/>
    <w:rPr>
      <w:rFonts w:ascii="Calibri" w:eastAsia="Times New Roman" w:hAnsi="Calibri" w:cs="Calibri"/>
    </w:rPr>
  </w:style>
  <w:style w:type="paragraph" w:styleId="PlainText">
    <w:name w:val="Plain Text"/>
    <w:basedOn w:val="Normal"/>
    <w:link w:val="PlainTextChar"/>
    <w:rsid w:val="00182101"/>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182101"/>
    <w:rPr>
      <w:rFonts w:ascii="Courier New" w:eastAsia="Times New Roman" w:hAnsi="Courier New" w:cs="Courier New"/>
      <w:szCs w:val="20"/>
    </w:rPr>
  </w:style>
  <w:style w:type="character" w:customStyle="1" w:styleId="senselabelstart">
    <w:name w:val="sense_label start"/>
    <w:basedOn w:val="DefaultParagraphFont"/>
    <w:rsid w:val="00182101"/>
  </w:style>
  <w:style w:type="character" w:customStyle="1" w:styleId="sensecontent">
    <w:name w:val="sense_content"/>
    <w:basedOn w:val="DefaultParagraphFont"/>
    <w:rsid w:val="00182101"/>
  </w:style>
  <w:style w:type="character" w:customStyle="1" w:styleId="vi">
    <w:name w:val="vi"/>
    <w:basedOn w:val="DefaultParagraphFont"/>
    <w:rsid w:val="00182101"/>
  </w:style>
  <w:style w:type="character" w:customStyle="1" w:styleId="italic">
    <w:name w:val="italic"/>
    <w:basedOn w:val="DefaultParagraphFont"/>
    <w:rsid w:val="00182101"/>
  </w:style>
  <w:style w:type="paragraph" w:customStyle="1" w:styleId="Microtext">
    <w:name w:val="Microtext"/>
    <w:basedOn w:val="Normal"/>
    <w:next w:val="Normal"/>
    <w:link w:val="MicrotextChar"/>
    <w:qFormat/>
    <w:rsid w:val="00182101"/>
    <w:pPr>
      <w:contextualSpacing/>
    </w:pPr>
    <w:rPr>
      <w:rFonts w:ascii="Cambria" w:eastAsia="Cambria" w:hAnsi="Cambria" w:cs="Times New Roman"/>
      <w:sz w:val="12"/>
    </w:rPr>
  </w:style>
  <w:style w:type="paragraph" w:customStyle="1" w:styleId="Style6">
    <w:name w:val="Style6"/>
    <w:basedOn w:val="Normal"/>
    <w:link w:val="Style6Char"/>
    <w:autoRedefine/>
    <w:qFormat/>
    <w:rsid w:val="00182101"/>
    <w:pPr>
      <w:contextualSpacing/>
    </w:pPr>
    <w:rPr>
      <w:b/>
    </w:rPr>
  </w:style>
  <w:style w:type="character" w:customStyle="1" w:styleId="Style6Char">
    <w:name w:val="Style6 Char"/>
    <w:basedOn w:val="DefaultParagraphFont"/>
    <w:link w:val="Style6"/>
    <w:rsid w:val="00182101"/>
    <w:rPr>
      <w:rFonts w:ascii="Calibri" w:hAnsi="Calibri" w:cs="Calibri"/>
      <w:b/>
    </w:rPr>
  </w:style>
  <w:style w:type="paragraph" w:customStyle="1" w:styleId="Style11">
    <w:name w:val="Style11"/>
    <w:basedOn w:val="Normal"/>
    <w:link w:val="Style11Char"/>
    <w:qFormat/>
    <w:rsid w:val="00182101"/>
    <w:pPr>
      <w:contextualSpacing/>
    </w:pPr>
    <w:rPr>
      <w:rFonts w:eastAsia="Times New Roman"/>
      <w:b/>
      <w:szCs w:val="20"/>
      <w:u w:val="thick"/>
    </w:rPr>
  </w:style>
  <w:style w:type="paragraph" w:customStyle="1" w:styleId="Style12">
    <w:name w:val="Style12"/>
    <w:basedOn w:val="Normal"/>
    <w:link w:val="Style12Char"/>
    <w:qFormat/>
    <w:rsid w:val="00182101"/>
    <w:pPr>
      <w:contextualSpacing/>
    </w:pPr>
    <w:rPr>
      <w:rFonts w:eastAsia="Times New Roman"/>
      <w:b/>
      <w:u w:val="thick"/>
    </w:rPr>
  </w:style>
  <w:style w:type="character" w:customStyle="1" w:styleId="Style11Char">
    <w:name w:val="Style11 Char"/>
    <w:basedOn w:val="DefaultParagraphFont"/>
    <w:link w:val="Style11"/>
    <w:rsid w:val="00182101"/>
    <w:rPr>
      <w:rFonts w:ascii="Calibri" w:eastAsia="Times New Roman" w:hAnsi="Calibri" w:cs="Calibri"/>
      <w:b/>
      <w:szCs w:val="20"/>
      <w:u w:val="thick"/>
    </w:rPr>
  </w:style>
  <w:style w:type="character" w:customStyle="1" w:styleId="Style12Char">
    <w:name w:val="Style12 Char"/>
    <w:basedOn w:val="DefaultParagraphFont"/>
    <w:link w:val="Style12"/>
    <w:rsid w:val="00182101"/>
    <w:rPr>
      <w:rFonts w:ascii="Calibri" w:eastAsia="Times New Roman" w:hAnsi="Calibri" w:cs="Calibri"/>
      <w:b/>
      <w:u w:val="thick"/>
    </w:rPr>
  </w:style>
  <w:style w:type="character" w:customStyle="1" w:styleId="caps-label">
    <w:name w:val="caps-label"/>
    <w:basedOn w:val="DefaultParagraphFont"/>
    <w:rsid w:val="00182101"/>
  </w:style>
  <w:style w:type="character" w:customStyle="1" w:styleId="wikiexternallink">
    <w:name w:val="wikiexternallink"/>
    <w:basedOn w:val="DefaultParagraphFont"/>
    <w:rsid w:val="00182101"/>
  </w:style>
  <w:style w:type="character" w:customStyle="1" w:styleId="wikigeneratedlinkcontent">
    <w:name w:val="wikigeneratedlinkcontent"/>
    <w:basedOn w:val="DefaultParagraphFont"/>
    <w:rsid w:val="00182101"/>
  </w:style>
  <w:style w:type="character" w:customStyle="1" w:styleId="ShrinkChar">
    <w:name w:val="Shrink Char"/>
    <w:link w:val="Shrink0"/>
    <w:locked/>
    <w:rsid w:val="00182101"/>
    <w:rPr>
      <w:rFonts w:ascii="Garamond" w:eastAsia="Times New Roman" w:hAnsi="Garamond"/>
      <w:sz w:val="12"/>
    </w:rPr>
  </w:style>
  <w:style w:type="paragraph" w:customStyle="1" w:styleId="Shrink0">
    <w:name w:val="Shrink"/>
    <w:link w:val="ShrinkChar"/>
    <w:qFormat/>
    <w:rsid w:val="00182101"/>
    <w:pPr>
      <w:spacing w:after="0" w:line="240" w:lineRule="auto"/>
      <w:ind w:left="288" w:right="288"/>
    </w:pPr>
    <w:rPr>
      <w:rFonts w:ascii="Garamond" w:eastAsia="Times New Roman" w:hAnsi="Garamond"/>
      <w:sz w:val="12"/>
    </w:rPr>
  </w:style>
  <w:style w:type="character" w:customStyle="1" w:styleId="aqj">
    <w:name w:val="aqj"/>
    <w:basedOn w:val="DefaultParagraphFont"/>
    <w:rsid w:val="00182101"/>
  </w:style>
  <w:style w:type="character" w:customStyle="1" w:styleId="StyleStyleBoldUnderlineIntenseEmphasisUnderlineapple-style-s">
    <w:name w:val="Style Style Bold UnderlineIntense EmphasisUnderlineapple-style-s..."/>
    <w:basedOn w:val="DefaultParagraphFont"/>
    <w:rsid w:val="00182101"/>
    <w:rPr>
      <w:b w:val="0"/>
      <w:bCs w:val="0"/>
      <w:sz w:val="22"/>
      <w:u w:val="single"/>
      <w:bdr w:val="none" w:sz="0" w:space="0" w:color="auto"/>
    </w:rPr>
  </w:style>
  <w:style w:type="paragraph" w:customStyle="1" w:styleId="blocktitle1">
    <w:name w:val="block title"/>
    <w:basedOn w:val="Normal"/>
    <w:autoRedefine/>
    <w:uiPriority w:val="99"/>
    <w:qFormat/>
    <w:rsid w:val="00182101"/>
    <w:pPr>
      <w:spacing w:after="240"/>
      <w:contextualSpacing/>
      <w:jc w:val="center"/>
      <w:outlineLvl w:val="0"/>
    </w:pPr>
    <w:rPr>
      <w:rFonts w:eastAsia="Calibri"/>
      <w:b/>
      <w:caps/>
      <w:sz w:val="28"/>
      <w:szCs w:val="28"/>
      <w:lang w:val="es-ES"/>
    </w:rPr>
  </w:style>
  <w:style w:type="character" w:customStyle="1" w:styleId="Boxed">
    <w:name w:val="Boxed"/>
    <w:qFormat/>
    <w:rsid w:val="00182101"/>
    <w:rPr>
      <w:rFonts w:ascii="Times New Roman" w:hAnsi="Times New Roman"/>
      <w:sz w:val="20"/>
      <w:bdr w:val="single" w:sz="6" w:space="0" w:color="auto"/>
    </w:rPr>
  </w:style>
  <w:style w:type="character" w:customStyle="1" w:styleId="UnderlineCard">
    <w:name w:val="Underline Card"/>
    <w:uiPriority w:val="6"/>
    <w:qFormat/>
    <w:rsid w:val="00182101"/>
    <w:rPr>
      <w:rFonts w:ascii="Arial" w:hAnsi="Arial"/>
      <w:b w:val="0"/>
      <w:bCs/>
      <w:sz w:val="20"/>
      <w:u w:val="single"/>
    </w:rPr>
  </w:style>
  <w:style w:type="character" w:customStyle="1" w:styleId="story-author">
    <w:name w:val="story-author"/>
    <w:basedOn w:val="DefaultParagraphFont"/>
    <w:rsid w:val="00182101"/>
  </w:style>
  <w:style w:type="paragraph" w:customStyle="1" w:styleId="type">
    <w:name w:val="type"/>
    <w:basedOn w:val="Normal"/>
    <w:qFormat/>
    <w:rsid w:val="00182101"/>
    <w:pPr>
      <w:spacing w:before="100" w:beforeAutospacing="1" w:after="100" w:afterAutospacing="1"/>
      <w:contextualSpacing/>
    </w:pPr>
    <w:rPr>
      <w:rFonts w:eastAsia="Times New Roman"/>
    </w:rPr>
  </w:style>
  <w:style w:type="character" w:customStyle="1" w:styleId="institution">
    <w:name w:val="institution"/>
    <w:basedOn w:val="DefaultParagraphFont"/>
    <w:rsid w:val="00182101"/>
  </w:style>
  <w:style w:type="character" w:customStyle="1" w:styleId="abodyblack3">
    <w:name w:val="abodyblack3"/>
    <w:basedOn w:val="DefaultParagraphFont"/>
    <w:rsid w:val="00182101"/>
  </w:style>
  <w:style w:type="paragraph" w:customStyle="1" w:styleId="UnderlineChar2CharChar">
    <w:name w:val="Underline Char2 Char Char"/>
    <w:basedOn w:val="Normal"/>
    <w:link w:val="UnderlineChar2CharCharChar"/>
    <w:qFormat/>
    <w:rsid w:val="00182101"/>
    <w:pPr>
      <w:contextualSpacing/>
    </w:pPr>
    <w:rPr>
      <w:rFonts w:eastAsia="MS Mincho"/>
      <w:szCs w:val="20"/>
      <w:u w:val="single"/>
    </w:rPr>
  </w:style>
  <w:style w:type="character" w:customStyle="1" w:styleId="UnderlineChar2CharCharChar">
    <w:name w:val="Underline Char2 Char Char Char"/>
    <w:link w:val="UnderlineChar2CharChar"/>
    <w:rsid w:val="00182101"/>
    <w:rPr>
      <w:rFonts w:ascii="Calibri" w:eastAsia="MS Mincho" w:hAnsi="Calibri" w:cs="Calibri"/>
      <w:szCs w:val="20"/>
      <w:u w:val="single"/>
    </w:rPr>
  </w:style>
  <w:style w:type="character" w:customStyle="1" w:styleId="FontStyle177">
    <w:name w:val="Font Style177"/>
    <w:basedOn w:val="DefaultParagraphFont"/>
    <w:uiPriority w:val="99"/>
    <w:rsid w:val="00182101"/>
    <w:rPr>
      <w:rFonts w:ascii="Times New Roman" w:hAnsi="Times New Roman" w:cs="Times New Roman"/>
      <w:sz w:val="20"/>
      <w:szCs w:val="20"/>
    </w:rPr>
  </w:style>
  <w:style w:type="character" w:customStyle="1" w:styleId="FontStyle173">
    <w:name w:val="Font Style173"/>
    <w:basedOn w:val="DefaultParagraphFont"/>
    <w:uiPriority w:val="99"/>
    <w:rsid w:val="00182101"/>
    <w:rPr>
      <w:rFonts w:ascii="Times New Roman" w:hAnsi="Times New Roman" w:cs="Times New Roman"/>
      <w:sz w:val="14"/>
      <w:szCs w:val="14"/>
    </w:rPr>
  </w:style>
  <w:style w:type="character" w:customStyle="1" w:styleId="FontStyle151">
    <w:name w:val="Font Style151"/>
    <w:basedOn w:val="DefaultParagraphFont"/>
    <w:uiPriority w:val="99"/>
    <w:rsid w:val="00182101"/>
    <w:rPr>
      <w:rFonts w:ascii="Arial Narrow" w:hAnsi="Arial Narrow" w:cs="Arial Narrow"/>
      <w:b/>
      <w:bCs/>
      <w:sz w:val="12"/>
      <w:szCs w:val="12"/>
    </w:rPr>
  </w:style>
  <w:style w:type="character" w:customStyle="1" w:styleId="FontStyle156">
    <w:name w:val="Font Style156"/>
    <w:basedOn w:val="DefaultParagraphFont"/>
    <w:uiPriority w:val="99"/>
    <w:rsid w:val="00182101"/>
    <w:rPr>
      <w:rFonts w:ascii="Arial Narrow" w:hAnsi="Arial Narrow" w:cs="Arial Narrow"/>
      <w:sz w:val="8"/>
      <w:szCs w:val="8"/>
    </w:rPr>
  </w:style>
  <w:style w:type="character" w:customStyle="1" w:styleId="FontStyle160">
    <w:name w:val="Font Style160"/>
    <w:basedOn w:val="DefaultParagraphFont"/>
    <w:uiPriority w:val="99"/>
    <w:rsid w:val="00182101"/>
    <w:rPr>
      <w:rFonts w:ascii="Times New Roman" w:hAnsi="Times New Roman" w:cs="Times New Roman"/>
      <w:b/>
      <w:bCs/>
      <w:sz w:val="20"/>
      <w:szCs w:val="20"/>
    </w:rPr>
  </w:style>
  <w:style w:type="character" w:customStyle="1" w:styleId="FontStyle178">
    <w:name w:val="Font Style178"/>
    <w:basedOn w:val="DefaultParagraphFont"/>
    <w:uiPriority w:val="99"/>
    <w:rsid w:val="00182101"/>
    <w:rPr>
      <w:rFonts w:ascii="Times New Roman" w:hAnsi="Times New Roman" w:cs="Times New Roman"/>
      <w:sz w:val="18"/>
      <w:szCs w:val="18"/>
    </w:rPr>
  </w:style>
  <w:style w:type="paragraph" w:customStyle="1" w:styleId="Style14">
    <w:name w:val="Style14"/>
    <w:basedOn w:val="Normal"/>
    <w:uiPriority w:val="99"/>
    <w:qFormat/>
    <w:rsid w:val="00182101"/>
    <w:pPr>
      <w:widowControl w:val="0"/>
      <w:autoSpaceDE w:val="0"/>
      <w:autoSpaceDN w:val="0"/>
      <w:adjustRightInd w:val="0"/>
      <w:spacing w:line="278" w:lineRule="exact"/>
      <w:contextualSpacing/>
      <w:jc w:val="both"/>
    </w:pPr>
    <w:rPr>
      <w:rFonts w:eastAsia="Times New Roman"/>
    </w:rPr>
  </w:style>
  <w:style w:type="paragraph" w:customStyle="1" w:styleId="Style16">
    <w:name w:val="Style16"/>
    <w:basedOn w:val="Normal"/>
    <w:uiPriority w:val="99"/>
    <w:qFormat/>
    <w:rsid w:val="00182101"/>
    <w:pPr>
      <w:widowControl w:val="0"/>
      <w:autoSpaceDE w:val="0"/>
      <w:autoSpaceDN w:val="0"/>
      <w:adjustRightInd w:val="0"/>
      <w:spacing w:line="163" w:lineRule="exact"/>
      <w:contextualSpacing/>
    </w:pPr>
    <w:rPr>
      <w:rFonts w:eastAsia="Times New Roman"/>
    </w:rPr>
  </w:style>
  <w:style w:type="character" w:customStyle="1" w:styleId="FontStyle168">
    <w:name w:val="Font Style168"/>
    <w:basedOn w:val="DefaultParagraphFont"/>
    <w:uiPriority w:val="99"/>
    <w:rsid w:val="00182101"/>
    <w:rPr>
      <w:rFonts w:ascii="Times New Roman" w:hAnsi="Times New Roman" w:cs="Times New Roman"/>
      <w:sz w:val="12"/>
      <w:szCs w:val="12"/>
    </w:rPr>
  </w:style>
  <w:style w:type="paragraph" w:customStyle="1" w:styleId="Style9">
    <w:name w:val="Style9"/>
    <w:basedOn w:val="Normal"/>
    <w:uiPriority w:val="99"/>
    <w:qFormat/>
    <w:rsid w:val="00182101"/>
    <w:pPr>
      <w:widowControl w:val="0"/>
      <w:autoSpaceDE w:val="0"/>
      <w:autoSpaceDN w:val="0"/>
      <w:adjustRightInd w:val="0"/>
      <w:spacing w:line="134" w:lineRule="exact"/>
      <w:contextualSpacing/>
      <w:jc w:val="both"/>
    </w:pPr>
    <w:rPr>
      <w:rFonts w:eastAsia="Times New Roman"/>
    </w:rPr>
  </w:style>
  <w:style w:type="paragraph" w:customStyle="1" w:styleId="Style44">
    <w:name w:val="Style44"/>
    <w:basedOn w:val="Normal"/>
    <w:uiPriority w:val="99"/>
    <w:qFormat/>
    <w:rsid w:val="00182101"/>
    <w:pPr>
      <w:widowControl w:val="0"/>
      <w:autoSpaceDE w:val="0"/>
      <w:autoSpaceDN w:val="0"/>
      <w:adjustRightInd w:val="0"/>
      <w:spacing w:line="216" w:lineRule="exact"/>
      <w:contextualSpacing/>
      <w:jc w:val="both"/>
    </w:pPr>
    <w:rPr>
      <w:rFonts w:eastAsia="Times New Roman"/>
    </w:rPr>
  </w:style>
  <w:style w:type="paragraph" w:customStyle="1" w:styleId="Style19">
    <w:name w:val="Style19"/>
    <w:basedOn w:val="Normal"/>
    <w:uiPriority w:val="99"/>
    <w:qFormat/>
    <w:rsid w:val="00182101"/>
    <w:pPr>
      <w:widowControl w:val="0"/>
      <w:autoSpaceDE w:val="0"/>
      <w:autoSpaceDN w:val="0"/>
      <w:adjustRightInd w:val="0"/>
      <w:spacing w:line="206" w:lineRule="exact"/>
      <w:contextualSpacing/>
    </w:pPr>
    <w:rPr>
      <w:rFonts w:eastAsia="Times New Roman"/>
    </w:rPr>
  </w:style>
  <w:style w:type="character" w:customStyle="1" w:styleId="FontStyle176">
    <w:name w:val="Font Style176"/>
    <w:basedOn w:val="DefaultParagraphFont"/>
    <w:uiPriority w:val="99"/>
    <w:rsid w:val="00182101"/>
    <w:rPr>
      <w:rFonts w:ascii="Times New Roman" w:hAnsi="Times New Roman" w:cs="Times New Roman"/>
      <w:sz w:val="16"/>
      <w:szCs w:val="16"/>
    </w:rPr>
  </w:style>
  <w:style w:type="character" w:customStyle="1" w:styleId="f">
    <w:name w:val="f"/>
    <w:basedOn w:val="DefaultParagraphFont"/>
    <w:rsid w:val="00182101"/>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182101"/>
    <w:rPr>
      <w:b/>
      <w:sz w:val="24"/>
    </w:rPr>
  </w:style>
  <w:style w:type="paragraph" w:customStyle="1" w:styleId="CardsFont6ptChar">
    <w:name w:val="Cards + Font: 6 pt Char"/>
    <w:basedOn w:val="Normal"/>
    <w:link w:val="CardsFont6ptCharChar"/>
    <w:qFormat/>
    <w:rsid w:val="00182101"/>
    <w:pPr>
      <w:autoSpaceDE w:val="0"/>
      <w:autoSpaceDN w:val="0"/>
      <w:adjustRightInd w:val="0"/>
      <w:ind w:left="432" w:right="432"/>
      <w:contextualSpacing/>
      <w:jc w:val="both"/>
    </w:pPr>
    <w:rPr>
      <w:rFonts w:eastAsia="Times New Roman"/>
      <w:sz w:val="12"/>
    </w:rPr>
  </w:style>
  <w:style w:type="character" w:customStyle="1" w:styleId="CardsFont6ptCharChar">
    <w:name w:val="Cards + Font: 6 pt Char Char"/>
    <w:link w:val="CardsFont6ptChar"/>
    <w:rsid w:val="00182101"/>
    <w:rPr>
      <w:rFonts w:ascii="Calibri" w:eastAsia="Times New Roman" w:hAnsi="Calibri" w:cs="Calibri"/>
      <w:sz w:val="12"/>
    </w:rPr>
  </w:style>
  <w:style w:type="character" w:customStyle="1" w:styleId="FontStyle172">
    <w:name w:val="Font Style172"/>
    <w:basedOn w:val="DefaultParagraphFont"/>
    <w:uiPriority w:val="99"/>
    <w:rsid w:val="00182101"/>
    <w:rPr>
      <w:rFonts w:ascii="Times New Roman" w:hAnsi="Times New Roman" w:cs="Times New Roman"/>
      <w:b/>
      <w:bCs/>
      <w:sz w:val="16"/>
      <w:szCs w:val="16"/>
    </w:rPr>
  </w:style>
  <w:style w:type="paragraph" w:customStyle="1" w:styleId="Style18">
    <w:name w:val="Style18"/>
    <w:basedOn w:val="Normal"/>
    <w:uiPriority w:val="99"/>
    <w:qFormat/>
    <w:rsid w:val="00182101"/>
    <w:pPr>
      <w:widowControl w:val="0"/>
      <w:autoSpaceDE w:val="0"/>
      <w:autoSpaceDN w:val="0"/>
      <w:adjustRightInd w:val="0"/>
      <w:spacing w:line="269" w:lineRule="exact"/>
      <w:contextualSpacing/>
    </w:pPr>
    <w:rPr>
      <w:rFonts w:eastAsia="Times New Roman"/>
    </w:rPr>
  </w:style>
  <w:style w:type="character" w:customStyle="1" w:styleId="FontStyle171">
    <w:name w:val="Font Style171"/>
    <w:basedOn w:val="DefaultParagraphFont"/>
    <w:uiPriority w:val="99"/>
    <w:rsid w:val="00182101"/>
    <w:rPr>
      <w:rFonts w:ascii="Times New Roman" w:hAnsi="Times New Roman" w:cs="Times New Roman"/>
      <w:i/>
      <w:iCs/>
      <w:sz w:val="16"/>
      <w:szCs w:val="16"/>
    </w:rPr>
  </w:style>
  <w:style w:type="character" w:customStyle="1" w:styleId="FontStyle162">
    <w:name w:val="Font Style162"/>
    <w:basedOn w:val="DefaultParagraphFont"/>
    <w:uiPriority w:val="99"/>
    <w:rsid w:val="00182101"/>
    <w:rPr>
      <w:rFonts w:ascii="Times New Roman" w:hAnsi="Times New Roman" w:cs="Times New Roman"/>
      <w:b/>
      <w:bCs/>
      <w:sz w:val="18"/>
      <w:szCs w:val="18"/>
    </w:rPr>
  </w:style>
  <w:style w:type="character" w:customStyle="1" w:styleId="FontStyle167">
    <w:name w:val="Font Style167"/>
    <w:basedOn w:val="DefaultParagraphFont"/>
    <w:uiPriority w:val="99"/>
    <w:rsid w:val="00182101"/>
    <w:rPr>
      <w:rFonts w:ascii="Times New Roman" w:hAnsi="Times New Roman" w:cs="Times New Roman"/>
      <w:sz w:val="10"/>
      <w:szCs w:val="10"/>
    </w:rPr>
  </w:style>
  <w:style w:type="character" w:customStyle="1" w:styleId="FontStyle174">
    <w:name w:val="Font Style174"/>
    <w:basedOn w:val="DefaultParagraphFont"/>
    <w:uiPriority w:val="99"/>
    <w:rsid w:val="00182101"/>
    <w:rPr>
      <w:rFonts w:ascii="Arial Narrow" w:hAnsi="Arial Narrow" w:cs="Arial Narrow"/>
      <w:b/>
      <w:bCs/>
      <w:sz w:val="18"/>
      <w:szCs w:val="18"/>
    </w:rPr>
  </w:style>
  <w:style w:type="paragraph" w:customStyle="1" w:styleId="Style47">
    <w:name w:val="Style47"/>
    <w:basedOn w:val="Normal"/>
    <w:uiPriority w:val="99"/>
    <w:qFormat/>
    <w:rsid w:val="00182101"/>
    <w:pPr>
      <w:widowControl w:val="0"/>
      <w:autoSpaceDE w:val="0"/>
      <w:autoSpaceDN w:val="0"/>
      <w:adjustRightInd w:val="0"/>
      <w:spacing w:line="490" w:lineRule="exact"/>
      <w:contextualSpacing/>
    </w:pPr>
    <w:rPr>
      <w:rFonts w:eastAsia="Times New Roman"/>
    </w:rPr>
  </w:style>
  <w:style w:type="character" w:customStyle="1" w:styleId="FontStyle169">
    <w:name w:val="Font Style169"/>
    <w:basedOn w:val="DefaultParagraphFont"/>
    <w:uiPriority w:val="99"/>
    <w:rsid w:val="00182101"/>
    <w:rPr>
      <w:rFonts w:ascii="Times New Roman" w:hAnsi="Times New Roman" w:cs="Times New Roman"/>
      <w:sz w:val="12"/>
      <w:szCs w:val="12"/>
    </w:rPr>
  </w:style>
  <w:style w:type="paragraph" w:customStyle="1" w:styleId="Style24">
    <w:name w:val="Style24"/>
    <w:basedOn w:val="Normal"/>
    <w:uiPriority w:val="99"/>
    <w:qFormat/>
    <w:rsid w:val="00182101"/>
    <w:pPr>
      <w:widowControl w:val="0"/>
      <w:autoSpaceDE w:val="0"/>
      <w:autoSpaceDN w:val="0"/>
      <w:adjustRightInd w:val="0"/>
      <w:spacing w:line="276" w:lineRule="exact"/>
      <w:contextualSpacing/>
    </w:pPr>
    <w:rPr>
      <w:rFonts w:eastAsia="Times New Roman"/>
    </w:rPr>
  </w:style>
  <w:style w:type="paragraph" w:customStyle="1" w:styleId="Style99">
    <w:name w:val="Style99"/>
    <w:basedOn w:val="Normal"/>
    <w:uiPriority w:val="99"/>
    <w:qFormat/>
    <w:rsid w:val="00182101"/>
    <w:pPr>
      <w:widowControl w:val="0"/>
      <w:autoSpaceDE w:val="0"/>
      <w:autoSpaceDN w:val="0"/>
      <w:adjustRightInd w:val="0"/>
      <w:spacing w:line="182" w:lineRule="exact"/>
      <w:contextualSpacing/>
      <w:jc w:val="both"/>
    </w:pPr>
    <w:rPr>
      <w:rFonts w:eastAsia="Times New Roman"/>
    </w:rPr>
  </w:style>
  <w:style w:type="paragraph" w:customStyle="1" w:styleId="Style26">
    <w:name w:val="Style26"/>
    <w:basedOn w:val="Normal"/>
    <w:uiPriority w:val="99"/>
    <w:qFormat/>
    <w:rsid w:val="00182101"/>
    <w:pPr>
      <w:widowControl w:val="0"/>
      <w:autoSpaceDE w:val="0"/>
      <w:autoSpaceDN w:val="0"/>
      <w:adjustRightInd w:val="0"/>
      <w:spacing w:line="278" w:lineRule="exact"/>
      <w:contextualSpacing/>
      <w:jc w:val="both"/>
    </w:pPr>
    <w:rPr>
      <w:rFonts w:eastAsia="Times New Roman"/>
    </w:rPr>
  </w:style>
  <w:style w:type="character" w:customStyle="1" w:styleId="FontStyle139">
    <w:name w:val="Font Style139"/>
    <w:basedOn w:val="DefaultParagraphFont"/>
    <w:uiPriority w:val="99"/>
    <w:rsid w:val="00182101"/>
    <w:rPr>
      <w:rFonts w:ascii="Times New Roman" w:hAnsi="Times New Roman" w:cs="Times New Roman"/>
      <w:b/>
      <w:bCs/>
      <w:sz w:val="18"/>
      <w:szCs w:val="18"/>
    </w:rPr>
  </w:style>
  <w:style w:type="paragraph" w:customStyle="1" w:styleId="Style21">
    <w:name w:val="Style21"/>
    <w:basedOn w:val="Normal"/>
    <w:uiPriority w:val="99"/>
    <w:qFormat/>
    <w:rsid w:val="00182101"/>
    <w:pPr>
      <w:widowControl w:val="0"/>
      <w:autoSpaceDE w:val="0"/>
      <w:autoSpaceDN w:val="0"/>
      <w:adjustRightInd w:val="0"/>
      <w:spacing w:line="216" w:lineRule="exact"/>
      <w:contextualSpacing/>
      <w:jc w:val="both"/>
    </w:pPr>
    <w:rPr>
      <w:rFonts w:eastAsia="Times New Roman"/>
    </w:rPr>
  </w:style>
  <w:style w:type="paragraph" w:customStyle="1" w:styleId="Style50">
    <w:name w:val="Style50"/>
    <w:basedOn w:val="Normal"/>
    <w:uiPriority w:val="99"/>
    <w:qFormat/>
    <w:rsid w:val="00182101"/>
    <w:pPr>
      <w:widowControl w:val="0"/>
      <w:autoSpaceDE w:val="0"/>
      <w:autoSpaceDN w:val="0"/>
      <w:adjustRightInd w:val="0"/>
      <w:spacing w:line="198" w:lineRule="exact"/>
      <w:contextualSpacing/>
    </w:pPr>
    <w:rPr>
      <w:rFonts w:eastAsia="Times New Roman"/>
    </w:rPr>
  </w:style>
  <w:style w:type="character" w:customStyle="1" w:styleId="FootnoteTextChar1">
    <w:name w:val="Footnote Text Char1"/>
    <w:basedOn w:val="DefaultParagraphFont"/>
    <w:uiPriority w:val="99"/>
    <w:rsid w:val="00182101"/>
    <w:rPr>
      <w:rFonts w:ascii="Calibri" w:hAnsi="Calibri"/>
      <w:sz w:val="20"/>
      <w:szCs w:val="20"/>
    </w:rPr>
  </w:style>
  <w:style w:type="paragraph" w:customStyle="1" w:styleId="Standard">
    <w:name w:val="Standard"/>
    <w:qFormat/>
    <w:rsid w:val="0018210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82101"/>
    <w:rPr>
      <w:color w:val="000000"/>
      <w:sz w:val="32"/>
      <w:szCs w:val="32"/>
    </w:rPr>
  </w:style>
  <w:style w:type="character" w:customStyle="1" w:styleId="Cardnon-underlinedChar">
    <w:name w:val="Card non-underlined Char"/>
    <w:basedOn w:val="DefaultParagraphFont"/>
    <w:link w:val="Cardnon-underlined"/>
    <w:uiPriority w:val="99"/>
    <w:rsid w:val="00182101"/>
    <w:rPr>
      <w:rFonts w:ascii="Calibri" w:hAnsi="Calibri" w:cs="Calibri"/>
      <w:szCs w:val="20"/>
    </w:rPr>
  </w:style>
  <w:style w:type="numbering" w:customStyle="1" w:styleId="NoList113">
    <w:name w:val="No List113"/>
    <w:next w:val="NoList"/>
    <w:uiPriority w:val="99"/>
    <w:semiHidden/>
    <w:unhideWhenUsed/>
    <w:rsid w:val="00182101"/>
  </w:style>
  <w:style w:type="character" w:customStyle="1" w:styleId="TitleChar2">
    <w:name w:val="Title Char2"/>
    <w:basedOn w:val="DefaultParagraphFont"/>
    <w:uiPriority w:val="5"/>
    <w:qFormat/>
    <w:locked/>
    <w:rsid w:val="00182101"/>
    <w:rPr>
      <w:b/>
      <w:bCs/>
      <w:u w:val="single"/>
    </w:rPr>
  </w:style>
  <w:style w:type="paragraph" w:styleId="TOC3">
    <w:name w:val="toc 3"/>
    <w:basedOn w:val="Normal"/>
    <w:next w:val="Normal"/>
    <w:autoRedefine/>
    <w:uiPriority w:val="39"/>
    <w:qFormat/>
    <w:rsid w:val="00182101"/>
    <w:pPr>
      <w:ind w:left="400"/>
      <w:contextualSpacing/>
    </w:pPr>
    <w:rPr>
      <w:rFonts w:eastAsia="Times New Roman"/>
      <w:szCs w:val="20"/>
    </w:rPr>
  </w:style>
  <w:style w:type="paragraph" w:styleId="TOC4">
    <w:name w:val="toc 4"/>
    <w:basedOn w:val="Normal"/>
    <w:next w:val="Normal"/>
    <w:autoRedefine/>
    <w:uiPriority w:val="39"/>
    <w:rsid w:val="00182101"/>
    <w:pPr>
      <w:ind w:left="600"/>
      <w:contextualSpacing/>
    </w:pPr>
    <w:rPr>
      <w:rFonts w:eastAsia="Times New Roman"/>
      <w:szCs w:val="20"/>
    </w:rPr>
  </w:style>
  <w:style w:type="paragraph" w:styleId="TOC5">
    <w:name w:val="toc 5"/>
    <w:basedOn w:val="Normal"/>
    <w:next w:val="Normal"/>
    <w:autoRedefine/>
    <w:uiPriority w:val="39"/>
    <w:rsid w:val="00182101"/>
    <w:pPr>
      <w:ind w:left="800"/>
      <w:contextualSpacing/>
    </w:pPr>
    <w:rPr>
      <w:rFonts w:eastAsia="Times New Roman"/>
      <w:szCs w:val="20"/>
    </w:rPr>
  </w:style>
  <w:style w:type="paragraph" w:styleId="TOC6">
    <w:name w:val="toc 6"/>
    <w:basedOn w:val="Normal"/>
    <w:next w:val="Normal"/>
    <w:autoRedefine/>
    <w:uiPriority w:val="39"/>
    <w:rsid w:val="00182101"/>
    <w:pPr>
      <w:ind w:left="1000"/>
      <w:contextualSpacing/>
    </w:pPr>
    <w:rPr>
      <w:rFonts w:eastAsia="Times New Roman"/>
      <w:szCs w:val="20"/>
    </w:rPr>
  </w:style>
  <w:style w:type="paragraph" w:styleId="TOC7">
    <w:name w:val="toc 7"/>
    <w:basedOn w:val="Normal"/>
    <w:next w:val="Normal"/>
    <w:autoRedefine/>
    <w:uiPriority w:val="39"/>
    <w:rsid w:val="00182101"/>
    <w:pPr>
      <w:ind w:left="1200"/>
      <w:contextualSpacing/>
    </w:pPr>
    <w:rPr>
      <w:rFonts w:eastAsia="Times New Roman"/>
      <w:szCs w:val="20"/>
    </w:rPr>
  </w:style>
  <w:style w:type="paragraph" w:styleId="TOC8">
    <w:name w:val="toc 8"/>
    <w:basedOn w:val="Normal"/>
    <w:next w:val="Normal"/>
    <w:autoRedefine/>
    <w:uiPriority w:val="39"/>
    <w:rsid w:val="00182101"/>
    <w:pPr>
      <w:ind w:left="1400"/>
      <w:contextualSpacing/>
    </w:pPr>
    <w:rPr>
      <w:rFonts w:eastAsia="Times New Roman"/>
      <w:szCs w:val="20"/>
    </w:rPr>
  </w:style>
  <w:style w:type="character" w:customStyle="1" w:styleId="allocatoragentsleft">
    <w:name w:val="al_locatoragentsleft"/>
    <w:basedOn w:val="DefaultParagraphFont"/>
    <w:rsid w:val="00182101"/>
  </w:style>
  <w:style w:type="character" w:styleId="HTMLTypewriter">
    <w:name w:val="HTML Typewriter"/>
    <w:basedOn w:val="DefaultParagraphFont"/>
    <w:unhideWhenUsed/>
    <w:rsid w:val="00182101"/>
    <w:rPr>
      <w:rFonts w:ascii="Courier New" w:eastAsia="Times New Roman" w:hAnsi="Courier New" w:cs="Courier New"/>
      <w:sz w:val="20"/>
      <w:szCs w:val="20"/>
    </w:rPr>
  </w:style>
  <w:style w:type="character" w:customStyle="1" w:styleId="caps">
    <w:name w:val="caps"/>
    <w:basedOn w:val="DefaultParagraphFont"/>
    <w:rsid w:val="00182101"/>
  </w:style>
  <w:style w:type="character" w:customStyle="1" w:styleId="UnderlinesCharChar">
    <w:name w:val="Underlines Char Char"/>
    <w:basedOn w:val="DefaultParagraphFont"/>
    <w:rsid w:val="00182101"/>
    <w:rPr>
      <w:rFonts w:cs="Arial"/>
      <w:b/>
      <w:bCs/>
      <w:noProof w:val="0"/>
      <w:sz w:val="22"/>
      <w:szCs w:val="26"/>
      <w:u w:val="single"/>
      <w:lang w:val="en-US" w:eastAsia="en-US" w:bidi="ar-SA"/>
    </w:rPr>
  </w:style>
  <w:style w:type="paragraph" w:customStyle="1" w:styleId="Carding">
    <w:name w:val="Carding"/>
    <w:basedOn w:val="Normal"/>
    <w:qFormat/>
    <w:rsid w:val="00182101"/>
    <w:pPr>
      <w:contextualSpacing/>
    </w:pPr>
    <w:rPr>
      <w:rFonts w:eastAsia="Times New Roman"/>
      <w:sz w:val="18"/>
    </w:rPr>
  </w:style>
  <w:style w:type="character" w:customStyle="1" w:styleId="aunderline">
    <w:name w:val="aunderline"/>
    <w:basedOn w:val="DefaultParagraphFont"/>
    <w:qFormat/>
    <w:rsid w:val="00182101"/>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No Spacing3 Char,tags Char"/>
    <w:basedOn w:val="DefaultParagraphFont"/>
    <w:uiPriority w:val="9"/>
    <w:qFormat/>
    <w:rsid w:val="00182101"/>
    <w:rPr>
      <w:b/>
      <w:noProof w:val="0"/>
      <w:sz w:val="24"/>
      <w:lang w:val="en-US" w:eastAsia="en-US" w:bidi="ar-SA"/>
    </w:rPr>
  </w:style>
  <w:style w:type="character" w:customStyle="1" w:styleId="Taggin-New">
    <w:name w:val="Taggin - New"/>
    <w:basedOn w:val="DefaultParagraphFont"/>
    <w:rsid w:val="00182101"/>
    <w:rPr>
      <w:rFonts w:ascii="Arial Narrow" w:hAnsi="Arial Narrow"/>
      <w:b/>
      <w:sz w:val="22"/>
    </w:rPr>
  </w:style>
  <w:style w:type="character" w:customStyle="1" w:styleId="Boxing-New">
    <w:name w:val="Boxing - New"/>
    <w:basedOn w:val="DefaultParagraphFont"/>
    <w:rsid w:val="00182101"/>
    <w:rPr>
      <w:rFonts w:ascii="Arial Narrow" w:hAnsi="Arial Narrow"/>
      <w:sz w:val="16"/>
      <w:u w:val="none"/>
      <w:bdr w:val="single" w:sz="4" w:space="0" w:color="auto"/>
    </w:rPr>
  </w:style>
  <w:style w:type="character" w:customStyle="1" w:styleId="ilad">
    <w:name w:val="il_ad"/>
    <w:rsid w:val="00182101"/>
  </w:style>
  <w:style w:type="paragraph" w:customStyle="1" w:styleId="CardsHighlighted">
    <w:name w:val="Cards Highlighted"/>
    <w:next w:val="Normal"/>
    <w:link w:val="CardsHighlightedChar"/>
    <w:qFormat/>
    <w:rsid w:val="0018210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8210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82101"/>
    <w:rPr>
      <w:rFonts w:ascii="Garamond" w:hAnsi="Garamond"/>
      <w:sz w:val="22"/>
      <w:szCs w:val="24"/>
      <w:u w:val="single"/>
      <w:lang w:val="en-US" w:eastAsia="en-US" w:bidi="ar-SA"/>
    </w:rPr>
  </w:style>
  <w:style w:type="paragraph" w:customStyle="1" w:styleId="Style2">
    <w:name w:val="Style2"/>
    <w:basedOn w:val="Heading4"/>
    <w:link w:val="Style2Char"/>
    <w:uiPriority w:val="99"/>
    <w:qFormat/>
    <w:rsid w:val="00182101"/>
    <w:rPr>
      <w:rFonts w:eastAsia="Times New Roman" w:cs="Times New Roman"/>
      <w:bCs/>
      <w:caps/>
      <w:szCs w:val="20"/>
    </w:rPr>
  </w:style>
  <w:style w:type="character" w:customStyle="1" w:styleId="pagetitle">
    <w:name w:val="pagetitle"/>
    <w:basedOn w:val="DefaultParagraphFont"/>
    <w:rsid w:val="00182101"/>
  </w:style>
  <w:style w:type="paragraph" w:customStyle="1" w:styleId="text">
    <w:name w:val="text"/>
    <w:basedOn w:val="Normal"/>
    <w:qFormat/>
    <w:rsid w:val="00182101"/>
    <w:pPr>
      <w:spacing w:before="100" w:beforeAutospacing="1" w:after="100" w:afterAutospacing="1"/>
      <w:contextualSpacing/>
    </w:pPr>
    <w:rPr>
      <w:rFonts w:eastAsia="Times New Roman"/>
    </w:rPr>
  </w:style>
  <w:style w:type="character" w:customStyle="1" w:styleId="StyleUnderlineCharChar9ptBold1">
    <w:name w:val="Style Underline Char Char + 9 pt Bold1"/>
    <w:rsid w:val="0018210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82101"/>
    <w:rPr>
      <w:rFonts w:ascii="Times New Roman" w:hAnsi="Times New Roman"/>
      <w:sz w:val="20"/>
      <w:szCs w:val="24"/>
      <w:u w:val="single"/>
      <w:lang w:val="en-US" w:eastAsia="en-US" w:bidi="ar-SA"/>
    </w:rPr>
  </w:style>
  <w:style w:type="character" w:customStyle="1" w:styleId="Style9ptBoldUnderline">
    <w:name w:val="Style 9 pt Bold Underline"/>
    <w:rsid w:val="00182101"/>
    <w:rPr>
      <w:b/>
      <w:bCs/>
      <w:sz w:val="20"/>
      <w:u w:val="single"/>
    </w:rPr>
  </w:style>
  <w:style w:type="paragraph" w:customStyle="1" w:styleId="StyleUnderline9pt0">
    <w:name w:val="Style Underline + 9 pt"/>
    <w:link w:val="StyleUnderline9ptChar"/>
    <w:qFormat/>
    <w:rsid w:val="0018210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82101"/>
    <w:rPr>
      <w:rFonts w:ascii="Arial" w:eastAsia="Times New Roman" w:hAnsi="Arial" w:cs="Times New Roman"/>
      <w:szCs w:val="20"/>
      <w:u w:val="single"/>
    </w:rPr>
  </w:style>
  <w:style w:type="character" w:customStyle="1" w:styleId="StyleUnderlineChar1Bold">
    <w:name w:val="Style Underline Char1 + Bold"/>
    <w:rsid w:val="0018210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82101"/>
    <w:pPr>
      <w:widowControl w:val="0"/>
      <w:ind w:left="288" w:right="288"/>
      <w:contextualSpacing/>
    </w:pPr>
    <w:rPr>
      <w:rFonts w:eastAsia="Times New Roman"/>
      <w:kern w:val="32"/>
      <w:szCs w:val="20"/>
      <w:u w:val="single"/>
      <w:lang w:eastAsia="ar-SA"/>
    </w:rPr>
  </w:style>
  <w:style w:type="character" w:customStyle="1" w:styleId="Stylecard9ptChar">
    <w:name w:val="Style card + 9 pt Char"/>
    <w:basedOn w:val="cardChar"/>
    <w:link w:val="Stylecard9pt"/>
    <w:rsid w:val="00182101"/>
    <w:rPr>
      <w:rFonts w:ascii="Calibri" w:eastAsia="Times New Roman" w:hAnsi="Calibri" w:cs="Calibri"/>
      <w:kern w:val="32"/>
      <w:szCs w:val="20"/>
      <w:u w:val="single"/>
      <w:lang w:eastAsia="ar-SA"/>
    </w:rPr>
  </w:style>
  <w:style w:type="character" w:customStyle="1" w:styleId="TagsCharCharChar">
    <w:name w:val="Tags Char Char Char"/>
    <w:basedOn w:val="DefaultParagraphFont"/>
    <w:rsid w:val="00182101"/>
    <w:rPr>
      <w:rFonts w:ascii="Times" w:eastAsia="Times" w:hAnsi="Times"/>
      <w:b/>
      <w:noProof w:val="0"/>
      <w:sz w:val="24"/>
      <w:szCs w:val="24"/>
      <w:lang w:val="en-US" w:eastAsia="en-US" w:bidi="ar-SA"/>
    </w:rPr>
  </w:style>
  <w:style w:type="paragraph" w:customStyle="1" w:styleId="NormalWeb8">
    <w:name w:val="Normal (Web)8"/>
    <w:basedOn w:val="Normal"/>
    <w:qFormat/>
    <w:rsid w:val="00182101"/>
    <w:pPr>
      <w:spacing w:before="100" w:beforeAutospacing="1" w:after="100" w:afterAutospacing="1"/>
      <w:contextualSpacing/>
    </w:pPr>
    <w:rPr>
      <w:rFonts w:eastAsia="Times New Roman"/>
      <w:sz w:val="18"/>
      <w:szCs w:val="18"/>
    </w:rPr>
  </w:style>
  <w:style w:type="character" w:customStyle="1" w:styleId="Style11ptBlackUnderline">
    <w:name w:val="Style 11 pt Black Underline"/>
    <w:basedOn w:val="DefaultParagraphFont"/>
    <w:rsid w:val="00182101"/>
    <w:rPr>
      <w:color w:val="000000"/>
      <w:sz w:val="20"/>
      <w:u w:val="single"/>
    </w:rPr>
  </w:style>
  <w:style w:type="character" w:customStyle="1" w:styleId="Style11ptBlack">
    <w:name w:val="Style 11 pt Black"/>
    <w:basedOn w:val="DefaultParagraphFont"/>
    <w:rsid w:val="00182101"/>
    <w:rPr>
      <w:color w:val="000000"/>
      <w:sz w:val="20"/>
    </w:rPr>
  </w:style>
  <w:style w:type="character" w:customStyle="1" w:styleId="blubigktbiz">
    <w:name w:val="blubigktbiz"/>
    <w:rsid w:val="0018210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82101"/>
  </w:style>
  <w:style w:type="character" w:customStyle="1" w:styleId="StyleevidencetextBorderSinglesolidlineAuto05ptLChar">
    <w:name w:val="Style evidence text + Border: : (Single solid line Auto  0.5 pt L... Char"/>
    <w:link w:val="StyleevidencetextBorderSinglesolidlineAuto05ptL"/>
    <w:rsid w:val="00182101"/>
    <w:rPr>
      <w:rFonts w:ascii="Calibri" w:hAnsi="Calibri" w:cs="Calibri"/>
      <w:color w:val="000000"/>
      <w:lang w:val="x-none" w:eastAsia="x-none"/>
    </w:rPr>
  </w:style>
  <w:style w:type="character" w:customStyle="1" w:styleId="Style4CharChar">
    <w:name w:val="Style4 Char Char"/>
    <w:basedOn w:val="DefaultParagraphFont"/>
    <w:rsid w:val="00182101"/>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182101"/>
    <w:rPr>
      <w:rFonts w:ascii="Times New Roman" w:hAnsi="Times New Roman" w:cs="Times New Roman"/>
      <w:sz w:val="16"/>
      <w:szCs w:val="16"/>
    </w:rPr>
  </w:style>
  <w:style w:type="character" w:customStyle="1" w:styleId="StyleEmphasisArial12ptBold">
    <w:name w:val="Style Emphasis + Arial 12 pt Bold"/>
    <w:rsid w:val="00182101"/>
    <w:rPr>
      <w:rFonts w:ascii="Arial" w:hAnsi="Arial"/>
      <w:b/>
      <w:bCs/>
      <w:i/>
      <w:iCs/>
      <w:sz w:val="24"/>
    </w:rPr>
  </w:style>
  <w:style w:type="character" w:customStyle="1" w:styleId="super">
    <w:name w:val="super"/>
    <w:rsid w:val="00182101"/>
  </w:style>
  <w:style w:type="character" w:customStyle="1" w:styleId="text30">
    <w:name w:val="text30"/>
    <w:rsid w:val="00182101"/>
  </w:style>
  <w:style w:type="character" w:customStyle="1" w:styleId="uppercase">
    <w:name w:val="uppercase"/>
    <w:rsid w:val="00182101"/>
  </w:style>
  <w:style w:type="character" w:customStyle="1" w:styleId="bodytext0">
    <w:name w:val="bodytext"/>
    <w:rsid w:val="00182101"/>
  </w:style>
  <w:style w:type="character" w:customStyle="1" w:styleId="entry-title">
    <w:name w:val="entry-title"/>
    <w:rsid w:val="00182101"/>
  </w:style>
  <w:style w:type="character" w:customStyle="1" w:styleId="BodyTextIndentChar1">
    <w:name w:val="Body Text Indent Char1"/>
    <w:basedOn w:val="DefaultParagraphFont"/>
    <w:uiPriority w:val="99"/>
    <w:rsid w:val="00182101"/>
    <w:rPr>
      <w:rFonts w:ascii="Times New Roman" w:hAnsi="Times New Roman" w:cs="Times New Roman"/>
      <w:sz w:val="20"/>
    </w:rPr>
  </w:style>
  <w:style w:type="character" w:customStyle="1" w:styleId="Style6pt">
    <w:name w:val="Style 6 pt"/>
    <w:basedOn w:val="DefaultParagraphFont"/>
    <w:qFormat/>
    <w:rsid w:val="00182101"/>
    <w:rPr>
      <w:sz w:val="12"/>
    </w:rPr>
  </w:style>
  <w:style w:type="character" w:customStyle="1" w:styleId="CiteCharCharCharCharCharChar">
    <w:name w:val="Cite Char Char Char Char Char Char"/>
    <w:basedOn w:val="DefaultParagraphFont"/>
    <w:rsid w:val="00182101"/>
    <w:rPr>
      <w:b/>
      <w:noProof w:val="0"/>
      <w:sz w:val="22"/>
      <w:szCs w:val="24"/>
      <w:u w:val="single"/>
      <w:lang w:val="en-US" w:eastAsia="en-US" w:bidi="ar-SA"/>
    </w:rPr>
  </w:style>
  <w:style w:type="character" w:customStyle="1" w:styleId="mainbody1">
    <w:name w:val="mainbody1"/>
    <w:basedOn w:val="DefaultParagraphFont"/>
    <w:rsid w:val="00182101"/>
    <w:rPr>
      <w:rFonts w:ascii="Verdana" w:hAnsi="Verdana" w:hint="default"/>
      <w:color w:val="000000"/>
      <w:sz w:val="22"/>
      <w:szCs w:val="22"/>
    </w:rPr>
  </w:style>
  <w:style w:type="character" w:customStyle="1" w:styleId="ssl4">
    <w:name w:val="ss_l4"/>
    <w:basedOn w:val="DefaultParagraphFont"/>
    <w:rsid w:val="00182101"/>
  </w:style>
  <w:style w:type="paragraph" w:customStyle="1" w:styleId="StyleNormalWeb11ptUnderline">
    <w:name w:val="Style Normal (Web) + 11 pt Underline"/>
    <w:basedOn w:val="NormalWeb"/>
    <w:link w:val="StyleNormalWeb11ptUnderlineChar"/>
    <w:qFormat/>
    <w:rsid w:val="00182101"/>
    <w:pPr>
      <w:spacing w:before="0" w:beforeAutospacing="0" w:after="160" w:afterAutospacing="0" w:line="259" w:lineRule="auto"/>
      <w:contextualSpacing/>
    </w:pPr>
    <w:rPr>
      <w:rFonts w:ascii="Calibri" w:eastAsia="Calibri" w:hAnsi="Calibri" w:cs="Calibri"/>
      <w:sz w:val="20"/>
      <w:szCs w:val="22"/>
      <w:u w:val="single"/>
    </w:rPr>
  </w:style>
  <w:style w:type="character" w:customStyle="1" w:styleId="StyleNormalWeb11ptUnderlineChar">
    <w:name w:val="Style Normal (Web) + 11 pt Underline Char"/>
    <w:basedOn w:val="DefaultParagraphFont"/>
    <w:link w:val="StyleNormalWeb11ptUnderline"/>
    <w:rsid w:val="00182101"/>
    <w:rPr>
      <w:rFonts w:ascii="Calibri" w:eastAsia="Calibri" w:hAnsi="Calibri" w:cs="Calibri"/>
      <w:sz w:val="20"/>
      <w:u w:val="single"/>
    </w:rPr>
  </w:style>
  <w:style w:type="character" w:customStyle="1" w:styleId="cit-first-element">
    <w:name w:val="cit-first-element"/>
    <w:basedOn w:val="DefaultParagraphFont"/>
    <w:rsid w:val="00182101"/>
  </w:style>
  <w:style w:type="character" w:customStyle="1" w:styleId="title1">
    <w:name w:val="title1"/>
    <w:basedOn w:val="DefaultParagraphFont"/>
    <w:rsid w:val="00182101"/>
  </w:style>
  <w:style w:type="character" w:customStyle="1" w:styleId="StyleThickunderline1">
    <w:name w:val="Style Thick underline1"/>
    <w:basedOn w:val="DefaultParagraphFont"/>
    <w:rsid w:val="0018210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182101"/>
    <w:rPr>
      <w:rFonts w:ascii="Georgia" w:hAnsi="Georgia"/>
    </w:rPr>
  </w:style>
  <w:style w:type="character" w:customStyle="1" w:styleId="FooterChar1">
    <w:name w:val="Footer Char1"/>
    <w:basedOn w:val="DefaultParagraphFont"/>
    <w:uiPriority w:val="99"/>
    <w:rsid w:val="00182101"/>
    <w:rPr>
      <w:rFonts w:ascii="Georgia" w:hAnsi="Georgia"/>
    </w:rPr>
  </w:style>
  <w:style w:type="character" w:customStyle="1" w:styleId="UnderlineBold0">
    <w:name w:val="Underline Bold"/>
    <w:qFormat/>
    <w:rsid w:val="00182101"/>
    <w:rPr>
      <w:b/>
      <w:sz w:val="20"/>
      <w:u w:val="single"/>
    </w:rPr>
  </w:style>
  <w:style w:type="character" w:customStyle="1" w:styleId="NormalTextChar">
    <w:name w:val="Normal Text Char"/>
    <w:link w:val="NormalText"/>
    <w:rsid w:val="00182101"/>
    <w:rPr>
      <w:rFonts w:ascii="Calibri" w:eastAsia="Times New Roman" w:hAnsi="Calibri" w:cs="Calibri"/>
      <w:szCs w:val="26"/>
    </w:rPr>
  </w:style>
  <w:style w:type="paragraph" w:customStyle="1" w:styleId="TableParagraph">
    <w:name w:val="Table Paragraph"/>
    <w:basedOn w:val="Normal"/>
    <w:uiPriority w:val="1"/>
    <w:qFormat/>
    <w:rsid w:val="00182101"/>
    <w:pPr>
      <w:widowControl w:val="0"/>
      <w:contextualSpacing/>
    </w:pPr>
  </w:style>
  <w:style w:type="character" w:customStyle="1" w:styleId="UnderlineChar0">
    <w:name w:val="UnderlineChar"/>
    <w:rsid w:val="00182101"/>
    <w:rPr>
      <w:sz w:val="24"/>
      <w:u w:val="single"/>
      <w:shd w:val="clear" w:color="auto" w:fill="auto"/>
    </w:rPr>
  </w:style>
  <w:style w:type="character" w:customStyle="1" w:styleId="foreground">
    <w:name w:val="foreground"/>
    <w:basedOn w:val="DefaultParagraphFont"/>
    <w:rsid w:val="00182101"/>
  </w:style>
  <w:style w:type="paragraph" w:customStyle="1" w:styleId="StyleCircled11pt">
    <w:name w:val="Style Circled + 11 pt"/>
    <w:basedOn w:val="Normal"/>
    <w:link w:val="StyleCircled11ptChar"/>
    <w:qFormat/>
    <w:rsid w:val="00182101"/>
    <w:pPr>
      <w:contextualSpacing/>
    </w:pPr>
    <w:rPr>
      <w:rFonts w:eastAsia="Times New Roman"/>
      <w:b/>
      <w:bCs/>
      <w:u w:val="single"/>
    </w:rPr>
  </w:style>
  <w:style w:type="character" w:customStyle="1" w:styleId="StyleCircled11ptChar">
    <w:name w:val="Style Circled + 11 pt Char"/>
    <w:link w:val="StyleCircled11pt"/>
    <w:rsid w:val="00182101"/>
    <w:rPr>
      <w:rFonts w:ascii="Calibri" w:eastAsia="Times New Roman" w:hAnsi="Calibri" w:cs="Calibri"/>
      <w:b/>
      <w:bCs/>
      <w:u w:val="single"/>
    </w:rPr>
  </w:style>
  <w:style w:type="paragraph" w:customStyle="1" w:styleId="StyleUnunderlined10ptThickunderline">
    <w:name w:val="Style Ununderlined + 10 pt Thick underline"/>
    <w:basedOn w:val="Normal"/>
    <w:link w:val="StyleUnunderlined10ptThickunderlineChar"/>
    <w:qFormat/>
    <w:rsid w:val="00182101"/>
    <w:pPr>
      <w:contextualSpacing/>
    </w:pPr>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182101"/>
    <w:rPr>
      <w:rFonts w:ascii="Times" w:eastAsia="Times New Roman" w:hAnsi="Times" w:cs="Calibri"/>
      <w:szCs w:val="28"/>
      <w:u w:val="single"/>
    </w:rPr>
  </w:style>
  <w:style w:type="paragraph" w:customStyle="1" w:styleId="cite20">
    <w:name w:val="cite2"/>
    <w:basedOn w:val="Normal"/>
    <w:qFormat/>
    <w:rsid w:val="00182101"/>
    <w:pPr>
      <w:contextualSpacing/>
    </w:pPr>
    <w:rPr>
      <w:rFonts w:eastAsia="Times New Roman"/>
      <w:color w:val="000000"/>
      <w:szCs w:val="20"/>
    </w:rPr>
  </w:style>
  <w:style w:type="character" w:customStyle="1" w:styleId="postby">
    <w:name w:val="post_by"/>
    <w:basedOn w:val="DefaultParagraphFont"/>
    <w:rsid w:val="00182101"/>
  </w:style>
  <w:style w:type="character" w:customStyle="1" w:styleId="Style11ptBorderSinglesolidlineAuto05ptLinewidth">
    <w:name w:val="Style 11 pt Border: : (Single solid line Auto  0.5 pt Line width)"/>
    <w:rsid w:val="00182101"/>
    <w:rPr>
      <w:sz w:val="20"/>
      <w:bdr w:val="single" w:sz="4" w:space="0" w:color="auto" w:frame="1"/>
    </w:rPr>
  </w:style>
  <w:style w:type="character" w:customStyle="1" w:styleId="StyleUnderlineChar9ptBorderSinglesolidlineAuto0">
    <w:name w:val="Style Underline Char + 9 pt Border: : (Single solid line Auto  0..."/>
    <w:rsid w:val="0018210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8210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8210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8210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82101"/>
    <w:rPr>
      <w:sz w:val="20"/>
      <w:szCs w:val="24"/>
      <w:u w:val="single"/>
      <w:bdr w:val="single" w:sz="4" w:space="0" w:color="auto"/>
      <w:lang w:val="en-US" w:eastAsia="en-US" w:bidi="ar-SA"/>
    </w:rPr>
  </w:style>
  <w:style w:type="character" w:customStyle="1" w:styleId="StyleLatinGaramondUnderline">
    <w:name w:val="Style (Latin) Garamond Underline"/>
    <w:rsid w:val="00182101"/>
    <w:rPr>
      <w:rFonts w:ascii="Times New Roman" w:hAnsi="Times New Roman"/>
      <w:sz w:val="20"/>
      <w:u w:val="single"/>
    </w:rPr>
  </w:style>
  <w:style w:type="character" w:customStyle="1" w:styleId="StyleLatinGaramond">
    <w:name w:val="Style (Latin) Garamond"/>
    <w:rsid w:val="00182101"/>
    <w:rPr>
      <w:rFonts w:ascii="Times New Roman" w:hAnsi="Times New Roman"/>
      <w:sz w:val="20"/>
    </w:rPr>
  </w:style>
  <w:style w:type="character" w:customStyle="1" w:styleId="styletimesnewroman12ptbold0">
    <w:name w:val="styletimesnewroman12ptbold"/>
    <w:basedOn w:val="DefaultParagraphFont"/>
    <w:rsid w:val="00182101"/>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182101"/>
    <w:rPr>
      <w:rFonts w:cs="Arial"/>
      <w:b/>
      <w:bCs/>
      <w:iCs/>
      <w:sz w:val="24"/>
      <w:szCs w:val="28"/>
      <w:lang w:val="en-US" w:eastAsia="en-US" w:bidi="ar-SA"/>
    </w:rPr>
  </w:style>
  <w:style w:type="character" w:customStyle="1" w:styleId="mainheading">
    <w:name w:val="mainheading"/>
    <w:basedOn w:val="DefaultParagraphFont"/>
    <w:rsid w:val="00182101"/>
  </w:style>
  <w:style w:type="paragraph" w:customStyle="1" w:styleId="BoldandUnderlineChar2CharChar">
    <w:name w:val="Bold and Underline Char2 Char Char"/>
    <w:basedOn w:val="Normal"/>
    <w:link w:val="BoldandUnderlineChar2CharCharChar"/>
    <w:qFormat/>
    <w:rsid w:val="00182101"/>
    <w:pPr>
      <w:contextualSpacing/>
    </w:pPr>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82101"/>
    <w:rPr>
      <w:rFonts w:ascii="Calibri" w:eastAsia="Times New Roman" w:hAnsi="Calibri" w:cs="Calibri"/>
      <w:b/>
      <w:u w:val="single"/>
    </w:rPr>
  </w:style>
  <w:style w:type="character" w:customStyle="1" w:styleId="StyleUnderlineChar9ptChar">
    <w:name w:val="Style Underline Char + 9 pt Char"/>
    <w:basedOn w:val="DefaultParagraphFont"/>
    <w:rsid w:val="0018210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18210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82101"/>
    <w:rPr>
      <w:sz w:val="16"/>
    </w:rPr>
  </w:style>
  <w:style w:type="paragraph" w:customStyle="1" w:styleId="Reduce8pt">
    <w:name w:val="Reduce 8pt"/>
    <w:basedOn w:val="Normal"/>
    <w:link w:val="Reduce8ptCharChar"/>
    <w:qFormat/>
    <w:rsid w:val="00182101"/>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182101"/>
    <w:pPr>
      <w:contextualSpacing/>
    </w:pPr>
    <w:rPr>
      <w:rFonts w:eastAsia="Calibri"/>
    </w:rPr>
  </w:style>
  <w:style w:type="character" w:customStyle="1" w:styleId="CardIndentedChar">
    <w:name w:val="Card (Indented) Char"/>
    <w:link w:val="CardIndented"/>
    <w:locked/>
    <w:rsid w:val="00182101"/>
    <w:rPr>
      <w:rFonts w:ascii="Calibri" w:hAnsi="Calibri" w:cs="Calibri"/>
    </w:rPr>
  </w:style>
  <w:style w:type="character" w:customStyle="1" w:styleId="citenon-boldChar">
    <w:name w:val="cite non-bold Char"/>
    <w:basedOn w:val="DefaultParagraphFont"/>
    <w:link w:val="citenon-bold"/>
    <w:locked/>
    <w:rsid w:val="00182101"/>
    <w:rPr>
      <w:rFonts w:ascii="Garamond" w:eastAsia="Times New Roman" w:hAnsi="Garamond" w:cs="Calibri"/>
      <w:szCs w:val="20"/>
    </w:rPr>
  </w:style>
  <w:style w:type="character" w:customStyle="1" w:styleId="boldciteChar4">
    <w:name w:val="bold cite Char4"/>
    <w:link w:val="boldcite"/>
    <w:locked/>
    <w:rsid w:val="00182101"/>
    <w:rPr>
      <w:rFonts w:eastAsia="Times New Roman" w:cs="Times New Roman"/>
      <w:b/>
      <w:color w:val="000000"/>
      <w:sz w:val="20"/>
      <w:szCs w:val="24"/>
      <w:u w:val="thick" w:color="000000"/>
    </w:rPr>
  </w:style>
  <w:style w:type="paragraph" w:customStyle="1" w:styleId="boldcite">
    <w:name w:val="bold cite"/>
    <w:basedOn w:val="Normal"/>
    <w:link w:val="boldciteChar4"/>
    <w:qFormat/>
    <w:rsid w:val="00182101"/>
    <w:pPr>
      <w:contextualSpacing/>
    </w:pPr>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182101"/>
    <w:pPr>
      <w:widowControl w:val="0"/>
      <w:autoSpaceDE w:val="0"/>
      <w:autoSpaceDN w:val="0"/>
      <w:adjustRightInd w:val="0"/>
      <w:spacing w:line="229" w:lineRule="exact"/>
      <w:contextualSpacing/>
    </w:pPr>
    <w:rPr>
      <w:rFonts w:ascii="Arial Narrow" w:eastAsia="Times New Roman" w:hAnsi="Arial Narrow"/>
    </w:rPr>
  </w:style>
  <w:style w:type="paragraph" w:customStyle="1" w:styleId="TagCite0">
    <w:name w:val="TagCite"/>
    <w:basedOn w:val="Normal"/>
    <w:qFormat/>
    <w:rsid w:val="00182101"/>
    <w:pPr>
      <w:contextualSpacing/>
    </w:pPr>
    <w:rPr>
      <w:rFonts w:eastAsia="Calibri"/>
      <w:b/>
    </w:rPr>
  </w:style>
  <w:style w:type="character" w:customStyle="1" w:styleId="HeadingsBaseChar">
    <w:name w:val="Headings Base Char"/>
    <w:basedOn w:val="DefaultParagraphFont"/>
    <w:link w:val="HeadingsBase"/>
    <w:locked/>
    <w:rsid w:val="00182101"/>
    <w:rPr>
      <w:rFonts w:ascii="Times New Roman" w:hAnsi="Times New Roman" w:cs="Times New Roman"/>
      <w:b/>
      <w:sz w:val="32"/>
    </w:rPr>
  </w:style>
  <w:style w:type="paragraph" w:customStyle="1" w:styleId="HeadingsBase">
    <w:name w:val="Headings Base"/>
    <w:basedOn w:val="Normal"/>
    <w:link w:val="HeadingsBaseChar"/>
    <w:qFormat/>
    <w:rsid w:val="00182101"/>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qFormat/>
    <w:rsid w:val="00182101"/>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qFormat/>
    <w:rsid w:val="00182101"/>
    <w:pPr>
      <w:spacing w:line="480" w:lineRule="auto"/>
      <w:ind w:firstLine="720"/>
      <w:contextualSpacing/>
    </w:pPr>
    <w:rPr>
      <w:rFonts w:eastAsia="Calibri"/>
    </w:rPr>
  </w:style>
  <w:style w:type="paragraph" w:customStyle="1" w:styleId="SchoolBlockQuote">
    <w:name w:val="School Block Quote"/>
    <w:basedOn w:val="SchoolPaper"/>
    <w:qFormat/>
    <w:rsid w:val="00182101"/>
  </w:style>
  <w:style w:type="paragraph" w:customStyle="1" w:styleId="SchoolWorksCited">
    <w:name w:val="School Works Cited"/>
    <w:basedOn w:val="SchoolPaper"/>
    <w:qFormat/>
    <w:rsid w:val="00182101"/>
  </w:style>
  <w:style w:type="paragraph" w:customStyle="1" w:styleId="BlockQuote">
    <w:name w:val="Block Quote"/>
    <w:basedOn w:val="Normal"/>
    <w:qFormat/>
    <w:rsid w:val="00182101"/>
    <w:pPr>
      <w:ind w:left="720" w:right="720"/>
      <w:contextualSpacing/>
    </w:pPr>
    <w:rPr>
      <w:rFonts w:eastAsia="Calibri"/>
    </w:rPr>
  </w:style>
  <w:style w:type="paragraph" w:customStyle="1" w:styleId="PaperBody">
    <w:name w:val="Paper Body"/>
    <w:basedOn w:val="Normal"/>
    <w:qFormat/>
    <w:rsid w:val="00182101"/>
    <w:pPr>
      <w:spacing w:line="480" w:lineRule="auto"/>
      <w:ind w:firstLine="720"/>
      <w:contextualSpacing/>
    </w:pPr>
    <w:rPr>
      <w:rFonts w:eastAsia="Calibri"/>
    </w:rPr>
  </w:style>
  <w:style w:type="paragraph" w:customStyle="1" w:styleId="PaperCitation">
    <w:name w:val="Paper Citation"/>
    <w:basedOn w:val="Normal"/>
    <w:qFormat/>
    <w:rsid w:val="00182101"/>
    <w:pPr>
      <w:spacing w:line="480" w:lineRule="auto"/>
      <w:ind w:left="720" w:hanging="720"/>
      <w:contextualSpacing/>
    </w:pPr>
    <w:rPr>
      <w:rFonts w:eastAsia="Calibri"/>
    </w:rPr>
  </w:style>
  <w:style w:type="character" w:customStyle="1" w:styleId="hatChar">
    <w:name w:val="hat Char"/>
    <w:basedOn w:val="DefaultParagraphFont"/>
    <w:link w:val="hat"/>
    <w:locked/>
    <w:rsid w:val="00182101"/>
    <w:rPr>
      <w:rFonts w:ascii="Calibri" w:eastAsia="Times New Roman" w:hAnsi="Calibri" w:cs="Calibri"/>
      <w:b/>
      <w:bCs/>
      <w:sz w:val="32"/>
      <w:u w:val="single"/>
      <w:lang w:bidi="en-US"/>
    </w:rPr>
  </w:style>
  <w:style w:type="paragraph" w:customStyle="1" w:styleId="WW-Default">
    <w:name w:val="WW-Default"/>
    <w:qFormat/>
    <w:rsid w:val="00182101"/>
    <w:pPr>
      <w:suppressAutoHyphens/>
      <w:spacing w:after="0" w:line="240" w:lineRule="auto"/>
    </w:pPr>
    <w:rPr>
      <w:rFonts w:ascii="Georgia" w:eastAsia="Calibri" w:hAnsi="Georgia" w:cs="Calibri"/>
      <w:lang w:eastAsia="ar-SA"/>
    </w:rPr>
  </w:style>
  <w:style w:type="paragraph" w:customStyle="1" w:styleId="B-TagCite">
    <w:name w:val="B-TagCite"/>
    <w:qFormat/>
    <w:rsid w:val="0018210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182101"/>
    <w:rPr>
      <w:rFonts w:ascii="Times New Roman" w:hAnsi="Times New Roman" w:cs="Times New Roman"/>
      <w:b/>
      <w:sz w:val="20"/>
    </w:rPr>
  </w:style>
  <w:style w:type="paragraph" w:customStyle="1" w:styleId="MicroText0">
    <w:name w:val="MicroText"/>
    <w:basedOn w:val="Normal"/>
    <w:next w:val="Normal"/>
    <w:link w:val="MicroTextChar0"/>
    <w:qFormat/>
    <w:rsid w:val="00182101"/>
    <w:pPr>
      <w:contextualSpacing/>
    </w:pPr>
    <w:rPr>
      <w:rFonts w:ascii="Arial Narrow" w:hAnsi="Arial Narrow" w:cstheme="minorBidi"/>
      <w:sz w:val="12"/>
      <w:szCs w:val="24"/>
    </w:rPr>
  </w:style>
  <w:style w:type="character" w:customStyle="1" w:styleId="Footnote2Char">
    <w:name w:val="Footnote2 Char"/>
    <w:link w:val="Footnote2"/>
    <w:locked/>
    <w:rsid w:val="00182101"/>
  </w:style>
  <w:style w:type="paragraph" w:customStyle="1" w:styleId="Footnote2">
    <w:name w:val="Footnote2"/>
    <w:basedOn w:val="Normal"/>
    <w:next w:val="Normal"/>
    <w:link w:val="Footnote2Char"/>
    <w:autoRedefine/>
    <w:qFormat/>
    <w:rsid w:val="00182101"/>
    <w:pPr>
      <w:spacing w:after="120" w:line="480" w:lineRule="auto"/>
      <w:contextualSpacing/>
    </w:pPr>
    <w:rPr>
      <w:rFonts w:asciiTheme="minorHAnsi" w:hAnsiTheme="minorHAnsi" w:cstheme="minorBidi"/>
    </w:rPr>
  </w:style>
  <w:style w:type="paragraph" w:customStyle="1" w:styleId="indent">
    <w:name w:val="indent"/>
    <w:basedOn w:val="Normal"/>
    <w:uiPriority w:val="99"/>
    <w:qFormat/>
    <w:rsid w:val="00182101"/>
    <w:pPr>
      <w:spacing w:before="100" w:beforeAutospacing="1" w:after="100" w:afterAutospacing="1"/>
      <w:contextualSpacing/>
    </w:pPr>
    <w:rPr>
      <w:rFonts w:eastAsia="Times New Roman"/>
    </w:rPr>
  </w:style>
  <w:style w:type="paragraph" w:customStyle="1" w:styleId="PageHeaderLine1">
    <w:name w:val="PageHeaderLine1"/>
    <w:basedOn w:val="Normal"/>
    <w:qFormat/>
    <w:rsid w:val="00182101"/>
    <w:pPr>
      <w:tabs>
        <w:tab w:val="right" w:pos="10800"/>
      </w:tabs>
      <w:contextualSpacing/>
    </w:pPr>
    <w:rPr>
      <w:rFonts w:eastAsia="Calibri"/>
      <w:b/>
    </w:rPr>
  </w:style>
  <w:style w:type="paragraph" w:customStyle="1" w:styleId="PageHeaderLine2">
    <w:name w:val="PageHeaderLine2"/>
    <w:basedOn w:val="Normal"/>
    <w:next w:val="Normal"/>
    <w:link w:val="PageHeaderLine2Char"/>
    <w:qFormat/>
    <w:rsid w:val="00182101"/>
    <w:pPr>
      <w:tabs>
        <w:tab w:val="right" w:pos="10800"/>
      </w:tabs>
      <w:spacing w:line="480" w:lineRule="auto"/>
      <w:contextualSpacing/>
    </w:pPr>
    <w:rPr>
      <w:rFonts w:eastAsia="Calibri"/>
      <w:b/>
    </w:rPr>
  </w:style>
  <w:style w:type="character" w:customStyle="1" w:styleId="CardTextChar3">
    <w:name w:val="CardText Char"/>
    <w:basedOn w:val="DefaultParagraphFont"/>
    <w:link w:val="CardText2"/>
    <w:locked/>
    <w:rsid w:val="00182101"/>
    <w:rPr>
      <w:rFonts w:ascii="Times New Roman" w:hAnsi="Times New Roman" w:cs="Times New Roman"/>
      <w:sz w:val="20"/>
    </w:rPr>
  </w:style>
  <w:style w:type="paragraph" w:customStyle="1" w:styleId="CardText2">
    <w:name w:val="CardText"/>
    <w:basedOn w:val="Normal"/>
    <w:link w:val="CardTextChar3"/>
    <w:qFormat/>
    <w:rsid w:val="00182101"/>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182101"/>
  </w:style>
  <w:style w:type="character" w:customStyle="1" w:styleId="styleboldunderline">
    <w:name w:val="styleboldunderline"/>
    <w:basedOn w:val="DefaultParagraphFont"/>
    <w:rsid w:val="00182101"/>
  </w:style>
  <w:style w:type="character" w:customStyle="1" w:styleId="box">
    <w:name w:val="box"/>
    <w:basedOn w:val="DefaultParagraphFont"/>
    <w:rsid w:val="0018210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82101"/>
    <w:rPr>
      <w:rFonts w:ascii="Arial Narrow" w:hAnsi="Arial Narrow" w:cs="Arial Narrow" w:hint="default"/>
      <w:sz w:val="18"/>
      <w:szCs w:val="18"/>
    </w:rPr>
  </w:style>
  <w:style w:type="character" w:customStyle="1" w:styleId="FontStyle14">
    <w:name w:val="Font Style14"/>
    <w:basedOn w:val="DefaultParagraphFont"/>
    <w:uiPriority w:val="99"/>
    <w:rsid w:val="0018210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82101"/>
    <w:rPr>
      <w:rFonts w:ascii="Arial Narrow" w:hAnsi="Arial Narrow" w:cs="Arial Narrow" w:hint="default"/>
      <w:b/>
      <w:bCs/>
      <w:sz w:val="10"/>
      <w:szCs w:val="10"/>
    </w:rPr>
  </w:style>
  <w:style w:type="character" w:customStyle="1" w:styleId="CardTagandCiteChar">
    <w:name w:val="Card Tag and Cite Char"/>
    <w:basedOn w:val="DefaultParagraphFont"/>
    <w:rsid w:val="0018210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82101"/>
    <w:rPr>
      <w:rFonts w:ascii="Arial Narrow" w:hAnsi="Arial Narrow"/>
      <w:b/>
      <w:color w:val="000000"/>
      <w:u w:val="single"/>
    </w:rPr>
  </w:style>
  <w:style w:type="character" w:customStyle="1" w:styleId="CitesChar1">
    <w:name w:val="Cites Char1"/>
    <w:basedOn w:val="DefaultParagraphFont"/>
    <w:rsid w:val="00182101"/>
    <w:rPr>
      <w:b/>
      <w:bCs w:val="0"/>
      <w:szCs w:val="24"/>
      <w:u w:val="single"/>
      <w:lang w:val="en-US" w:eastAsia="en-US" w:bidi="ar-SA"/>
    </w:rPr>
  </w:style>
  <w:style w:type="character" w:customStyle="1" w:styleId="CardUnderlinedChar">
    <w:name w:val="Card Underlined Char"/>
    <w:basedOn w:val="DefaultParagraphFont"/>
    <w:rsid w:val="00182101"/>
    <w:rPr>
      <w:rFonts w:ascii="Arial Narrow" w:hAnsi="Arial Narrow" w:hint="default"/>
      <w:sz w:val="22"/>
      <w:szCs w:val="24"/>
      <w:u w:val="single"/>
      <w:lang w:val="en-US" w:eastAsia="en-US" w:bidi="ar-SA"/>
    </w:rPr>
  </w:style>
  <w:style w:type="character" w:customStyle="1" w:styleId="underline3">
    <w:name w:val="underline3"/>
    <w:basedOn w:val="underline20"/>
    <w:rsid w:val="00182101"/>
    <w:rPr>
      <w:rFonts w:ascii="Arial" w:hAnsi="Arial"/>
      <w:sz w:val="18"/>
      <w:u w:val="single"/>
      <w:bdr w:val="none" w:sz="0" w:space="0" w:color="auto" w:frame="1"/>
      <w:shd w:val="clear" w:color="auto" w:fill="FFFF00"/>
    </w:rPr>
  </w:style>
  <w:style w:type="character" w:customStyle="1" w:styleId="menu">
    <w:name w:val="menu"/>
    <w:basedOn w:val="DefaultParagraphFont"/>
    <w:rsid w:val="00182101"/>
  </w:style>
  <w:style w:type="character" w:customStyle="1" w:styleId="itxtrst">
    <w:name w:val="itxtrst"/>
    <w:rsid w:val="00182101"/>
  </w:style>
  <w:style w:type="character" w:customStyle="1" w:styleId="A-Underlining">
    <w:name w:val="A-Underlining"/>
    <w:basedOn w:val="DefaultParagraphFont"/>
    <w:rsid w:val="00182101"/>
    <w:rPr>
      <w:rFonts w:ascii="Garamond" w:hAnsi="Garamond" w:hint="default"/>
      <w:color w:val="auto"/>
      <w:sz w:val="24"/>
      <w:u w:val="single"/>
    </w:rPr>
  </w:style>
  <w:style w:type="character" w:customStyle="1" w:styleId="StyleUnderlineBold0">
    <w:name w:val="Style Underline + Bold"/>
    <w:rsid w:val="00182101"/>
    <w:rPr>
      <w:b/>
      <w:bCs/>
      <w:u w:val="single"/>
    </w:rPr>
  </w:style>
  <w:style w:type="character" w:customStyle="1" w:styleId="Underline-Highlighted">
    <w:name w:val="Underline-Highlighted"/>
    <w:uiPriority w:val="1"/>
    <w:qFormat/>
    <w:rsid w:val="0018210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82101"/>
  </w:style>
  <w:style w:type="character" w:customStyle="1" w:styleId="newsmain">
    <w:name w:val="news_main"/>
    <w:basedOn w:val="DefaultParagraphFont"/>
    <w:rsid w:val="00182101"/>
  </w:style>
  <w:style w:type="character" w:customStyle="1" w:styleId="vitstoryheadline">
    <w:name w:val="vitstoryheadline"/>
    <w:rsid w:val="00182101"/>
  </w:style>
  <w:style w:type="character" w:customStyle="1" w:styleId="red">
    <w:name w:val="red"/>
    <w:basedOn w:val="DefaultParagraphFont"/>
    <w:rsid w:val="00182101"/>
  </w:style>
  <w:style w:type="character" w:customStyle="1" w:styleId="at">
    <w:name w:val="at"/>
    <w:rsid w:val="00182101"/>
  </w:style>
  <w:style w:type="character" w:customStyle="1" w:styleId="org">
    <w:name w:val="org"/>
    <w:rsid w:val="00182101"/>
  </w:style>
  <w:style w:type="character" w:customStyle="1" w:styleId="pnumber">
    <w:name w:val="pnumber"/>
    <w:rsid w:val="00182101"/>
  </w:style>
  <w:style w:type="character" w:customStyle="1" w:styleId="ital">
    <w:name w:val="ital"/>
    <w:rsid w:val="00182101"/>
  </w:style>
  <w:style w:type="character" w:customStyle="1" w:styleId="orgdiv">
    <w:name w:val="orgdiv"/>
    <w:rsid w:val="00182101"/>
  </w:style>
  <w:style w:type="character" w:customStyle="1" w:styleId="orgname">
    <w:name w:val="orgname"/>
    <w:rsid w:val="00182101"/>
  </w:style>
  <w:style w:type="character" w:customStyle="1" w:styleId="city">
    <w:name w:val="city"/>
    <w:rsid w:val="00182101"/>
  </w:style>
  <w:style w:type="character" w:customStyle="1" w:styleId="state">
    <w:name w:val="state"/>
    <w:rsid w:val="00182101"/>
  </w:style>
  <w:style w:type="character" w:customStyle="1" w:styleId="country">
    <w:name w:val="country"/>
    <w:rsid w:val="00182101"/>
  </w:style>
  <w:style w:type="character" w:customStyle="1" w:styleId="articletitle">
    <w:name w:val="articletitle"/>
    <w:rsid w:val="00182101"/>
    <w:rPr>
      <w:rFonts w:ascii="Times New Roman" w:hAnsi="Times New Roman" w:cs="Times New Roman" w:hint="default"/>
    </w:rPr>
  </w:style>
  <w:style w:type="character" w:customStyle="1" w:styleId="6pointChar">
    <w:name w:val="6 point Char"/>
    <w:rsid w:val="00182101"/>
    <w:rPr>
      <w:rFonts w:ascii="Times New Roman" w:hAnsi="Times New Roman" w:cs="Times New Roman" w:hint="default"/>
      <w:sz w:val="12"/>
      <w:lang w:val="en-US" w:eastAsia="en-US"/>
    </w:rPr>
  </w:style>
  <w:style w:type="character" w:customStyle="1" w:styleId="StyleThickunderline">
    <w:name w:val="Style Thick underline"/>
    <w:qFormat/>
    <w:rsid w:val="00182101"/>
    <w:rPr>
      <w:u w:val="thick"/>
    </w:rPr>
  </w:style>
  <w:style w:type="character" w:customStyle="1" w:styleId="Box0">
    <w:name w:val="Box!"/>
    <w:rsid w:val="00182101"/>
    <w:rPr>
      <w:rFonts w:ascii="Garamond" w:hAnsi="Garamond" w:hint="default"/>
      <w:sz w:val="24"/>
      <w:u w:val="single"/>
      <w:bdr w:val="single" w:sz="4" w:space="0" w:color="auto" w:frame="1"/>
    </w:rPr>
  </w:style>
  <w:style w:type="character" w:customStyle="1" w:styleId="citechar">
    <w:name w:val="citechar"/>
    <w:basedOn w:val="DefaultParagraphFont"/>
    <w:rsid w:val="00182101"/>
  </w:style>
  <w:style w:type="character" w:customStyle="1" w:styleId="underlinechar2">
    <w:name w:val="underlinechar"/>
    <w:basedOn w:val="DefaultParagraphFont"/>
    <w:rsid w:val="00182101"/>
  </w:style>
  <w:style w:type="character" w:customStyle="1" w:styleId="CardUnderlineChar">
    <w:name w:val="Card Underline Char"/>
    <w:rsid w:val="00182101"/>
    <w:rPr>
      <w:szCs w:val="24"/>
      <w:u w:val="single"/>
      <w:lang w:val="en-US" w:eastAsia="en-US" w:bidi="ar-SA"/>
    </w:rPr>
  </w:style>
  <w:style w:type="character" w:customStyle="1" w:styleId="tagciteChar">
    <w:name w:val="tag/cite Char"/>
    <w:basedOn w:val="DefaultParagraphFont"/>
    <w:rsid w:val="00182101"/>
    <w:rPr>
      <w:b/>
      <w:bCs w:val="0"/>
      <w:sz w:val="24"/>
      <w:lang w:val="en-US" w:eastAsia="en-US" w:bidi="ar-SA"/>
    </w:rPr>
  </w:style>
  <w:style w:type="character" w:customStyle="1" w:styleId="8pointChar">
    <w:name w:val="8 point Char"/>
    <w:basedOn w:val="DefaultParagraphFont"/>
    <w:rsid w:val="00182101"/>
    <w:rPr>
      <w:sz w:val="16"/>
      <w:lang w:val="en-US" w:eastAsia="en-US" w:bidi="ar-SA"/>
    </w:rPr>
  </w:style>
  <w:style w:type="character" w:customStyle="1" w:styleId="BoldText12pt">
    <w:name w:val="Bold Text 12 pt"/>
    <w:rsid w:val="0018210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82101"/>
  </w:style>
  <w:style w:type="table" w:customStyle="1" w:styleId="TableGrid4">
    <w:name w:val="Table Grid4"/>
    <w:basedOn w:val="TableNormal"/>
    <w:next w:val="TableGrid"/>
    <w:uiPriority w:val="39"/>
    <w:rsid w:val="0018210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82101"/>
    <w:rPr>
      <w:b/>
      <w:bCs w:val="0"/>
      <w:sz w:val="24"/>
      <w:lang w:val="en-US" w:eastAsia="en-US" w:bidi="ar-SA"/>
    </w:rPr>
  </w:style>
  <w:style w:type="character" w:customStyle="1" w:styleId="Mention11">
    <w:name w:val="Mention11"/>
    <w:basedOn w:val="DefaultParagraphFont"/>
    <w:uiPriority w:val="99"/>
    <w:semiHidden/>
    <w:unhideWhenUsed/>
    <w:rsid w:val="00182101"/>
    <w:rPr>
      <w:color w:val="2B579A"/>
      <w:shd w:val="clear" w:color="auto" w:fill="E6E6E6"/>
    </w:rPr>
  </w:style>
  <w:style w:type="paragraph" w:customStyle="1" w:styleId="weirdasstagtext">
    <w:name w:val="weird ass tag text"/>
    <w:basedOn w:val="Normal"/>
    <w:next w:val="Normal"/>
    <w:link w:val="weirdasstagtextChar"/>
    <w:uiPriority w:val="99"/>
    <w:qFormat/>
    <w:rsid w:val="00182101"/>
    <w:pPr>
      <w:contextualSpacing/>
    </w:pPr>
    <w:rPr>
      <w:rFonts w:eastAsia="Times New Roman"/>
      <w:b/>
      <w:szCs w:val="20"/>
    </w:rPr>
  </w:style>
  <w:style w:type="character" w:customStyle="1" w:styleId="m6370699461968006786gmail-styleunderline">
    <w:name w:val="m_6370699461968006786gmail-styleunderline"/>
    <w:basedOn w:val="DefaultParagraphFont"/>
    <w:rsid w:val="00182101"/>
  </w:style>
  <w:style w:type="character" w:customStyle="1" w:styleId="Mention2">
    <w:name w:val="Mention2"/>
    <w:basedOn w:val="DefaultParagraphFont"/>
    <w:uiPriority w:val="99"/>
    <w:semiHidden/>
    <w:unhideWhenUsed/>
    <w:rsid w:val="00182101"/>
    <w:rPr>
      <w:color w:val="2B579A"/>
      <w:shd w:val="clear" w:color="auto" w:fill="E6E6E6"/>
    </w:rPr>
  </w:style>
  <w:style w:type="paragraph" w:customStyle="1" w:styleId="FlashTag">
    <w:name w:val="FlashTag"/>
    <w:basedOn w:val="Normal"/>
    <w:link w:val="FlashTagChar"/>
    <w:autoRedefine/>
    <w:uiPriority w:val="4"/>
    <w:qFormat/>
    <w:rsid w:val="00182101"/>
    <w:pPr>
      <w:contextualSpacing/>
    </w:pPr>
    <w:rPr>
      <w:b/>
      <w:sz w:val="28"/>
    </w:rPr>
  </w:style>
  <w:style w:type="character" w:customStyle="1" w:styleId="FlashTagChar">
    <w:name w:val="FlashTag Char"/>
    <w:basedOn w:val="DefaultParagraphFont"/>
    <w:link w:val="FlashTag"/>
    <w:uiPriority w:val="4"/>
    <w:rsid w:val="00182101"/>
    <w:rPr>
      <w:rFonts w:ascii="Calibri" w:hAnsi="Calibri" w:cs="Calibri"/>
      <w:b/>
      <w:sz w:val="28"/>
    </w:rPr>
  </w:style>
  <w:style w:type="character" w:customStyle="1" w:styleId="m-8793234324905335251gmail-style13ptbold">
    <w:name w:val="m_-8793234324905335251gmail-style13ptbold"/>
    <w:basedOn w:val="DefaultParagraphFont"/>
    <w:rsid w:val="00182101"/>
  </w:style>
  <w:style w:type="character" w:customStyle="1" w:styleId="A3">
    <w:name w:val="A3"/>
    <w:rsid w:val="00182101"/>
    <w:rPr>
      <w:color w:val="000000"/>
      <w:sz w:val="13"/>
      <w:szCs w:val="13"/>
    </w:rPr>
  </w:style>
  <w:style w:type="character" w:customStyle="1" w:styleId="A9">
    <w:name w:val="A9"/>
    <w:uiPriority w:val="99"/>
    <w:rsid w:val="00182101"/>
    <w:rPr>
      <w:color w:val="000000"/>
      <w:sz w:val="28"/>
      <w:szCs w:val="28"/>
    </w:rPr>
  </w:style>
  <w:style w:type="character" w:customStyle="1" w:styleId="A4">
    <w:name w:val="A4"/>
    <w:rsid w:val="00182101"/>
    <w:rPr>
      <w:color w:val="000000"/>
      <w:sz w:val="14"/>
      <w:szCs w:val="14"/>
    </w:rPr>
  </w:style>
  <w:style w:type="character" w:customStyle="1" w:styleId="A5">
    <w:name w:val="A5"/>
    <w:uiPriority w:val="99"/>
    <w:rsid w:val="00182101"/>
    <w:rPr>
      <w:rFonts w:ascii="Times New Roman" w:hAnsi="Times New Roman" w:cs="Times New Roman"/>
      <w:color w:val="000000"/>
      <w:sz w:val="13"/>
      <w:szCs w:val="13"/>
    </w:rPr>
  </w:style>
  <w:style w:type="character" w:customStyle="1" w:styleId="TagGreg">
    <w:name w:val="TagGreg"/>
    <w:basedOn w:val="DefaultParagraphFont"/>
    <w:uiPriority w:val="1"/>
    <w:qFormat/>
    <w:rsid w:val="00182101"/>
    <w:rPr>
      <w:rFonts w:ascii="Arial" w:hAnsi="Arial"/>
      <w:b/>
      <w:sz w:val="24"/>
    </w:rPr>
  </w:style>
  <w:style w:type="paragraph" w:customStyle="1" w:styleId="CardText1">
    <w:name w:val="Card Text 1"/>
    <w:basedOn w:val="Normal"/>
    <w:link w:val="CardText1Char"/>
    <w:autoRedefine/>
    <w:qFormat/>
    <w:rsid w:val="00182101"/>
    <w:rPr>
      <w:rFonts w:ascii="Georgia" w:hAnsi="Georgia" w:cstheme="minorBidi"/>
      <w:color w:val="000000"/>
      <w:u w:val="single"/>
    </w:rPr>
  </w:style>
  <w:style w:type="paragraph" w:customStyle="1" w:styleId="CardText20">
    <w:name w:val="Card Text 2"/>
    <w:basedOn w:val="CardText1"/>
    <w:link w:val="CardText2Char"/>
    <w:qFormat/>
    <w:rsid w:val="00182101"/>
    <w:rPr>
      <w:rFonts w:ascii="Arial Narrow" w:hAnsi="Arial Narrow"/>
      <w:b/>
    </w:rPr>
  </w:style>
  <w:style w:type="character" w:customStyle="1" w:styleId="Style9ptItalicUnderline">
    <w:name w:val="Style 9 pt Italic Underline"/>
    <w:rsid w:val="00182101"/>
    <w:rPr>
      <w:i/>
      <w:iCs/>
      <w:sz w:val="20"/>
      <w:u w:val="single"/>
    </w:rPr>
  </w:style>
  <w:style w:type="paragraph" w:customStyle="1" w:styleId="CiteReal">
    <w:name w:val="Cite Real"/>
    <w:basedOn w:val="Normal"/>
    <w:next w:val="Normal"/>
    <w:qFormat/>
    <w:rsid w:val="00182101"/>
    <w:rPr>
      <w:rFonts w:eastAsia="MS Mincho"/>
      <w:b/>
      <w:u w:val="single"/>
    </w:rPr>
  </w:style>
  <w:style w:type="paragraph" w:customStyle="1" w:styleId="StyleHeading4TagsmalltextBigcardbodyNormalTagNotBold">
    <w:name w:val="Style Heading 4Tagsmall textBig cardbodyNormal Tag + Not Bold"/>
    <w:basedOn w:val="Heading4"/>
    <w:qFormat/>
    <w:rsid w:val="00182101"/>
    <w:rPr>
      <w:iCs w:val="0"/>
    </w:rPr>
  </w:style>
  <w:style w:type="character" w:customStyle="1" w:styleId="StyleBox12ptBold">
    <w:name w:val="Style Box + 12 pt Bold"/>
    <w:basedOn w:val="DefaultParagraphFont"/>
    <w:rsid w:val="00182101"/>
    <w:rPr>
      <w:rFonts w:ascii="Georgia" w:hAnsi="Georgia"/>
      <w:b/>
      <w:bCs/>
      <w:sz w:val="22"/>
      <w:u w:val="single"/>
      <w:bdr w:val="none" w:sz="0" w:space="0" w:color="auto"/>
    </w:rPr>
  </w:style>
  <w:style w:type="character" w:customStyle="1" w:styleId="StyleBox12pt">
    <w:name w:val="Style Box + 12 pt"/>
    <w:basedOn w:val="DefaultParagraphFont"/>
    <w:rsid w:val="0018210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82101"/>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qFormat/>
    <w:rsid w:val="00182101"/>
    <w:rPr>
      <w:iCs w:val="0"/>
    </w:rPr>
  </w:style>
  <w:style w:type="character" w:customStyle="1" w:styleId="StyleGaramondText1">
    <w:name w:val="Style Garamond Text 1"/>
    <w:basedOn w:val="DefaultParagraphFont"/>
    <w:rsid w:val="00182101"/>
    <w:rPr>
      <w:rFonts w:ascii="Georgia" w:hAnsi="Georgia"/>
      <w:color w:val="0D0D0D" w:themeColor="text1" w:themeTint="F2"/>
      <w:sz w:val="22"/>
    </w:rPr>
  </w:style>
  <w:style w:type="character" w:customStyle="1" w:styleId="StyleGaramondText1Underline">
    <w:name w:val="Style Garamond Text 1 Underline"/>
    <w:basedOn w:val="DefaultParagraphFont"/>
    <w:rsid w:val="0018210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8210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8210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82101"/>
    <w:rPr>
      <w:b w:val="0"/>
      <w:bCs w:val="0"/>
      <w:sz w:val="14"/>
      <w:u w:val="none"/>
    </w:rPr>
  </w:style>
  <w:style w:type="character" w:customStyle="1" w:styleId="Style7ptBold">
    <w:name w:val="Style 7 pt Bold"/>
    <w:basedOn w:val="DefaultParagraphFont"/>
    <w:rsid w:val="00182101"/>
    <w:rPr>
      <w:b w:val="0"/>
      <w:bCs/>
      <w:sz w:val="14"/>
    </w:rPr>
  </w:style>
  <w:style w:type="paragraph" w:customStyle="1" w:styleId="Stylecardtext8pt">
    <w:name w:val="Style card text + 8 pt"/>
    <w:basedOn w:val="Normal"/>
    <w:qFormat/>
    <w:rsid w:val="00182101"/>
    <w:pPr>
      <w:ind w:right="288"/>
    </w:pPr>
  </w:style>
  <w:style w:type="paragraph" w:customStyle="1" w:styleId="Stylecardtext5pt">
    <w:name w:val="Style card text + 5 pt"/>
    <w:basedOn w:val="Normal"/>
    <w:qFormat/>
    <w:rsid w:val="00182101"/>
    <w:pPr>
      <w:ind w:right="288"/>
    </w:pPr>
    <w:rPr>
      <w:sz w:val="10"/>
    </w:rPr>
  </w:style>
  <w:style w:type="character" w:customStyle="1" w:styleId="StyleStyleBoldUnderlineUnderlineIntenseEmphasis1apple-style-">
    <w:name w:val="Style Style Bold UnderlineUnderlineIntense Emphasis1apple-style-..."/>
    <w:basedOn w:val="DefaultParagraphFont"/>
    <w:rsid w:val="0018210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8210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82101"/>
    <w:rPr>
      <w:rFonts w:ascii="Georgia" w:hAnsi="Georgia"/>
      <w:u w:val="single"/>
    </w:rPr>
  </w:style>
  <w:style w:type="paragraph" w:customStyle="1" w:styleId="StyleCardsGeorgia12ptBoldThickunderlineBorderSin">
    <w:name w:val="Style Cards + Georgia 12 pt Bold Thick underline Border: : (Sin..."/>
    <w:basedOn w:val="Normal"/>
    <w:qFormat/>
    <w:rsid w:val="00182101"/>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182101"/>
    <w:rPr>
      <w:rFonts w:ascii="Georgia" w:hAnsi="Georgia"/>
      <w:sz w:val="24"/>
      <w:u w:val="single"/>
    </w:rPr>
  </w:style>
  <w:style w:type="paragraph" w:customStyle="1" w:styleId="StyleCardsGeorgia">
    <w:name w:val="Style Cards + Georgia"/>
    <w:basedOn w:val="Normal"/>
    <w:qFormat/>
    <w:rsid w:val="0018210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18210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182101"/>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rsid w:val="00182101"/>
    <w:rPr>
      <w:rFonts w:ascii="Sylfaen" w:hAnsi="Sylfaen" w:cs="Sylfaen"/>
      <w:i/>
      <w:iCs/>
      <w:sz w:val="18"/>
      <w:szCs w:val="18"/>
      <w:u w:val="none"/>
      <w:shd w:val="clear" w:color="auto" w:fill="FFFFFF"/>
    </w:rPr>
  </w:style>
  <w:style w:type="character" w:customStyle="1" w:styleId="BodytextItalic1">
    <w:name w:val="Body text + Italic1"/>
    <w:aliases w:val="Spacing 0 pt1,Body text (16) + Georgia,Not Bold2"/>
    <w:uiPriority w:val="99"/>
    <w:rsid w:val="00182101"/>
    <w:rPr>
      <w:rFonts w:ascii="Sylfaen" w:hAnsi="Sylfaen" w:cs="Sylfaen"/>
      <w:i/>
      <w:iCs/>
      <w:sz w:val="19"/>
      <w:szCs w:val="19"/>
      <w:u w:val="none"/>
      <w:shd w:val="clear" w:color="auto" w:fill="FFFFFF"/>
    </w:rPr>
  </w:style>
  <w:style w:type="character" w:customStyle="1" w:styleId="BodyText1">
    <w:name w:val="Body Text1"/>
    <w:rsid w:val="0018210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8210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18210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8210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8210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182101"/>
    <w:rPr>
      <w:rFonts w:eastAsia="Times New Roman"/>
      <w:i/>
      <w:iCs/>
    </w:rPr>
  </w:style>
  <w:style w:type="character" w:customStyle="1" w:styleId="HTMLAddressChar">
    <w:name w:val="HTML Address Char"/>
    <w:basedOn w:val="DefaultParagraphFont"/>
    <w:link w:val="HTMLAddress"/>
    <w:uiPriority w:val="99"/>
    <w:rsid w:val="00182101"/>
    <w:rPr>
      <w:rFonts w:ascii="Calibri" w:eastAsia="Times New Roman" w:hAnsi="Calibri" w:cs="Calibri"/>
      <w:i/>
      <w:iCs/>
    </w:rPr>
  </w:style>
  <w:style w:type="paragraph" w:styleId="Index1">
    <w:name w:val="index 1"/>
    <w:basedOn w:val="Normal"/>
    <w:next w:val="Normal"/>
    <w:autoRedefine/>
    <w:unhideWhenUsed/>
    <w:rsid w:val="00182101"/>
    <w:pPr>
      <w:ind w:left="220" w:hanging="220"/>
    </w:p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link w:val="EndnoteText"/>
    <w:locked/>
    <w:rsid w:val="00182101"/>
    <w:rPr>
      <w:rFonts w:ascii="Times New Roman" w:eastAsia="Times New Roman" w:hAnsi="Times New Roman"/>
    </w:rPr>
  </w:style>
  <w:style w:type="character" w:customStyle="1" w:styleId="DateChar">
    <w:name w:val="Date Char"/>
    <w:aliases w:val="date Char"/>
    <w:link w:val="Date"/>
    <w:uiPriority w:val="99"/>
    <w:locked/>
    <w:rsid w:val="00182101"/>
    <w:rPr>
      <w:rFonts w:ascii="Times New Roman" w:eastAsia="Times New Roman" w:hAnsi="Times New Roman"/>
    </w:rPr>
  </w:style>
  <w:style w:type="character" w:customStyle="1" w:styleId="BodyTextFirstIndentChar">
    <w:name w:val="Body Text First Indent Char"/>
    <w:link w:val="BodyTextFirstIndent"/>
    <w:locked/>
    <w:rsid w:val="00182101"/>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182101"/>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182101"/>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182101"/>
    <w:pPr>
      <w:keepNext w:val="0"/>
      <w:keepLines w:val="0"/>
      <w:spacing w:before="0"/>
      <w:jc w:val="left"/>
    </w:pPr>
    <w:rPr>
      <w:rFonts w:eastAsia="Calibri"/>
      <w:b w:val="0"/>
      <w:bCs/>
      <w:sz w:val="22"/>
      <w:u w:val="none"/>
    </w:rPr>
  </w:style>
  <w:style w:type="paragraph" w:customStyle="1" w:styleId="Heading2-Bold">
    <w:name w:val="Heading 2 - Bold"/>
    <w:basedOn w:val="Normal"/>
    <w:autoRedefine/>
    <w:qFormat/>
    <w:rsid w:val="00182101"/>
    <w:rPr>
      <w:b/>
    </w:rPr>
  </w:style>
  <w:style w:type="paragraph" w:customStyle="1" w:styleId="tag">
    <w:name w:val="%tag"/>
    <w:basedOn w:val="Normal"/>
    <w:next w:val="Normal"/>
    <w:link w:val="tagChar0"/>
    <w:qFormat/>
    <w:rsid w:val="00182101"/>
    <w:rPr>
      <w:bCs/>
      <w:sz w:val="18"/>
    </w:rPr>
  </w:style>
  <w:style w:type="character" w:customStyle="1" w:styleId="Style2Char0">
    <w:name w:val="Style 2 Char"/>
    <w:link w:val="Style20"/>
    <w:locked/>
    <w:rsid w:val="00182101"/>
    <w:rPr>
      <w:rFonts w:ascii="Times New Roman" w:eastAsia="Times New Roman" w:hAnsi="Times New Roman"/>
      <w:u w:val="single"/>
    </w:rPr>
  </w:style>
  <w:style w:type="paragraph" w:customStyle="1" w:styleId="Style20">
    <w:name w:val="Style 2"/>
    <w:basedOn w:val="Normal"/>
    <w:link w:val="Style2Char0"/>
    <w:qFormat/>
    <w:rsid w:val="00182101"/>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182101"/>
    <w:rPr>
      <w:rFonts w:ascii="Garamond" w:eastAsia="Times New Roman" w:hAnsi="Garamond"/>
      <w:u w:val="single"/>
    </w:rPr>
  </w:style>
  <w:style w:type="paragraph" w:customStyle="1" w:styleId="GAUnderline">
    <w:name w:val="GA Underline"/>
    <w:basedOn w:val="Normal"/>
    <w:link w:val="GAUnderlineChar"/>
    <w:qFormat/>
    <w:rsid w:val="00182101"/>
    <w:rPr>
      <w:rFonts w:ascii="Garamond" w:eastAsia="Times New Roman" w:hAnsi="Garamond" w:cstheme="minorBidi"/>
      <w:u w:val="single"/>
    </w:rPr>
  </w:style>
  <w:style w:type="character" w:customStyle="1" w:styleId="textsmallChar0">
    <w:name w:val="textsmall Char"/>
    <w:link w:val="textsmall0"/>
    <w:locked/>
    <w:rsid w:val="00182101"/>
    <w:rPr>
      <w:rFonts w:ascii="Times New Roman" w:eastAsia="Times New Roman" w:hAnsi="Times New Roman"/>
      <w:sz w:val="18"/>
    </w:rPr>
  </w:style>
  <w:style w:type="paragraph" w:customStyle="1" w:styleId="textsmall0">
    <w:name w:val="textsmall"/>
    <w:basedOn w:val="Normal"/>
    <w:link w:val="textsmallChar0"/>
    <w:qFormat/>
    <w:rsid w:val="00182101"/>
    <w:rPr>
      <w:rFonts w:ascii="Times New Roman" w:eastAsia="Times New Roman" w:hAnsi="Times New Roman" w:cstheme="minorBidi"/>
      <w:sz w:val="18"/>
    </w:rPr>
  </w:style>
  <w:style w:type="character" w:customStyle="1" w:styleId="cardtextemphasisChar">
    <w:name w:val="card text emphasis Char"/>
    <w:link w:val="cardtextemphasis"/>
    <w:locked/>
    <w:rsid w:val="00182101"/>
    <w:rPr>
      <w:rFonts w:ascii="Arial Narrow" w:hAnsi="Arial Narrow"/>
      <w:b/>
      <w:sz w:val="18"/>
      <w:u w:val="single"/>
    </w:rPr>
  </w:style>
  <w:style w:type="paragraph" w:customStyle="1" w:styleId="cardtextemphasis">
    <w:name w:val="card text emphasis"/>
    <w:basedOn w:val="Normal"/>
    <w:link w:val="cardtextemphasisChar"/>
    <w:qFormat/>
    <w:rsid w:val="00182101"/>
    <w:pPr>
      <w:spacing w:after="200"/>
      <w:contextualSpacing/>
    </w:pPr>
    <w:rPr>
      <w:rFonts w:ascii="Arial Narrow" w:hAnsi="Arial Narrow" w:cstheme="minorBidi"/>
      <w:b/>
      <w:sz w:val="18"/>
      <w:u w:val="single"/>
    </w:rPr>
  </w:style>
  <w:style w:type="character" w:customStyle="1" w:styleId="MicroChar">
    <w:name w:val="Micro Char"/>
    <w:link w:val="Micro"/>
    <w:locked/>
    <w:rsid w:val="00182101"/>
    <w:rPr>
      <w:rFonts w:ascii="Calibri" w:eastAsia="Times New Roman" w:hAnsi="Calibri"/>
      <w:sz w:val="16"/>
    </w:rPr>
  </w:style>
  <w:style w:type="paragraph" w:customStyle="1" w:styleId="Micro">
    <w:name w:val="Micro"/>
    <w:basedOn w:val="Normal"/>
    <w:next w:val="Normal"/>
    <w:link w:val="MicroChar"/>
    <w:qFormat/>
    <w:rsid w:val="00182101"/>
    <w:rPr>
      <w:rFonts w:eastAsia="Times New Roman" w:cstheme="minorBidi"/>
      <w:sz w:val="16"/>
    </w:rPr>
  </w:style>
  <w:style w:type="paragraph" w:customStyle="1" w:styleId="CardNotUnderlined">
    <w:name w:val="Card Not Underlined"/>
    <w:basedOn w:val="Normal"/>
    <w:autoRedefine/>
    <w:qFormat/>
    <w:rsid w:val="00182101"/>
    <w:rPr>
      <w:rFonts w:ascii="Bell MT" w:hAnsi="Bell MT"/>
      <w:szCs w:val="20"/>
    </w:rPr>
  </w:style>
  <w:style w:type="paragraph" w:customStyle="1" w:styleId="h-lead">
    <w:name w:val="h-lead"/>
    <w:basedOn w:val="Normal"/>
    <w:qFormat/>
    <w:rsid w:val="00182101"/>
    <w:pPr>
      <w:spacing w:before="100" w:beforeAutospacing="1" w:after="100" w:afterAutospacing="1"/>
    </w:pPr>
    <w:rPr>
      <w:rFonts w:eastAsia="Times New Roman"/>
    </w:rPr>
  </w:style>
  <w:style w:type="paragraph" w:customStyle="1" w:styleId="intro">
    <w:name w:val="intro"/>
    <w:basedOn w:val="Normal"/>
    <w:qFormat/>
    <w:rsid w:val="00182101"/>
    <w:pPr>
      <w:spacing w:before="100" w:beforeAutospacing="1" w:after="100" w:afterAutospacing="1"/>
    </w:pPr>
    <w:rPr>
      <w:rFonts w:eastAsia="Times New Roman"/>
    </w:rPr>
  </w:style>
  <w:style w:type="paragraph" w:customStyle="1" w:styleId="body-paragraph">
    <w:name w:val="body-paragraph"/>
    <w:basedOn w:val="Normal"/>
    <w:qFormat/>
    <w:rsid w:val="00182101"/>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82101"/>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182101"/>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182101"/>
  </w:style>
  <w:style w:type="paragraph" w:customStyle="1" w:styleId="F3-TagAuthor">
    <w:name w:val="F3 - Tag/Author"/>
    <w:basedOn w:val="Normal"/>
    <w:qFormat/>
    <w:rsid w:val="00182101"/>
    <w:rPr>
      <w:rFonts w:eastAsia="Times New Roman"/>
      <w:b/>
    </w:rPr>
  </w:style>
  <w:style w:type="paragraph" w:customStyle="1" w:styleId="F5-UnderlineNormal">
    <w:name w:val="F5 - Underline Normal"/>
    <w:basedOn w:val="Normal"/>
    <w:qFormat/>
    <w:rsid w:val="00182101"/>
    <w:rPr>
      <w:u w:val="single"/>
    </w:rPr>
  </w:style>
  <w:style w:type="paragraph" w:customStyle="1" w:styleId="Brief-PrimarySource">
    <w:name w:val="Brief - Primary Source"/>
    <w:basedOn w:val="Normal"/>
    <w:qFormat/>
    <w:rsid w:val="00182101"/>
    <w:rPr>
      <w:rFonts w:eastAsia="Times New Roman"/>
      <w:b/>
      <w:u w:val="single"/>
    </w:rPr>
  </w:style>
  <w:style w:type="paragraph" w:customStyle="1" w:styleId="Brief-Underline">
    <w:name w:val="Brief - Underline"/>
    <w:basedOn w:val="Normal"/>
    <w:qFormat/>
    <w:rsid w:val="00182101"/>
    <w:rPr>
      <w:rFonts w:eastAsia="Times New Roman"/>
      <w:u w:val="single"/>
    </w:rPr>
  </w:style>
  <w:style w:type="paragraph" w:customStyle="1" w:styleId="Brief">
    <w:name w:val="Brief"/>
    <w:basedOn w:val="Brief-PrimarySource"/>
    <w:qFormat/>
    <w:rsid w:val="00182101"/>
    <w:rPr>
      <w:b w:val="0"/>
    </w:rPr>
  </w:style>
  <w:style w:type="paragraph" w:customStyle="1" w:styleId="CM2">
    <w:name w:val="CM2"/>
    <w:basedOn w:val="Normal"/>
    <w:next w:val="Normal"/>
    <w:qFormat/>
    <w:rsid w:val="00182101"/>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82101"/>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82101"/>
    <w:pPr>
      <w:widowControl w:val="0"/>
      <w:autoSpaceDE w:val="0"/>
      <w:autoSpaceDN w:val="0"/>
      <w:adjustRightInd w:val="0"/>
      <w:spacing w:line="553" w:lineRule="atLeast"/>
    </w:pPr>
    <w:rPr>
      <w:rFonts w:eastAsia="Times New Roman"/>
    </w:rPr>
  </w:style>
  <w:style w:type="paragraph" w:customStyle="1" w:styleId="CM11">
    <w:name w:val="CM11"/>
    <w:basedOn w:val="Normal"/>
    <w:next w:val="Normal"/>
    <w:qFormat/>
    <w:rsid w:val="00182101"/>
    <w:pPr>
      <w:widowControl w:val="0"/>
      <w:autoSpaceDE w:val="0"/>
      <w:autoSpaceDN w:val="0"/>
      <w:adjustRightInd w:val="0"/>
      <w:spacing w:line="553" w:lineRule="atLeast"/>
    </w:pPr>
    <w:rPr>
      <w:rFonts w:eastAsia="Times New Roman"/>
    </w:rPr>
  </w:style>
  <w:style w:type="paragraph" w:customStyle="1" w:styleId="CM16">
    <w:name w:val="CM16"/>
    <w:basedOn w:val="Normal"/>
    <w:next w:val="Normal"/>
    <w:qFormat/>
    <w:rsid w:val="00182101"/>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qFormat/>
    <w:rsid w:val="00182101"/>
    <w:rPr>
      <w:rFonts w:eastAsia="Times New Roman"/>
      <w:sz w:val="14"/>
      <w:szCs w:val="20"/>
    </w:rPr>
  </w:style>
  <w:style w:type="paragraph" w:customStyle="1" w:styleId="Brief-Card">
    <w:name w:val="Brief - Card"/>
    <w:basedOn w:val="Normal"/>
    <w:qFormat/>
    <w:rsid w:val="00182101"/>
    <w:rPr>
      <w:rFonts w:eastAsia="Times New Roman"/>
    </w:rPr>
  </w:style>
  <w:style w:type="paragraph" w:customStyle="1" w:styleId="Pa2">
    <w:name w:val="Pa2"/>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qFormat/>
    <w:rsid w:val="00182101"/>
    <w:pPr>
      <w:widowControl w:val="0"/>
      <w:autoSpaceDE w:val="0"/>
      <w:autoSpaceDN w:val="0"/>
      <w:adjustRightInd w:val="0"/>
    </w:pPr>
    <w:rPr>
      <w:rFonts w:eastAsia="Times New Roman"/>
    </w:rPr>
  </w:style>
  <w:style w:type="paragraph" w:customStyle="1" w:styleId="Normal10">
    <w:name w:val="Normal+1"/>
    <w:basedOn w:val="Normal"/>
    <w:next w:val="Normal"/>
    <w:qFormat/>
    <w:rsid w:val="00182101"/>
    <w:pPr>
      <w:widowControl w:val="0"/>
      <w:autoSpaceDE w:val="0"/>
      <w:autoSpaceDN w:val="0"/>
      <w:adjustRightInd w:val="0"/>
    </w:pPr>
    <w:rPr>
      <w:rFonts w:eastAsia="Times New Roman"/>
    </w:rPr>
  </w:style>
  <w:style w:type="paragraph" w:customStyle="1" w:styleId="Heading23">
    <w:name w:val="Heading 2+3"/>
    <w:basedOn w:val="Normal"/>
    <w:next w:val="Normal"/>
    <w:qFormat/>
    <w:rsid w:val="00182101"/>
    <w:pPr>
      <w:widowControl w:val="0"/>
      <w:autoSpaceDE w:val="0"/>
      <w:autoSpaceDN w:val="0"/>
      <w:adjustRightInd w:val="0"/>
    </w:pPr>
    <w:rPr>
      <w:rFonts w:eastAsia="Times New Roman"/>
    </w:rPr>
  </w:style>
  <w:style w:type="paragraph" w:customStyle="1" w:styleId="Normal5">
    <w:name w:val="Normal+5"/>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qFormat/>
    <w:rsid w:val="00182101"/>
    <w:pPr>
      <w:widowControl w:val="0"/>
      <w:autoSpaceDE w:val="0"/>
      <w:autoSpaceDN w:val="0"/>
      <w:adjustRightInd w:val="0"/>
    </w:pPr>
    <w:rPr>
      <w:rFonts w:eastAsia="Times New Roman"/>
    </w:rPr>
  </w:style>
  <w:style w:type="paragraph" w:customStyle="1" w:styleId="Cover2">
    <w:name w:val="Cover 2"/>
    <w:basedOn w:val="Normal"/>
    <w:next w:val="Normal"/>
    <w:qFormat/>
    <w:rsid w:val="00182101"/>
    <w:pPr>
      <w:widowControl w:val="0"/>
      <w:autoSpaceDE w:val="0"/>
      <w:autoSpaceDN w:val="0"/>
      <w:adjustRightInd w:val="0"/>
    </w:pPr>
    <w:rPr>
      <w:rFonts w:eastAsia="Times New Roman"/>
    </w:rPr>
  </w:style>
  <w:style w:type="paragraph" w:customStyle="1" w:styleId="ReportDate">
    <w:name w:val="ReportDate"/>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qFormat/>
    <w:rsid w:val="0018210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18210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8210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kern w:val="32"/>
      <w:sz w:val="32"/>
      <w:u w:val="single"/>
    </w:rPr>
  </w:style>
  <w:style w:type="paragraph" w:customStyle="1" w:styleId="CM30">
    <w:name w:val="CM30"/>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qFormat/>
    <w:rsid w:val="00182101"/>
    <w:pPr>
      <w:keepLines w:val="0"/>
      <w:suppressAutoHyphens/>
      <w:spacing w:before="0"/>
      <w:contextualSpacing/>
      <w:jc w:val="left"/>
    </w:pPr>
    <w:rPr>
      <w:rFonts w:ascii="Trebuchet MS" w:hAnsi="Trebuchet MS"/>
      <w:b w:val="0"/>
      <w:bCs/>
      <w:sz w:val="22"/>
      <w:szCs w:val="20"/>
      <w:u w:val="thick"/>
    </w:rPr>
  </w:style>
  <w:style w:type="paragraph" w:customStyle="1" w:styleId="IndexFixer">
    <w:name w:val="Index Fixer"/>
    <w:basedOn w:val="Heading1"/>
    <w:qFormat/>
    <w:rsid w:val="0018210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caps/>
      <w:sz w:val="32"/>
      <w:szCs w:val="20"/>
    </w:rPr>
  </w:style>
  <w:style w:type="paragraph" w:customStyle="1" w:styleId="SmallNormal">
    <w:name w:val="Small Normal"/>
    <w:basedOn w:val="Normal"/>
    <w:qFormat/>
    <w:rsid w:val="0018210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qFormat/>
    <w:rsid w:val="00182101"/>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82101"/>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18210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182101"/>
    <w:pPr>
      <w:keepLines w:val="0"/>
      <w:suppressAutoHyphens/>
      <w:spacing w:before="0"/>
      <w:contextualSpacing/>
      <w:jc w:val="left"/>
    </w:pPr>
    <w:rPr>
      <w:iCs/>
      <w:sz w:val="24"/>
      <w:szCs w:val="28"/>
      <w:u w:val="none"/>
    </w:rPr>
  </w:style>
  <w:style w:type="paragraph" w:customStyle="1" w:styleId="subhead">
    <w:name w:val="subhead"/>
    <w:basedOn w:val="Normal"/>
    <w:qFormat/>
    <w:rsid w:val="00182101"/>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18210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qFormat/>
    <w:rsid w:val="00182101"/>
  </w:style>
  <w:style w:type="paragraph" w:customStyle="1" w:styleId="StyleUnderliningTimesNewRomanBoldNounderlineKernat16">
    <w:name w:val="Style Underlining + Times New Roman Bold No underline Kern at 16..."/>
    <w:basedOn w:val="Normal"/>
    <w:qFormat/>
    <w:rsid w:val="0018210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182101"/>
    <w:rPr>
      <w:rFonts w:eastAsia="Times New Roman"/>
      <w:b/>
      <w:bCs/>
      <w:kern w:val="32"/>
      <w:sz w:val="32"/>
      <w:szCs w:val="32"/>
    </w:rPr>
  </w:style>
  <w:style w:type="paragraph" w:customStyle="1" w:styleId="StyleBoldUnderliningKernat16pt">
    <w:name w:val="Style Bold Underlining + Kern at 16 pt"/>
    <w:qFormat/>
    <w:rsid w:val="00182101"/>
    <w:pPr>
      <w:widowControl w:val="0"/>
      <w:tabs>
        <w:tab w:val="left" w:pos="8820"/>
      </w:tabs>
      <w:autoSpaceDE w:val="0"/>
      <w:autoSpaceDN w:val="0"/>
      <w:spacing w:before="100" w:after="100"/>
    </w:pPr>
    <w:rPr>
      <w:rFonts w:eastAsia="Times New Roman"/>
      <w:b/>
      <w:bCs/>
      <w:kern w:val="32"/>
      <w:sz w:val="32"/>
      <w:szCs w:val="32"/>
      <w:u w:val="single"/>
      <w:lang w:val="en-GB"/>
    </w:rPr>
  </w:style>
  <w:style w:type="paragraph" w:customStyle="1" w:styleId="boldy">
    <w:name w:val="boldy"/>
    <w:basedOn w:val="Heading2"/>
    <w:qFormat/>
    <w:rsid w:val="00182101"/>
    <w:pPr>
      <w:keepLines w:val="0"/>
      <w:suppressAutoHyphens/>
      <w:spacing w:before="0"/>
      <w:contextualSpacing/>
      <w:jc w:val="left"/>
    </w:pPr>
    <w:rPr>
      <w:iCs/>
      <w:sz w:val="22"/>
      <w:szCs w:val="20"/>
      <w:u w:val="none"/>
    </w:rPr>
  </w:style>
  <w:style w:type="character" w:customStyle="1" w:styleId="CardsFont6ptChar1">
    <w:name w:val="Cards + Font: 6 pt Char1"/>
    <w:link w:val="CardsFont6pt"/>
    <w:locked/>
    <w:rsid w:val="00182101"/>
    <w:rPr>
      <w:rFonts w:ascii="Times New Roman" w:eastAsia="Times New Roman" w:hAnsi="Times New Roman"/>
      <w:sz w:val="12"/>
    </w:rPr>
  </w:style>
  <w:style w:type="paragraph" w:customStyle="1" w:styleId="CardsFont6pt">
    <w:name w:val="Cards + Font: 6 pt"/>
    <w:basedOn w:val="Cards"/>
    <w:link w:val="CardsFont6ptChar1"/>
    <w:autoRedefine/>
    <w:qFormat/>
    <w:rsid w:val="00182101"/>
    <w:pPr>
      <w:widowControl/>
      <w:autoSpaceDE w:val="0"/>
      <w:autoSpaceDN w:val="0"/>
      <w:adjustRightInd w:val="0"/>
      <w:spacing w:after="160" w:line="259" w:lineRule="auto"/>
      <w:ind w:left="0" w:right="0"/>
    </w:pPr>
    <w:rPr>
      <w:rFonts w:cstheme="minorBidi"/>
      <w:sz w:val="12"/>
      <w:szCs w:val="22"/>
    </w:rPr>
  </w:style>
  <w:style w:type="paragraph" w:customStyle="1" w:styleId="TxBr6p1">
    <w:name w:val="TxBr_6p1"/>
    <w:basedOn w:val="Normal"/>
    <w:qFormat/>
    <w:rsid w:val="00182101"/>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qFormat/>
    <w:rsid w:val="00182101"/>
    <w:pPr>
      <w:ind w:left="400"/>
    </w:pPr>
    <w:rPr>
      <w:rFonts w:eastAsia="Times New Roman"/>
      <w:szCs w:val="20"/>
    </w:rPr>
  </w:style>
  <w:style w:type="paragraph" w:customStyle="1" w:styleId="Paste">
    <w:name w:val="Paste"/>
    <w:basedOn w:val="Normal"/>
    <w:qFormat/>
    <w:rsid w:val="00182101"/>
    <w:rPr>
      <w:rFonts w:ascii="Arial Narrow" w:eastAsia="Times New Roman" w:hAnsi="Arial Narrow"/>
    </w:rPr>
  </w:style>
  <w:style w:type="character" w:customStyle="1" w:styleId="UnderlineStyleChar">
    <w:name w:val="Underline Style Char"/>
    <w:link w:val="UnderlineStyle0"/>
    <w:uiPriority w:val="99"/>
    <w:locked/>
    <w:rsid w:val="00182101"/>
    <w:rPr>
      <w:rFonts w:ascii="Times New Roman" w:eastAsia="Times New Roman" w:hAnsi="Times New Roman"/>
      <w:b/>
      <w:u w:val="single"/>
    </w:rPr>
  </w:style>
  <w:style w:type="paragraph" w:customStyle="1" w:styleId="UnderlineStyle0">
    <w:name w:val="Underline Style"/>
    <w:basedOn w:val="Normal"/>
    <w:link w:val="UnderlineStyleChar"/>
    <w:uiPriority w:val="99"/>
    <w:qFormat/>
    <w:rsid w:val="00182101"/>
    <w:rPr>
      <w:rFonts w:ascii="Times New Roman" w:eastAsia="Times New Roman" w:hAnsi="Times New Roman" w:cstheme="minorBidi"/>
      <w:b/>
      <w:u w:val="single"/>
    </w:rPr>
  </w:style>
  <w:style w:type="paragraph" w:customStyle="1" w:styleId="Normalization">
    <w:name w:val="Normalization"/>
    <w:basedOn w:val="Normal"/>
    <w:qFormat/>
    <w:rsid w:val="00182101"/>
    <w:rPr>
      <w:rFonts w:eastAsia="Times New Roman"/>
      <w:sz w:val="18"/>
    </w:rPr>
  </w:style>
  <w:style w:type="paragraph" w:customStyle="1" w:styleId="BreifTitle">
    <w:name w:val="Breif Title"/>
    <w:basedOn w:val="Normal"/>
    <w:autoRedefine/>
    <w:qFormat/>
    <w:rsid w:val="00182101"/>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18210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182101"/>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qFormat/>
    <w:rsid w:val="00182101"/>
    <w:rPr>
      <w:rFonts w:eastAsia="Times New Roman"/>
      <w:color w:val="333333"/>
    </w:rPr>
  </w:style>
  <w:style w:type="paragraph" w:customStyle="1" w:styleId="StyleTagandCiteFranklinGothicDemi">
    <w:name w:val="Style Tag and Cite + Franklin Gothic Demi"/>
    <w:basedOn w:val="Normal"/>
    <w:autoRedefine/>
    <w:qFormat/>
    <w:rsid w:val="00182101"/>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182101"/>
  </w:style>
  <w:style w:type="paragraph" w:customStyle="1" w:styleId="tagCharCharCharCharCharCharChar">
    <w:name w:val="tag Char Char Char Char Char Char Char"/>
    <w:basedOn w:val="Normal"/>
    <w:qFormat/>
    <w:rsid w:val="00182101"/>
    <w:rPr>
      <w:rFonts w:eastAsia="Times New Roman"/>
      <w:b/>
      <w:szCs w:val="20"/>
    </w:rPr>
  </w:style>
  <w:style w:type="paragraph" w:customStyle="1" w:styleId="title-bold-medium">
    <w:name w:val="title-bold-medium"/>
    <w:basedOn w:val="Normal"/>
    <w:qFormat/>
    <w:rsid w:val="00182101"/>
    <w:pPr>
      <w:spacing w:before="100" w:beforeAutospacing="1" w:after="100" w:afterAutospacing="1"/>
    </w:pPr>
    <w:rPr>
      <w:rFonts w:eastAsia="Arial Unicode MS"/>
      <w:b/>
      <w:bCs/>
      <w:color w:val="000000"/>
      <w:szCs w:val="20"/>
    </w:rPr>
  </w:style>
  <w:style w:type="paragraph" w:customStyle="1" w:styleId="lact">
    <w:name w:val="lact"/>
    <w:basedOn w:val="Normal"/>
    <w:qFormat/>
    <w:rsid w:val="0018210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82101"/>
    <w:rPr>
      <w:rFonts w:ascii="Arial Narrow" w:eastAsia="Times New Roman" w:hAnsi="Arial Narrow"/>
      <w:b/>
    </w:rPr>
  </w:style>
  <w:style w:type="paragraph" w:customStyle="1" w:styleId="BLOCKTITLE3">
    <w:name w:val="BLOCK TITLE"/>
    <w:basedOn w:val="Heading1"/>
    <w:link w:val="BLOCKTITLEChar"/>
    <w:qFormat/>
    <w:rsid w:val="0018210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qFormat/>
    <w:rsid w:val="00182101"/>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qFormat/>
    <w:rsid w:val="0018210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82101"/>
    <w:pPr>
      <w:widowControl w:val="0"/>
      <w:autoSpaceDE w:val="0"/>
      <w:autoSpaceDN w:val="0"/>
      <w:adjustRightInd w:val="0"/>
    </w:pPr>
    <w:rPr>
      <w:rFonts w:eastAsia="Times New Roman"/>
      <w:b/>
      <w:szCs w:val="20"/>
    </w:rPr>
  </w:style>
  <w:style w:type="paragraph" w:customStyle="1" w:styleId="ShellTitles">
    <w:name w:val="ShellTitles"/>
    <w:basedOn w:val="Normal"/>
    <w:qFormat/>
    <w:rsid w:val="00182101"/>
    <w:pPr>
      <w:widowControl w:val="0"/>
      <w:autoSpaceDE w:val="0"/>
      <w:autoSpaceDN w:val="0"/>
      <w:adjustRightInd w:val="0"/>
    </w:pPr>
    <w:rPr>
      <w:rFonts w:eastAsia="Times New Roman"/>
      <w:b/>
      <w:szCs w:val="20"/>
    </w:rPr>
  </w:style>
  <w:style w:type="paragraph" w:customStyle="1" w:styleId="maintext">
    <w:name w:val="maintext"/>
    <w:basedOn w:val="Normal"/>
    <w:qFormat/>
    <w:rsid w:val="0018210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182101"/>
    <w:pPr>
      <w:spacing w:before="100" w:beforeAutospacing="1" w:after="100" w:afterAutospacing="1"/>
    </w:pPr>
    <w:rPr>
      <w:rFonts w:eastAsia="Times New Roman"/>
    </w:rPr>
  </w:style>
  <w:style w:type="paragraph" w:customStyle="1" w:styleId="ToRead">
    <w:name w:val="To Read"/>
    <w:basedOn w:val="Normal"/>
    <w:qFormat/>
    <w:rsid w:val="00182101"/>
    <w:pPr>
      <w:ind w:left="720"/>
    </w:pPr>
    <w:rPr>
      <w:rFonts w:ascii="Verdana" w:eastAsia="Times New Roman" w:hAnsi="Verdana"/>
      <w:b/>
      <w:u w:val="single"/>
    </w:rPr>
  </w:style>
  <w:style w:type="paragraph" w:customStyle="1" w:styleId="Style1">
    <w:name w:val="Style 1"/>
    <w:basedOn w:val="Normal"/>
    <w:qFormat/>
    <w:rsid w:val="00182101"/>
    <w:pPr>
      <w:widowControl w:val="0"/>
      <w:ind w:firstLine="216"/>
      <w:jc w:val="both"/>
    </w:pPr>
    <w:rPr>
      <w:rFonts w:eastAsia="Times New Roman"/>
      <w:noProof/>
      <w:color w:val="000000"/>
      <w:szCs w:val="20"/>
    </w:rPr>
  </w:style>
  <w:style w:type="paragraph" w:customStyle="1" w:styleId="Style40">
    <w:name w:val="Style 4"/>
    <w:basedOn w:val="Normal"/>
    <w:qFormat/>
    <w:rsid w:val="00182101"/>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182101"/>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qFormat/>
    <w:rsid w:val="00182101"/>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qFormat/>
    <w:rsid w:val="00182101"/>
    <w:pPr>
      <w:ind w:left="1660"/>
    </w:pPr>
  </w:style>
  <w:style w:type="paragraph" w:customStyle="1" w:styleId="PageNumber1">
    <w:name w:val="Page Number1"/>
    <w:basedOn w:val="Normal"/>
    <w:next w:val="Normal"/>
    <w:qFormat/>
    <w:rsid w:val="00182101"/>
    <w:rPr>
      <w:rFonts w:eastAsia="Times New Roman"/>
    </w:rPr>
  </w:style>
  <w:style w:type="paragraph" w:customStyle="1" w:styleId="Card1">
    <w:name w:val="Card1"/>
    <w:qFormat/>
    <w:rsid w:val="0018210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18210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82101"/>
    <w:pPr>
      <w:ind w:left="288" w:right="288"/>
    </w:pPr>
    <w:rPr>
      <w:rFonts w:eastAsia="Times New Roman"/>
    </w:rPr>
  </w:style>
  <w:style w:type="paragraph" w:customStyle="1" w:styleId="CaseListNormal">
    <w:name w:val="Case List Normal"/>
    <w:basedOn w:val="Normal"/>
    <w:qFormat/>
    <w:rsid w:val="00182101"/>
    <w:rPr>
      <w:rFonts w:ascii="Times" w:eastAsia="Times New Roman" w:hAnsi="Times"/>
      <w:szCs w:val="26"/>
    </w:rPr>
  </w:style>
  <w:style w:type="paragraph" w:customStyle="1" w:styleId="Body">
    <w:name w:val="Body"/>
    <w:basedOn w:val="Normal"/>
    <w:qFormat/>
    <w:rsid w:val="00182101"/>
    <w:pPr>
      <w:outlineLvl w:val="3"/>
    </w:pPr>
    <w:rPr>
      <w:rFonts w:eastAsia="Times New Roman"/>
      <w:szCs w:val="20"/>
    </w:rPr>
  </w:style>
  <w:style w:type="paragraph" w:customStyle="1" w:styleId="3text">
    <w:name w:val="3text"/>
    <w:basedOn w:val="Normal"/>
    <w:qFormat/>
    <w:rsid w:val="00182101"/>
    <w:pPr>
      <w:spacing w:before="100" w:beforeAutospacing="1" w:after="100" w:afterAutospacing="1"/>
    </w:pPr>
    <w:rPr>
      <w:rFonts w:eastAsia="Times New Roman"/>
    </w:rPr>
  </w:style>
  <w:style w:type="paragraph" w:customStyle="1" w:styleId="TimesNewRoman12">
    <w:name w:val="TimesNewRoman12"/>
    <w:qFormat/>
    <w:rsid w:val="0018210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182101"/>
    <w:pPr>
      <w:spacing w:before="100" w:beforeAutospacing="1" w:after="100" w:afterAutospacing="1"/>
    </w:pPr>
    <w:rPr>
      <w:rFonts w:eastAsia="Times New Roman"/>
    </w:rPr>
  </w:style>
  <w:style w:type="paragraph" w:customStyle="1" w:styleId="medium-normal">
    <w:name w:val="medium-normal"/>
    <w:basedOn w:val="Normal"/>
    <w:qFormat/>
    <w:rsid w:val="00182101"/>
    <w:pPr>
      <w:spacing w:before="100" w:beforeAutospacing="1" w:after="100" w:afterAutospacing="1"/>
    </w:pPr>
    <w:rPr>
      <w:rFonts w:eastAsia="Times New Roman"/>
    </w:rPr>
  </w:style>
  <w:style w:type="paragraph" w:customStyle="1" w:styleId="textChar">
    <w:name w:val="text Char"/>
    <w:basedOn w:val="Normal"/>
    <w:autoRedefine/>
    <w:uiPriority w:val="99"/>
    <w:qFormat/>
    <w:rsid w:val="00182101"/>
    <w:rPr>
      <w:rFonts w:eastAsia="Times New Roman"/>
      <w:color w:val="000000"/>
      <w:sz w:val="18"/>
    </w:rPr>
  </w:style>
  <w:style w:type="paragraph" w:customStyle="1" w:styleId="text1">
    <w:name w:val="text1"/>
    <w:basedOn w:val="Normal"/>
    <w:autoRedefine/>
    <w:qFormat/>
    <w:rsid w:val="00182101"/>
    <w:rPr>
      <w:rFonts w:eastAsia="Times New Roman"/>
      <w:szCs w:val="20"/>
    </w:rPr>
  </w:style>
  <w:style w:type="paragraph" w:customStyle="1" w:styleId="RepeatBlockHeading">
    <w:name w:val="Repeat Block Heading"/>
    <w:basedOn w:val="Normal"/>
    <w:autoRedefine/>
    <w:qFormat/>
    <w:rsid w:val="00182101"/>
    <w:pPr>
      <w:jc w:val="center"/>
    </w:pPr>
    <w:rPr>
      <w:rFonts w:eastAsia="Times New Roman"/>
      <w:b/>
      <w:smallCaps/>
      <w:color w:val="000000"/>
      <w:u w:val="thick"/>
    </w:rPr>
  </w:style>
  <w:style w:type="paragraph" w:customStyle="1" w:styleId="story-headline">
    <w:name w:val="story-headline"/>
    <w:basedOn w:val="Normal"/>
    <w:qFormat/>
    <w:rsid w:val="00182101"/>
    <w:pPr>
      <w:spacing w:before="72" w:after="72"/>
    </w:pPr>
    <w:rPr>
      <w:rFonts w:eastAsia="Times New Roman"/>
      <w:b/>
      <w:bCs/>
      <w:sz w:val="26"/>
      <w:szCs w:val="26"/>
    </w:rPr>
  </w:style>
  <w:style w:type="paragraph" w:customStyle="1" w:styleId="story-body">
    <w:name w:val="story-body"/>
    <w:basedOn w:val="Normal"/>
    <w:qFormat/>
    <w:rsid w:val="00182101"/>
    <w:pPr>
      <w:spacing w:before="100" w:beforeAutospacing="1" w:after="100" w:afterAutospacing="1"/>
    </w:pPr>
    <w:rPr>
      <w:rFonts w:eastAsia="Times New Roman"/>
    </w:rPr>
  </w:style>
  <w:style w:type="paragraph" w:customStyle="1" w:styleId="story-dateline">
    <w:name w:val="story-dateline"/>
    <w:basedOn w:val="Normal"/>
    <w:qFormat/>
    <w:rsid w:val="00182101"/>
    <w:rPr>
      <w:rFonts w:eastAsia="Times New Roman"/>
      <w:b/>
      <w:bCs/>
    </w:rPr>
  </w:style>
  <w:style w:type="paragraph" w:customStyle="1" w:styleId="TextofCards">
    <w:name w:val="Text of Cards"/>
    <w:basedOn w:val="Normal"/>
    <w:qFormat/>
    <w:rsid w:val="00182101"/>
    <w:pPr>
      <w:jc w:val="both"/>
    </w:pPr>
    <w:rPr>
      <w:rFonts w:eastAsia="Times New Roman"/>
      <w:color w:val="000000"/>
      <w:spacing w:val="6"/>
      <w:szCs w:val="23"/>
    </w:rPr>
  </w:style>
  <w:style w:type="paragraph" w:customStyle="1" w:styleId="Corpotesto">
    <w:name w:val="Corpo testo"/>
    <w:basedOn w:val="Normal"/>
    <w:qFormat/>
    <w:rsid w:val="00182101"/>
    <w:pPr>
      <w:widowControl w:val="0"/>
      <w:adjustRightInd w:val="0"/>
      <w:spacing w:after="283"/>
    </w:pPr>
    <w:rPr>
      <w:rFonts w:ascii="Times" w:eastAsia="Times New Roman" w:hAnsi="Times"/>
    </w:rPr>
  </w:style>
  <w:style w:type="paragraph" w:customStyle="1" w:styleId="PageHeading">
    <w:name w:val="Page Heading"/>
    <w:basedOn w:val="Heading2"/>
    <w:qFormat/>
    <w:rsid w:val="00182101"/>
    <w:pPr>
      <w:keepLines w:val="0"/>
      <w:suppressAutoHyphens/>
      <w:spacing w:before="0"/>
      <w:contextualSpacing/>
      <w:jc w:val="left"/>
    </w:pPr>
    <w:rPr>
      <w:bCs/>
      <w:sz w:val="32"/>
      <w:szCs w:val="16"/>
      <w:u w:val="none"/>
    </w:rPr>
  </w:style>
  <w:style w:type="paragraph" w:customStyle="1" w:styleId="tagCharChar1Char">
    <w:name w:val="tag Char Char1 Char"/>
    <w:qFormat/>
    <w:rsid w:val="00182101"/>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18210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18210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182101"/>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182101"/>
    <w:rPr>
      <w:rFonts w:ascii="Arial" w:hAnsi="Arial"/>
      <w:b w:val="0"/>
      <w:caps w:val="0"/>
    </w:rPr>
  </w:style>
  <w:style w:type="paragraph" w:customStyle="1" w:styleId="ProjectTitleLine">
    <w:name w:val="Project Title Line"/>
    <w:basedOn w:val="Normal"/>
    <w:next w:val="Normal"/>
    <w:autoRedefine/>
    <w:qFormat/>
    <w:rsid w:val="00182101"/>
    <w:pPr>
      <w:jc w:val="center"/>
    </w:pPr>
    <w:rPr>
      <w:rFonts w:eastAsia="Times New Roman"/>
      <w:caps/>
      <w:szCs w:val="20"/>
    </w:rPr>
  </w:style>
  <w:style w:type="paragraph" w:customStyle="1" w:styleId="LanguageStrike">
    <w:name w:val="Language Strike"/>
    <w:basedOn w:val="Normal"/>
    <w:next w:val="Normal"/>
    <w:qFormat/>
    <w:rsid w:val="00182101"/>
    <w:rPr>
      <w:rFonts w:ascii="Arial Narrow" w:eastAsia="Times New Roman" w:hAnsi="Arial Narrow"/>
      <w:strike/>
    </w:rPr>
  </w:style>
  <w:style w:type="paragraph" w:customStyle="1" w:styleId="NormalVerdana">
    <w:name w:val="Normal + Verdana"/>
    <w:aliases w:val="10 pt,White,Normal + Arial"/>
    <w:basedOn w:val="Normal"/>
    <w:qFormat/>
    <w:rsid w:val="00182101"/>
    <w:rPr>
      <w:rFonts w:eastAsia="Times New Roman"/>
      <w:szCs w:val="20"/>
      <w:u w:val="single"/>
    </w:rPr>
  </w:style>
  <w:style w:type="paragraph" w:customStyle="1" w:styleId="Normal10pt">
    <w:name w:val="Normal + 10 pt"/>
    <w:basedOn w:val="Normal"/>
    <w:qFormat/>
    <w:rsid w:val="00182101"/>
    <w:rPr>
      <w:rFonts w:eastAsia="Times New Roman"/>
      <w:szCs w:val="20"/>
    </w:rPr>
  </w:style>
  <w:style w:type="paragraph" w:customStyle="1" w:styleId="cardChar1Char">
    <w:name w:val="card Char1 Char"/>
    <w:basedOn w:val="Normal"/>
    <w:qFormat/>
    <w:rsid w:val="00182101"/>
    <w:pPr>
      <w:ind w:left="288" w:right="288"/>
    </w:pPr>
    <w:rPr>
      <w:rFonts w:eastAsia="Times New Roman"/>
      <w:szCs w:val="20"/>
    </w:rPr>
  </w:style>
  <w:style w:type="paragraph" w:customStyle="1" w:styleId="CM12">
    <w:name w:val="CM12"/>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qFormat/>
    <w:rsid w:val="00182101"/>
    <w:pPr>
      <w:spacing w:before="100" w:beforeAutospacing="1" w:after="100" w:afterAutospacing="1"/>
    </w:pPr>
    <w:rPr>
      <w:rFonts w:eastAsia="Times New Roman"/>
      <w:b/>
      <w:bCs/>
    </w:rPr>
  </w:style>
  <w:style w:type="paragraph" w:customStyle="1" w:styleId="StrikeThrough">
    <w:name w:val="Strike Through"/>
    <w:basedOn w:val="Normal"/>
    <w:next w:val="Normal"/>
    <w:qFormat/>
    <w:rsid w:val="00182101"/>
    <w:rPr>
      <w:rFonts w:ascii="Arial Narrow" w:eastAsia="Times New Roman" w:hAnsi="Arial Narrow"/>
      <w:strike/>
      <w:szCs w:val="20"/>
    </w:rPr>
  </w:style>
  <w:style w:type="paragraph" w:customStyle="1" w:styleId="textbodyblack">
    <w:name w:val="textbodyblack"/>
    <w:basedOn w:val="Normal"/>
    <w:qFormat/>
    <w:rsid w:val="00182101"/>
    <w:pPr>
      <w:spacing w:before="100" w:beforeAutospacing="1" w:after="100" w:afterAutospacing="1"/>
    </w:pPr>
    <w:rPr>
      <w:rFonts w:eastAsia="Times New Roman"/>
    </w:rPr>
  </w:style>
  <w:style w:type="paragraph" w:customStyle="1" w:styleId="BlockHeading1">
    <w:name w:val="Block Heading 1"/>
    <w:basedOn w:val="Normal"/>
    <w:qFormat/>
    <w:rsid w:val="0018210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821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qFormat/>
    <w:rsid w:val="0018210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82101"/>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182101"/>
    <w:rPr>
      <w:rFonts w:ascii="Times New Roman" w:eastAsia="Times New Roman" w:hAnsi="Times New Roman" w:cstheme="minorBidi"/>
      <w:b/>
      <w:bCs/>
      <w:szCs w:val="16"/>
      <w:u w:val="single"/>
    </w:rPr>
  </w:style>
  <w:style w:type="paragraph" w:customStyle="1" w:styleId="StyleLeft02">
    <w:name w:val="Style Left:  0.2&quot;"/>
    <w:basedOn w:val="Normal"/>
    <w:qFormat/>
    <w:rsid w:val="00182101"/>
    <w:pPr>
      <w:ind w:left="288"/>
    </w:pPr>
    <w:rPr>
      <w:rFonts w:eastAsia="SimSun"/>
      <w:szCs w:val="20"/>
      <w:lang w:eastAsia="zh-CN"/>
    </w:rPr>
  </w:style>
  <w:style w:type="paragraph" w:customStyle="1" w:styleId="Quote2">
    <w:name w:val="Quote2"/>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82101"/>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182101"/>
    <w:pPr>
      <w:keepNext/>
      <w:keepLines/>
      <w:spacing w:before="200"/>
      <w:outlineLvl w:val="3"/>
    </w:pPr>
    <w:rPr>
      <w:rFonts w:eastAsia="Times New Roman"/>
      <w:b/>
      <w:bCs/>
      <w:iCs/>
      <w:sz w:val="26"/>
    </w:rPr>
  </w:style>
  <w:style w:type="character" w:customStyle="1" w:styleId="Style2Char">
    <w:name w:val="Style2 Char"/>
    <w:link w:val="Style2"/>
    <w:uiPriority w:val="99"/>
    <w:locked/>
    <w:rsid w:val="00182101"/>
    <w:rPr>
      <w:rFonts w:ascii="Calibri" w:eastAsia="Times New Roman" w:hAnsi="Calibri" w:cs="Times New Roman"/>
      <w:b/>
      <w:bCs/>
      <w:iCs/>
      <w:caps/>
      <w:sz w:val="26"/>
      <w:szCs w:val="20"/>
    </w:rPr>
  </w:style>
  <w:style w:type="paragraph" w:customStyle="1" w:styleId="post-subtitle">
    <w:name w:val="post-subtitle"/>
    <w:basedOn w:val="Normal"/>
    <w:qFormat/>
    <w:rsid w:val="00182101"/>
    <w:pPr>
      <w:spacing w:before="100" w:beforeAutospacing="1" w:after="100" w:afterAutospacing="1"/>
    </w:pPr>
    <w:rPr>
      <w:rFonts w:eastAsia="Times New Roman"/>
    </w:rPr>
  </w:style>
  <w:style w:type="paragraph" w:customStyle="1" w:styleId="Pa0">
    <w:name w:val="Pa0"/>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qFormat/>
    <w:rsid w:val="00182101"/>
    <w:pPr>
      <w:spacing w:before="100" w:beforeAutospacing="1" w:after="100" w:afterAutospacing="1"/>
    </w:pPr>
    <w:rPr>
      <w:rFonts w:eastAsia="Times New Roman"/>
    </w:rPr>
  </w:style>
  <w:style w:type="paragraph" w:customStyle="1" w:styleId="Pa5">
    <w:name w:val="Pa5"/>
    <w:basedOn w:val="Default"/>
    <w:next w:val="Default"/>
    <w:uiPriority w:val="99"/>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qFormat/>
    <w:rsid w:val="00182101"/>
    <w:pPr>
      <w:spacing w:before="100" w:beforeAutospacing="1" w:after="100" w:afterAutospacing="1"/>
    </w:pPr>
    <w:rPr>
      <w:rFonts w:eastAsia="Times New Roman"/>
    </w:rPr>
  </w:style>
  <w:style w:type="paragraph" w:customStyle="1" w:styleId="tagline">
    <w:name w:val="tagline"/>
    <w:basedOn w:val="Normal"/>
    <w:qFormat/>
    <w:rsid w:val="00182101"/>
    <w:pPr>
      <w:spacing w:before="100" w:beforeAutospacing="1" w:after="100" w:afterAutospacing="1"/>
    </w:pPr>
    <w:rPr>
      <w:rFonts w:eastAsia="Times New Roman"/>
    </w:rPr>
  </w:style>
  <w:style w:type="paragraph" w:customStyle="1" w:styleId="Block1">
    <w:name w:val="Block1"/>
    <w:basedOn w:val="Normal"/>
    <w:next w:val="Normal"/>
    <w:uiPriority w:val="3"/>
    <w:qFormat/>
    <w:rsid w:val="0018210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8210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182101"/>
    <w:rPr>
      <w:sz w:val="10"/>
    </w:rPr>
  </w:style>
  <w:style w:type="paragraph" w:customStyle="1" w:styleId="ReallySamllText">
    <w:name w:val="ReallySamllText"/>
    <w:basedOn w:val="Normal"/>
    <w:link w:val="ReallySamllTextChar"/>
    <w:autoRedefine/>
    <w:qFormat/>
    <w:rsid w:val="00182101"/>
    <w:rPr>
      <w:rFonts w:asciiTheme="minorHAnsi" w:hAnsiTheme="minorHAnsi" w:cstheme="minorBidi"/>
      <w:sz w:val="10"/>
    </w:rPr>
  </w:style>
  <w:style w:type="paragraph" w:customStyle="1" w:styleId="Card6pt">
    <w:name w:val="Card 6pt"/>
    <w:basedOn w:val="Normal"/>
    <w:qFormat/>
    <w:rsid w:val="00182101"/>
    <w:rPr>
      <w:rFonts w:eastAsia="Times New Roman"/>
      <w:sz w:val="12"/>
    </w:rPr>
  </w:style>
  <w:style w:type="paragraph" w:customStyle="1" w:styleId="CardCites">
    <w:name w:val="Card Cites"/>
    <w:basedOn w:val="Normal"/>
    <w:next w:val="Normal"/>
    <w:qFormat/>
    <w:rsid w:val="00182101"/>
    <w:rPr>
      <w:rFonts w:eastAsia="Times New Roman"/>
      <w:b/>
    </w:rPr>
  </w:style>
  <w:style w:type="paragraph" w:customStyle="1" w:styleId="Cardtext3">
    <w:name w:val="Card text"/>
    <w:qFormat/>
    <w:rsid w:val="00182101"/>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182101"/>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182101"/>
    <w:pPr>
      <w:ind w:left="400"/>
    </w:pPr>
    <w:rPr>
      <w:rFonts w:eastAsia="Times New Roman"/>
    </w:rPr>
  </w:style>
  <w:style w:type="paragraph" w:customStyle="1" w:styleId="TagCiteChar1">
    <w:name w:val="Tag / Cite Char"/>
    <w:basedOn w:val="Normal"/>
    <w:qFormat/>
    <w:rsid w:val="00182101"/>
    <w:rPr>
      <w:rFonts w:eastAsia="Times New Roman"/>
      <w:b/>
      <w:color w:val="000000"/>
    </w:rPr>
  </w:style>
  <w:style w:type="paragraph" w:customStyle="1" w:styleId="PageNumber2">
    <w:name w:val="Page Number2"/>
    <w:basedOn w:val="Normal"/>
    <w:next w:val="Normal"/>
    <w:qFormat/>
    <w:rsid w:val="00182101"/>
    <w:rPr>
      <w:rFonts w:eastAsia="Times New Roman"/>
    </w:rPr>
  </w:style>
  <w:style w:type="paragraph" w:customStyle="1" w:styleId="HeaderFooter">
    <w:name w:val="Header &amp; Footer"/>
    <w:qFormat/>
    <w:rsid w:val="0018210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182101"/>
    <w:rPr>
      <w:rFonts w:ascii="Arial Narrow" w:eastAsia="Times New Roman" w:hAnsi="Arial Narrow"/>
      <w:color w:val="000000"/>
    </w:rPr>
  </w:style>
  <w:style w:type="paragraph" w:customStyle="1" w:styleId="CardTextUnderlined">
    <w:name w:val="Card Text Underlined"/>
    <w:basedOn w:val="Normal"/>
    <w:qFormat/>
    <w:rsid w:val="00182101"/>
    <w:rPr>
      <w:rFonts w:ascii="Arial Narrow" w:eastAsia="Times New Roman" w:hAnsi="Arial Narrow"/>
      <w:u w:val="single"/>
    </w:rPr>
  </w:style>
  <w:style w:type="paragraph" w:customStyle="1" w:styleId="HeaderDebate">
    <w:name w:val="Header Debate"/>
    <w:basedOn w:val="Normal"/>
    <w:qFormat/>
    <w:rsid w:val="00182101"/>
    <w:pPr>
      <w:jc w:val="center"/>
      <w:outlineLvl w:val="0"/>
    </w:pPr>
    <w:rPr>
      <w:rFonts w:eastAsia="Times New Roman"/>
      <w:b/>
      <w:sz w:val="48"/>
      <w:u w:val="words"/>
    </w:rPr>
  </w:style>
  <w:style w:type="paragraph" w:customStyle="1" w:styleId="NormalWeb1">
    <w:name w:val="Normal (Web)1"/>
    <w:basedOn w:val="Normal"/>
    <w:qFormat/>
    <w:rsid w:val="00182101"/>
    <w:pPr>
      <w:spacing w:before="100" w:beforeAutospacing="1" w:after="100" w:afterAutospacing="1"/>
    </w:pPr>
    <w:rPr>
      <w:rFonts w:eastAsia="Times New Roman"/>
      <w:szCs w:val="20"/>
    </w:rPr>
  </w:style>
  <w:style w:type="paragraph" w:customStyle="1" w:styleId="CardTagCharChar">
    <w:name w:val="Card Tag Char Char"/>
    <w:basedOn w:val="Normal"/>
    <w:qFormat/>
    <w:rsid w:val="00182101"/>
    <w:rPr>
      <w:rFonts w:eastAsia="Times New Roman"/>
      <w:b/>
    </w:rPr>
  </w:style>
  <w:style w:type="paragraph" w:customStyle="1" w:styleId="fixed">
    <w:name w:val="fixed"/>
    <w:basedOn w:val="Normal"/>
    <w:qFormat/>
    <w:rsid w:val="0018210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182101"/>
    <w:pPr>
      <w:spacing w:before="100" w:beforeAutospacing="1" w:after="100" w:afterAutospacing="1"/>
    </w:pPr>
    <w:rPr>
      <w:rFonts w:eastAsia="Times New Roman"/>
    </w:rPr>
  </w:style>
  <w:style w:type="paragraph" w:customStyle="1" w:styleId="Subtitle1">
    <w:name w:val="Subtitle1"/>
    <w:basedOn w:val="Normal"/>
    <w:qFormat/>
    <w:rsid w:val="00182101"/>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182101"/>
    <w:pPr>
      <w:autoSpaceDE w:val="0"/>
      <w:autoSpaceDN w:val="0"/>
      <w:adjustRightInd w:val="0"/>
    </w:pPr>
    <w:rPr>
      <w:rFonts w:eastAsia="Times New Roman"/>
    </w:rPr>
  </w:style>
  <w:style w:type="character" w:customStyle="1" w:styleId="NormalUnderlineChar1">
    <w:name w:val="Normal Underline Char1"/>
    <w:locked/>
    <w:rsid w:val="00182101"/>
    <w:rPr>
      <w:u w:val="single"/>
    </w:rPr>
  </w:style>
  <w:style w:type="character" w:customStyle="1" w:styleId="CardUpSize-LightChar">
    <w:name w:val="CardUpSize - Light Char"/>
    <w:link w:val="CardUpSize-Light"/>
    <w:locked/>
    <w:rsid w:val="00182101"/>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182101"/>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18210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182101"/>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182101"/>
    <w:rPr>
      <w:rFonts w:ascii="Verdana" w:eastAsia="Times New Roman" w:hAnsi="Verdana"/>
    </w:rPr>
  </w:style>
  <w:style w:type="paragraph" w:customStyle="1" w:styleId="clearformatting">
    <w:name w:val="clear formatting"/>
    <w:basedOn w:val="Heading2"/>
    <w:qFormat/>
    <w:rsid w:val="00182101"/>
    <w:pPr>
      <w:keepNext w:val="0"/>
      <w:keepLines w:val="0"/>
      <w:autoSpaceDE w:val="0"/>
      <w:autoSpaceDN w:val="0"/>
      <w:adjustRightInd w:val="0"/>
      <w:spacing w:before="0"/>
      <w:jc w:val="left"/>
      <w:outlineLvl w:val="9"/>
    </w:pPr>
    <w:rPr>
      <w:b w:val="0"/>
      <w:bCs/>
      <w:sz w:val="22"/>
      <w:szCs w:val="18"/>
      <w:u w:val="none"/>
    </w:rPr>
  </w:style>
  <w:style w:type="paragraph" w:customStyle="1" w:styleId="Blocktitle4">
    <w:name w:val="Block title"/>
    <w:basedOn w:val="Heading1"/>
    <w:autoRedefine/>
    <w:qFormat/>
    <w:rsid w:val="00182101"/>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182101"/>
    <w:pPr>
      <w:spacing w:after="240" w:line="360" w:lineRule="atLeast"/>
    </w:pPr>
    <w:rPr>
      <w:rFonts w:eastAsia="Times New Roman"/>
      <w:b/>
      <w:bCs/>
      <w:szCs w:val="16"/>
    </w:rPr>
  </w:style>
  <w:style w:type="paragraph" w:customStyle="1" w:styleId="PlaceholderText1">
    <w:name w:val="Placeholder Text1"/>
    <w:basedOn w:val="Normal"/>
    <w:qFormat/>
    <w:rsid w:val="00182101"/>
    <w:pPr>
      <w:keepNext/>
      <w:numPr>
        <w:numId w:val="1"/>
      </w:numPr>
      <w:tabs>
        <w:tab w:val="num" w:pos="360"/>
      </w:tabs>
      <w:ind w:left="0" w:firstLine="0"/>
      <w:outlineLvl w:val="0"/>
    </w:pPr>
  </w:style>
  <w:style w:type="character" w:customStyle="1" w:styleId="ImportantTextChar">
    <w:name w:val="Important Text Char"/>
    <w:link w:val="ImportantText"/>
    <w:locked/>
    <w:rsid w:val="0018210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18210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182101"/>
    <w:rPr>
      <w:rFonts w:ascii="Arial Narrow" w:hAnsi="Arial Narrow"/>
      <w:sz w:val="16"/>
    </w:rPr>
  </w:style>
  <w:style w:type="paragraph" w:customStyle="1" w:styleId="Debate-CardTagandCite-F6">
    <w:name w:val="Debate- Card Tag and Cite- F6"/>
    <w:basedOn w:val="Normal"/>
    <w:link w:val="Debate-CardTagandCite-F6Char"/>
    <w:qFormat/>
    <w:rsid w:val="00182101"/>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182101"/>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182101"/>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182101"/>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182101"/>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182101"/>
    <w:rPr>
      <w:rFonts w:ascii="HNKAOE+Arial" w:hAnsi="HNKAOE+Arial"/>
    </w:rPr>
  </w:style>
  <w:style w:type="paragraph" w:customStyle="1" w:styleId="StyleBodyText11ptBlackUnderline">
    <w:name w:val="Style Body Text + 11 pt Black Underline"/>
    <w:basedOn w:val="BodyText"/>
    <w:link w:val="StyleBodyText11ptBlackUnderlineChar"/>
    <w:qFormat/>
    <w:rsid w:val="00182101"/>
    <w:pPr>
      <w:spacing w:before="100" w:beforeAutospacing="1" w:after="100" w:afterAutospacing="1"/>
    </w:pPr>
    <w:rPr>
      <w:rFonts w:ascii="HNKAOE+Arial" w:hAnsi="HNKAOE+Arial" w:cstheme="minorBidi"/>
    </w:rPr>
  </w:style>
  <w:style w:type="character" w:customStyle="1" w:styleId="StyleBodyText11ptBoldBlackChar">
    <w:name w:val="Style Body Text + 11 pt Bold Black Char"/>
    <w:link w:val="StyleBodyText11ptBoldBlack"/>
    <w:locked/>
    <w:rsid w:val="00182101"/>
    <w:rPr>
      <w:rFonts w:ascii="HNKAOE+Arial" w:hAnsi="HNKAOE+Arial"/>
    </w:rPr>
  </w:style>
  <w:style w:type="paragraph" w:customStyle="1" w:styleId="StyleBodyText11ptBoldBlack">
    <w:name w:val="Style Body Text + 11 pt Bold Black"/>
    <w:basedOn w:val="BodyText"/>
    <w:link w:val="StyleBodyText11ptBoldBlackChar"/>
    <w:qFormat/>
    <w:rsid w:val="00182101"/>
    <w:pPr>
      <w:spacing w:before="100" w:beforeAutospacing="1" w:after="100" w:afterAutospacing="1"/>
    </w:pPr>
    <w:rPr>
      <w:rFonts w:ascii="HNKAOE+Arial" w:hAnsi="HNKAOE+Arial" w:cstheme="minorBidi"/>
    </w:rPr>
  </w:style>
  <w:style w:type="character" w:customStyle="1" w:styleId="StyletinyBoldChar">
    <w:name w:val="Style tiny + Bold Char"/>
    <w:link w:val="StyletinyBold"/>
    <w:locked/>
    <w:rsid w:val="00182101"/>
    <w:rPr>
      <w:rFonts w:ascii="Times New Roman" w:eastAsia="Malgun Gothic" w:hAnsi="Times New Roman"/>
      <w:bCs/>
    </w:rPr>
  </w:style>
  <w:style w:type="paragraph" w:customStyle="1" w:styleId="StyletinyBold">
    <w:name w:val="Style tiny + Bold"/>
    <w:basedOn w:val="tiny"/>
    <w:link w:val="StyletinyBoldChar"/>
    <w:qFormat/>
    <w:rsid w:val="00182101"/>
    <w:rPr>
      <w:rFonts w:cstheme="minorBidi"/>
      <w:bCs/>
      <w:sz w:val="22"/>
      <w:szCs w:val="22"/>
    </w:rPr>
  </w:style>
  <w:style w:type="character" w:customStyle="1" w:styleId="Heading5SizeDownChar">
    <w:name w:val="Heading 5 Size Down Char"/>
    <w:link w:val="Heading5SizeDown"/>
    <w:locked/>
    <w:rsid w:val="00182101"/>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182101"/>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182101"/>
    <w:rPr>
      <w:rFonts w:ascii="Times New Roman" w:eastAsia="Times New Roman" w:hAnsi="Times New Roman" w:cs="Arial"/>
      <w:b/>
      <w:szCs w:val="44"/>
    </w:rPr>
  </w:style>
  <w:style w:type="paragraph" w:customStyle="1" w:styleId="Normal2Bold">
    <w:name w:val="Normal2 + Bold"/>
    <w:basedOn w:val="Normal"/>
    <w:link w:val="Normal2BoldChar"/>
    <w:qFormat/>
    <w:rsid w:val="00182101"/>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182101"/>
    <w:rPr>
      <w:rFonts w:ascii="Times New Roman" w:eastAsia="Times New Roman" w:hAnsi="Times New Roman"/>
      <w:lang w:eastAsia="ar-SA"/>
    </w:rPr>
  </w:style>
  <w:style w:type="paragraph" w:customStyle="1" w:styleId="ListContents">
    <w:name w:val="List Contents"/>
    <w:basedOn w:val="Normal"/>
    <w:link w:val="ListContentsChar"/>
    <w:qFormat/>
    <w:rsid w:val="00182101"/>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8210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182101"/>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182101"/>
  </w:style>
  <w:style w:type="paragraph" w:customStyle="1" w:styleId="CardsFont12ptCharCharCharCharCharCharCharCharChar">
    <w:name w:val="Cards + Font: 12 pt Char Char Char Char Char Char Char Char Char"/>
    <w:basedOn w:val="Cards"/>
    <w:link w:val="CardsFont12ptCharCharCharCharCharCharCharCharCharChar"/>
    <w:qFormat/>
    <w:rsid w:val="00182101"/>
    <w:pPr>
      <w:spacing w:after="160" w:line="259" w:lineRule="auto"/>
      <w:jc w:val="both"/>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18210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182101"/>
    <w:pPr>
      <w:autoSpaceDE w:val="0"/>
      <w:autoSpaceDN w:val="0"/>
      <w:adjustRightInd w:val="0"/>
      <w:ind w:left="432" w:right="432"/>
      <w:jc w:val="both"/>
    </w:pPr>
    <w:rPr>
      <w:rFonts w:ascii="Times New Roman" w:eastAsia="Times New Roman" w:hAnsi="Times New Roman" w:cstheme="minorBidi"/>
      <w:u w:val="thick"/>
    </w:rPr>
  </w:style>
  <w:style w:type="character" w:customStyle="1" w:styleId="TagCiteChar2">
    <w:name w:val="Tag &amp; Cite Char"/>
    <w:link w:val="TagCite1"/>
    <w:locked/>
    <w:rsid w:val="00182101"/>
    <w:rPr>
      <w:rFonts w:ascii="Arial" w:eastAsia="Times New Roman" w:hAnsi="Arial"/>
      <w:b/>
    </w:rPr>
  </w:style>
  <w:style w:type="paragraph" w:customStyle="1" w:styleId="TagCite1">
    <w:name w:val="Tag &amp; Cite"/>
    <w:basedOn w:val="Normal"/>
    <w:link w:val="TagCiteChar2"/>
    <w:qFormat/>
    <w:rsid w:val="00182101"/>
    <w:pPr>
      <w:jc w:val="both"/>
    </w:pPr>
    <w:rPr>
      <w:rFonts w:ascii="Arial" w:eastAsia="Times New Roman" w:hAnsi="Arial" w:cstheme="minorBidi"/>
      <w:b/>
    </w:rPr>
  </w:style>
  <w:style w:type="character" w:customStyle="1" w:styleId="HighlightedTextChar">
    <w:name w:val="Highlighted Text Char"/>
    <w:link w:val="HighlightedText"/>
    <w:locked/>
    <w:rsid w:val="00182101"/>
    <w:rPr>
      <w:rFonts w:ascii="Arial" w:eastAsia="Times New Roman" w:hAnsi="Arial"/>
      <w:b/>
      <w:u w:val="thick"/>
    </w:rPr>
  </w:style>
  <w:style w:type="paragraph" w:customStyle="1" w:styleId="HighlightedText">
    <w:name w:val="Highlighted Text"/>
    <w:basedOn w:val="Normal"/>
    <w:link w:val="HighlightedTextChar"/>
    <w:qFormat/>
    <w:rsid w:val="00182101"/>
    <w:pPr>
      <w:jc w:val="both"/>
    </w:pPr>
    <w:rPr>
      <w:rFonts w:ascii="Arial" w:eastAsia="Times New Roman" w:hAnsi="Arial" w:cstheme="minorBidi"/>
      <w:b/>
      <w:u w:val="thick"/>
    </w:rPr>
  </w:style>
  <w:style w:type="character" w:customStyle="1" w:styleId="UnunderlinedChar">
    <w:name w:val="Ununderlined Char"/>
    <w:link w:val="Ununderlined"/>
    <w:locked/>
    <w:rsid w:val="00182101"/>
    <w:rPr>
      <w:rFonts w:ascii="Arial" w:eastAsia="Times New Roman" w:hAnsi="Arial"/>
      <w:sz w:val="12"/>
    </w:rPr>
  </w:style>
  <w:style w:type="paragraph" w:customStyle="1" w:styleId="Ununderlined">
    <w:name w:val="Ununderlined"/>
    <w:basedOn w:val="Normal"/>
    <w:link w:val="UnunderlinedChar"/>
    <w:qFormat/>
    <w:rsid w:val="00182101"/>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182101"/>
    <w:rPr>
      <w:rFonts w:eastAsia="Times New Roman"/>
      <w:szCs w:val="20"/>
    </w:rPr>
  </w:style>
  <w:style w:type="character" w:customStyle="1" w:styleId="textunderlineChar">
    <w:name w:val="text underline Char"/>
    <w:link w:val="textunderline"/>
    <w:locked/>
    <w:rsid w:val="00182101"/>
    <w:rPr>
      <w:rFonts w:ascii="Times New Roman" w:eastAsia="Times New Roman" w:hAnsi="Times New Roman"/>
      <w:u w:val="single"/>
    </w:rPr>
  </w:style>
  <w:style w:type="paragraph" w:customStyle="1" w:styleId="textunderline">
    <w:name w:val="text underline"/>
    <w:basedOn w:val="Normal"/>
    <w:link w:val="textunderlineChar"/>
    <w:autoRedefine/>
    <w:qFormat/>
    <w:rsid w:val="00182101"/>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qFormat/>
    <w:locked/>
    <w:rsid w:val="00182101"/>
    <w:rPr>
      <w:rFonts w:ascii="Garamond" w:hAnsi="Garamond"/>
      <w:b/>
    </w:rPr>
  </w:style>
  <w:style w:type="paragraph" w:customStyle="1" w:styleId="DebateTag">
    <w:name w:val="Debate Tag"/>
    <w:basedOn w:val="Normal"/>
    <w:link w:val="DebateTagChar"/>
    <w:autoRedefine/>
    <w:qFormat/>
    <w:rsid w:val="00182101"/>
    <w:pPr>
      <w:tabs>
        <w:tab w:val="left" w:pos="270"/>
      </w:tabs>
    </w:pPr>
    <w:rPr>
      <w:rFonts w:ascii="Garamond" w:hAnsi="Garamond" w:cstheme="minorBidi"/>
      <w:b/>
    </w:rPr>
  </w:style>
  <w:style w:type="paragraph" w:customStyle="1" w:styleId="DebateCite">
    <w:name w:val="Debate Cite"/>
    <w:basedOn w:val="Normal"/>
    <w:autoRedefine/>
    <w:qFormat/>
    <w:rsid w:val="00182101"/>
    <w:pPr>
      <w:tabs>
        <w:tab w:val="left" w:pos="270"/>
      </w:tabs>
    </w:pPr>
    <w:rPr>
      <w:rFonts w:eastAsia="Times New Roman"/>
    </w:rPr>
  </w:style>
  <w:style w:type="paragraph" w:customStyle="1" w:styleId="BlockTitle10">
    <w:name w:val="Block Title #1"/>
    <w:basedOn w:val="Heading1"/>
    <w:qFormat/>
    <w:rsid w:val="0018210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182101"/>
    <w:pPr>
      <w:widowControl w:val="0"/>
      <w:suppressAutoHyphens/>
    </w:pPr>
    <w:rPr>
      <w:rFonts w:ascii="Courier New" w:eastAsia="Courier New" w:hAnsi="Courier New"/>
      <w:szCs w:val="20"/>
    </w:rPr>
  </w:style>
  <w:style w:type="paragraph" w:customStyle="1" w:styleId="MaggieTag">
    <w:name w:val="MaggieTag"/>
    <w:basedOn w:val="Heading2"/>
    <w:qFormat/>
    <w:rsid w:val="00182101"/>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182101"/>
    <w:rPr>
      <w:rFonts w:ascii="Times New Roman" w:eastAsia="Times New Roman" w:hAnsi="Times New Roman"/>
    </w:rPr>
  </w:style>
  <w:style w:type="paragraph" w:customStyle="1" w:styleId="Heading4Cite">
    <w:name w:val="Heading 4 Cite"/>
    <w:basedOn w:val="Normal"/>
    <w:link w:val="Heading4CiteChar"/>
    <w:autoRedefine/>
    <w:qFormat/>
    <w:rsid w:val="00182101"/>
    <w:rPr>
      <w:rFonts w:ascii="Times New Roman" w:eastAsia="Times New Roman" w:hAnsi="Times New Roman" w:cstheme="minorBidi"/>
    </w:rPr>
  </w:style>
  <w:style w:type="paragraph" w:customStyle="1" w:styleId="4">
    <w:name w:val="4"/>
    <w:basedOn w:val="Normal"/>
    <w:qFormat/>
    <w:rsid w:val="00182101"/>
    <w:rPr>
      <w:rFonts w:eastAsia="Times New Roman"/>
    </w:rPr>
  </w:style>
  <w:style w:type="character" w:customStyle="1" w:styleId="UnunderlinedTextChar">
    <w:name w:val="Ununderlined Text Char"/>
    <w:link w:val="UnunderlinedText"/>
    <w:locked/>
    <w:rsid w:val="00182101"/>
    <w:rPr>
      <w:rFonts w:eastAsia="Times New Roman"/>
      <w:bCs/>
      <w:sz w:val="12"/>
    </w:rPr>
  </w:style>
  <w:style w:type="paragraph" w:customStyle="1" w:styleId="UnunderlinedText">
    <w:name w:val="Ununderlined Text"/>
    <w:basedOn w:val="Normal"/>
    <w:link w:val="UnunderlinedTextChar"/>
    <w:autoRedefine/>
    <w:qFormat/>
    <w:rsid w:val="00182101"/>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182101"/>
    <w:pPr>
      <w:spacing w:after="200" w:line="276" w:lineRule="auto"/>
      <w:ind w:left="288" w:right="288"/>
    </w:pPr>
    <w:rPr>
      <w:rFonts w:eastAsia="Times New Roman"/>
      <w:bCs/>
    </w:rPr>
  </w:style>
  <w:style w:type="paragraph" w:customStyle="1" w:styleId="HiddenBlockHeader">
    <w:name w:val="Hidden Block Header"/>
    <w:basedOn w:val="BlockHeadings"/>
    <w:next w:val="Nothing"/>
    <w:link w:val="HiddenBlockHeaderChar"/>
    <w:qFormat/>
    <w:rsid w:val="00182101"/>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1821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qFormat/>
    <w:rsid w:val="00182101"/>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qFormat/>
    <w:rsid w:val="00182101"/>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182101"/>
    <w:rPr>
      <w:rFonts w:ascii="Century Gothic" w:eastAsia="Cambria" w:hAnsi="Century Gothic"/>
      <w:u w:val="thick"/>
    </w:rPr>
  </w:style>
  <w:style w:type="paragraph" w:customStyle="1" w:styleId="Card-Underline">
    <w:name w:val="Card-Underline"/>
    <w:basedOn w:val="Normal"/>
    <w:link w:val="Card-UnderlineChar"/>
    <w:qFormat/>
    <w:rsid w:val="00182101"/>
    <w:rPr>
      <w:rFonts w:ascii="Century Gothic" w:eastAsia="Cambria" w:hAnsi="Century Gothic" w:cstheme="minorBidi"/>
      <w:u w:val="thick"/>
    </w:rPr>
  </w:style>
  <w:style w:type="character" w:customStyle="1" w:styleId="SourcenameChar">
    <w:name w:val="Source name Char"/>
    <w:link w:val="Sourcename"/>
    <w:locked/>
    <w:rsid w:val="00182101"/>
    <w:rPr>
      <w:rFonts w:ascii="Times New Roman" w:eastAsia="Times New Roman" w:hAnsi="Times New Roman"/>
      <w:bCs/>
    </w:rPr>
  </w:style>
  <w:style w:type="paragraph" w:customStyle="1" w:styleId="Sourcename">
    <w:name w:val="Source name"/>
    <w:basedOn w:val="Normal"/>
    <w:link w:val="SourcenameChar"/>
    <w:autoRedefine/>
    <w:qFormat/>
    <w:rsid w:val="00182101"/>
    <w:pPr>
      <w:tabs>
        <w:tab w:val="left" w:pos="0"/>
      </w:tabs>
    </w:pPr>
    <w:rPr>
      <w:rFonts w:ascii="Times New Roman" w:eastAsia="Times New Roman" w:hAnsi="Times New Roman" w:cstheme="minorBidi"/>
      <w:bCs/>
    </w:rPr>
  </w:style>
  <w:style w:type="paragraph" w:customStyle="1" w:styleId="PageNumber3">
    <w:name w:val="Page Number3"/>
    <w:basedOn w:val="Normal"/>
    <w:next w:val="Normal"/>
    <w:qFormat/>
    <w:rsid w:val="00182101"/>
    <w:rPr>
      <w:rFonts w:eastAsia="Times New Roman"/>
    </w:rPr>
  </w:style>
  <w:style w:type="paragraph" w:customStyle="1" w:styleId="PageNumber4">
    <w:name w:val="Page Number4"/>
    <w:basedOn w:val="Normal"/>
    <w:next w:val="Normal"/>
    <w:qFormat/>
    <w:rsid w:val="00182101"/>
    <w:rPr>
      <w:rFonts w:eastAsia="Times New Roman"/>
    </w:rPr>
  </w:style>
  <w:style w:type="paragraph" w:customStyle="1" w:styleId="PageNumber5">
    <w:name w:val="Page Number5"/>
    <w:basedOn w:val="Normal"/>
    <w:next w:val="Normal"/>
    <w:qFormat/>
    <w:rsid w:val="00182101"/>
    <w:rPr>
      <w:rFonts w:eastAsia="Times New Roman"/>
    </w:rPr>
  </w:style>
  <w:style w:type="paragraph" w:customStyle="1" w:styleId="smalltext1">
    <w:name w:val="small text1"/>
    <w:basedOn w:val="Normal"/>
    <w:next w:val="Normal"/>
    <w:uiPriority w:val="4"/>
    <w:qFormat/>
    <w:rsid w:val="00182101"/>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182101"/>
    <w:pPr>
      <w:pBdr>
        <w:bottom w:val="single" w:sz="8" w:space="4" w:color="4F81BD"/>
      </w:pBdr>
      <w:spacing w:after="300"/>
      <w:contextualSpacing/>
    </w:pPr>
    <w:rPr>
      <w:bCs/>
      <w:u w:val="single"/>
    </w:rPr>
  </w:style>
  <w:style w:type="character" w:customStyle="1" w:styleId="CircleChar">
    <w:name w:val="Circle Char"/>
    <w:link w:val="Circle"/>
    <w:locked/>
    <w:rsid w:val="00182101"/>
    <w:rPr>
      <w:rFonts w:ascii="Times New Roman" w:eastAsia="Times New Roman" w:hAnsi="Times New Roman"/>
      <w:b/>
      <w:u w:val="words"/>
    </w:rPr>
  </w:style>
  <w:style w:type="paragraph" w:customStyle="1" w:styleId="Circle">
    <w:name w:val="Circle"/>
    <w:basedOn w:val="Normal"/>
    <w:link w:val="CircleChar"/>
    <w:qFormat/>
    <w:rsid w:val="00182101"/>
    <w:rPr>
      <w:rFonts w:ascii="Times New Roman" w:eastAsia="Times New Roman" w:hAnsi="Times New Roman" w:cstheme="minorBidi"/>
      <w:b/>
      <w:u w:val="words"/>
    </w:rPr>
  </w:style>
  <w:style w:type="paragraph" w:customStyle="1" w:styleId="2909F619802848F09E01365C32F34654">
    <w:name w:val="2909F619802848F09E01365C32F34654"/>
    <w:qFormat/>
    <w:rsid w:val="00182101"/>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182101"/>
    <w:pPr>
      <w:spacing w:after="200" w:line="276" w:lineRule="auto"/>
    </w:pPr>
    <w:rPr>
      <w:rFonts w:ascii="Calibri" w:eastAsia="Times New Roman" w:hAnsi="Calibri" w:cs="Times New Roman"/>
      <w:lang w:eastAsia="ja-JP"/>
    </w:rPr>
  </w:style>
  <w:style w:type="character" w:customStyle="1" w:styleId="citeunreadChar">
    <w:name w:val="cite unread Char"/>
    <w:link w:val="citeunread"/>
    <w:locked/>
    <w:rsid w:val="00182101"/>
    <w:rPr>
      <w:rFonts w:ascii="Times New Roman" w:eastAsia="MS Mincho" w:hAnsi="Times New Roman"/>
      <w:kern w:val="28"/>
      <w:sz w:val="18"/>
    </w:rPr>
  </w:style>
  <w:style w:type="paragraph" w:customStyle="1" w:styleId="citeunread">
    <w:name w:val="cite unread"/>
    <w:basedOn w:val="Normal"/>
    <w:link w:val="citeunreadChar"/>
    <w:qFormat/>
    <w:rsid w:val="00182101"/>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182101"/>
    <w:rPr>
      <w:rFonts w:ascii="Times New Roman" w:eastAsia="Times New Roman" w:hAnsi="Times New Roman"/>
      <w:b/>
      <w:u w:val="single"/>
    </w:rPr>
  </w:style>
  <w:style w:type="paragraph" w:customStyle="1" w:styleId="read">
    <w:name w:val="read"/>
    <w:basedOn w:val="Normal"/>
    <w:next w:val="Normal"/>
    <w:link w:val="readCharChar"/>
    <w:qFormat/>
    <w:rsid w:val="00182101"/>
    <w:rPr>
      <w:rFonts w:ascii="Times New Roman" w:eastAsia="Times New Roman" w:hAnsi="Times New Roman" w:cstheme="minorBidi"/>
      <w:b/>
      <w:u w:val="single"/>
    </w:rPr>
  </w:style>
  <w:style w:type="paragraph" w:customStyle="1" w:styleId="PageNumber6">
    <w:name w:val="Page Number6"/>
    <w:basedOn w:val="Normal"/>
    <w:next w:val="Normal"/>
    <w:qFormat/>
    <w:rsid w:val="00182101"/>
    <w:rPr>
      <w:rFonts w:eastAsia="Times New Roman"/>
    </w:rPr>
  </w:style>
  <w:style w:type="paragraph" w:customStyle="1" w:styleId="user">
    <w:name w:val="user"/>
    <w:basedOn w:val="Normal"/>
    <w:qFormat/>
    <w:rsid w:val="00182101"/>
    <w:pPr>
      <w:spacing w:before="100" w:beforeAutospacing="1" w:after="100" w:afterAutospacing="1"/>
    </w:pPr>
    <w:rPr>
      <w:rFonts w:ascii="Times" w:eastAsia="Times New Roman" w:hAnsi="Times"/>
      <w:szCs w:val="20"/>
    </w:rPr>
  </w:style>
  <w:style w:type="paragraph" w:customStyle="1" w:styleId="lastupdated">
    <w:name w:val="lastupdated"/>
    <w:basedOn w:val="Normal"/>
    <w:qFormat/>
    <w:rsid w:val="00182101"/>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182101"/>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182101"/>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18210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182101"/>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182101"/>
    <w:rPr>
      <w:rFonts w:eastAsia="Times New Roman"/>
    </w:rPr>
  </w:style>
  <w:style w:type="paragraph" w:customStyle="1" w:styleId="DebateTag0">
    <w:name w:val="DebateTag"/>
    <w:basedOn w:val="Normal"/>
    <w:qFormat/>
    <w:rsid w:val="00182101"/>
    <w:rPr>
      <w:b/>
    </w:rPr>
  </w:style>
  <w:style w:type="paragraph" w:customStyle="1" w:styleId="date-comments">
    <w:name w:val="date-comments"/>
    <w:basedOn w:val="Normal"/>
    <w:qFormat/>
    <w:rsid w:val="00182101"/>
    <w:pPr>
      <w:spacing w:before="100" w:beforeAutospacing="1" w:after="100" w:afterAutospacing="1"/>
    </w:pPr>
    <w:rPr>
      <w:rFonts w:ascii="Times" w:eastAsia="MS Mincho" w:hAnsi="Times"/>
      <w:szCs w:val="20"/>
    </w:rPr>
  </w:style>
  <w:style w:type="paragraph" w:customStyle="1" w:styleId="Pa8">
    <w:name w:val="Pa8"/>
    <w:basedOn w:val="Default"/>
    <w:next w:val="Default"/>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8210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182101"/>
    <w:rPr>
      <w:vertAlign w:val="baseline"/>
    </w:rPr>
  </w:style>
  <w:style w:type="character" w:customStyle="1" w:styleId="Heading7Char1">
    <w:name w:val="Heading 7 Char1"/>
    <w:semiHidden/>
    <w:rsid w:val="00182101"/>
    <w:rPr>
      <w:rFonts w:ascii="Cambria" w:eastAsia="MS Gothic" w:hAnsi="Cambria" w:cs="Times New Roman"/>
      <w:i/>
      <w:iCs/>
      <w:color w:val="404040"/>
      <w:sz w:val="22"/>
      <w:szCs w:val="22"/>
    </w:rPr>
  </w:style>
  <w:style w:type="character" w:customStyle="1" w:styleId="Heading8Char1">
    <w:name w:val="Heading 8 Char1"/>
    <w:semiHidden/>
    <w:rsid w:val="00182101"/>
    <w:rPr>
      <w:rFonts w:ascii="Cambria" w:eastAsia="MS Gothic" w:hAnsi="Cambria" w:cs="Times New Roman"/>
      <w:color w:val="404040"/>
    </w:rPr>
  </w:style>
  <w:style w:type="character" w:customStyle="1" w:styleId="Heading9Char1">
    <w:name w:val="Heading 9 Char1"/>
    <w:semiHidden/>
    <w:rsid w:val="00182101"/>
    <w:rPr>
      <w:rFonts w:ascii="Cambria" w:eastAsia="MS Gothic" w:hAnsi="Cambria" w:cs="Times New Roman"/>
      <w:i/>
      <w:iCs/>
      <w:color w:val="404040"/>
    </w:rPr>
  </w:style>
  <w:style w:type="character" w:customStyle="1" w:styleId="cardchar00">
    <w:name w:val="cardchar0"/>
    <w:rsid w:val="00182101"/>
  </w:style>
  <w:style w:type="character" w:customStyle="1" w:styleId="UnderlineNon-bold">
    <w:name w:val="Underline Non - bold"/>
    <w:rsid w:val="00182101"/>
    <w:rPr>
      <w:rFonts w:ascii="Times New Roman" w:hAnsi="Times New Roman" w:cs="Times New Roman" w:hint="default"/>
      <w:iCs/>
      <w:sz w:val="22"/>
      <w:u w:val="single"/>
    </w:rPr>
  </w:style>
  <w:style w:type="character" w:customStyle="1" w:styleId="Heading5Char2">
    <w:name w:val="Heading 5 Char2"/>
    <w:aliases w:val="Blocks Char2"/>
    <w:rsid w:val="00182101"/>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unhideWhenUsed/>
    <w:rsid w:val="00182101"/>
    <w:pPr>
      <w:pBdr>
        <w:bottom w:val="single" w:sz="6" w:space="1" w:color="auto"/>
      </w:pBdr>
      <w:jc w:val="center"/>
    </w:pPr>
    <w:rPr>
      <w:vanish/>
      <w:szCs w:val="16"/>
    </w:rPr>
  </w:style>
  <w:style w:type="character" w:customStyle="1" w:styleId="z-TopofFormChar">
    <w:name w:val="z-Top of Form Char"/>
    <w:basedOn w:val="DefaultParagraphFont"/>
    <w:link w:val="z-TopofForm"/>
    <w:uiPriority w:val="99"/>
    <w:rsid w:val="00182101"/>
    <w:rPr>
      <w:rFonts w:ascii="Calibri" w:hAnsi="Calibri" w:cs="Calibri"/>
      <w:vanish/>
      <w:szCs w:val="16"/>
    </w:rPr>
  </w:style>
  <w:style w:type="character" w:customStyle="1" w:styleId="z-TopofFormChar1">
    <w:name w:val="z-Top of Form Char1"/>
    <w:uiPriority w:val="99"/>
    <w:rsid w:val="00182101"/>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182101"/>
    <w:pPr>
      <w:pBdr>
        <w:top w:val="single" w:sz="6" w:space="1" w:color="auto"/>
      </w:pBdr>
      <w:jc w:val="center"/>
    </w:pPr>
    <w:rPr>
      <w:vanish/>
      <w:szCs w:val="16"/>
    </w:rPr>
  </w:style>
  <w:style w:type="character" w:customStyle="1" w:styleId="z-BottomofFormChar">
    <w:name w:val="z-Bottom of Form Char"/>
    <w:basedOn w:val="DefaultParagraphFont"/>
    <w:link w:val="z-BottomofForm"/>
    <w:uiPriority w:val="99"/>
    <w:rsid w:val="00182101"/>
    <w:rPr>
      <w:rFonts w:ascii="Calibri" w:hAnsi="Calibri" w:cs="Calibri"/>
      <w:vanish/>
      <w:szCs w:val="16"/>
    </w:rPr>
  </w:style>
  <w:style w:type="character" w:customStyle="1" w:styleId="z-BottomofFormChar1">
    <w:name w:val="z-Bottom of Form Char1"/>
    <w:uiPriority w:val="99"/>
    <w:rsid w:val="00182101"/>
    <w:rPr>
      <w:rFonts w:ascii="Arial" w:hAnsi="Arial" w:cs="Arial" w:hint="default"/>
      <w:vanish/>
      <w:webHidden w:val="0"/>
      <w:sz w:val="16"/>
      <w:szCs w:val="16"/>
      <w:specVanish w:val="0"/>
    </w:rPr>
  </w:style>
  <w:style w:type="character" w:customStyle="1" w:styleId="Style2CharChar">
    <w:name w:val="Style2 Char Char"/>
    <w:rsid w:val="00182101"/>
    <w:rPr>
      <w:u w:val="thick"/>
      <w:lang w:val="en-US" w:eastAsia="en-US" w:bidi="ar-SA"/>
    </w:rPr>
  </w:style>
  <w:style w:type="character" w:customStyle="1" w:styleId="authordate0">
    <w:name w:val="authordate"/>
    <w:rsid w:val="00182101"/>
  </w:style>
  <w:style w:type="character" w:customStyle="1" w:styleId="underline0">
    <w:name w:val="%underline"/>
    <w:qFormat/>
    <w:rsid w:val="00182101"/>
    <w:rPr>
      <w:rFonts w:ascii="Times New Roman" w:hAnsi="Times New Roman" w:cs="Times New Roman" w:hint="default"/>
      <w:strike w:val="0"/>
      <w:dstrike w:val="0"/>
      <w:sz w:val="16"/>
      <w:u w:val="none"/>
      <w:effect w:val="none"/>
    </w:rPr>
  </w:style>
  <w:style w:type="character" w:customStyle="1" w:styleId="AUNDERLINE0">
    <w:name w:val="AUNDERLINE"/>
    <w:qFormat/>
    <w:rsid w:val="00182101"/>
    <w:rPr>
      <w:rFonts w:ascii="Times New Roman" w:hAnsi="Times New Roman" w:cs="Times New Roman" w:hint="default"/>
      <w:sz w:val="20"/>
      <w:u w:val="single"/>
    </w:rPr>
  </w:style>
  <w:style w:type="character" w:customStyle="1" w:styleId="UnderlinedCharChar">
    <w:name w:val="Underlined Char Char"/>
    <w:rsid w:val="00182101"/>
    <w:rPr>
      <w:rFonts w:ascii="Garamond" w:hAnsi="Garamond" w:hint="default"/>
      <w:szCs w:val="28"/>
      <w:u w:val="single"/>
      <w:lang w:val="en-US" w:eastAsia="en-US" w:bidi="ar-SA"/>
    </w:rPr>
  </w:style>
  <w:style w:type="character" w:customStyle="1" w:styleId="slug-doi">
    <w:name w:val="slug-doi"/>
    <w:rsid w:val="00182101"/>
  </w:style>
  <w:style w:type="character" w:customStyle="1" w:styleId="af">
    <w:name w:val="af"/>
    <w:rsid w:val="00182101"/>
  </w:style>
  <w:style w:type="character" w:customStyle="1" w:styleId="ab">
    <w:name w:val="ab"/>
    <w:rsid w:val="00182101"/>
  </w:style>
  <w:style w:type="character" w:customStyle="1" w:styleId="em">
    <w:name w:val="em"/>
    <w:rsid w:val="00182101"/>
  </w:style>
  <w:style w:type="character" w:customStyle="1" w:styleId="au">
    <w:name w:val="au"/>
    <w:rsid w:val="00182101"/>
  </w:style>
  <w:style w:type="character" w:customStyle="1" w:styleId="ti">
    <w:name w:val="ti"/>
    <w:rsid w:val="00182101"/>
  </w:style>
  <w:style w:type="character" w:customStyle="1" w:styleId="subheadblue">
    <w:name w:val="subhead_blue"/>
    <w:rsid w:val="00182101"/>
  </w:style>
  <w:style w:type="character" w:customStyle="1" w:styleId="affiliation">
    <w:name w:val="affiliation"/>
    <w:rsid w:val="00182101"/>
  </w:style>
  <w:style w:type="character" w:customStyle="1" w:styleId="slug-doi-wrapper">
    <w:name w:val="slug-doi-wrapper"/>
    <w:rsid w:val="00182101"/>
  </w:style>
  <w:style w:type="character" w:customStyle="1" w:styleId="slug-metadata-noteahead-of-print">
    <w:name w:val="slug-metadata-note ahead-of-print"/>
    <w:rsid w:val="00182101"/>
  </w:style>
  <w:style w:type="character" w:customStyle="1" w:styleId="slug-ahead-of-print-date">
    <w:name w:val="slug-ahead-of-print-date"/>
    <w:rsid w:val="00182101"/>
  </w:style>
  <w:style w:type="character" w:customStyle="1" w:styleId="medium-bold">
    <w:name w:val="medium-bold"/>
    <w:rsid w:val="00182101"/>
  </w:style>
  <w:style w:type="character" w:customStyle="1" w:styleId="updated-short-citation">
    <w:name w:val="updated-short-citation"/>
    <w:rsid w:val="00182101"/>
  </w:style>
  <w:style w:type="character" w:customStyle="1" w:styleId="goohl0">
    <w:name w:val="goohl0"/>
    <w:rsid w:val="00182101"/>
  </w:style>
  <w:style w:type="character" w:customStyle="1" w:styleId="CharChar6">
    <w:name w:val="Char Char6"/>
    <w:rsid w:val="00182101"/>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ar Char Char1 Char1, Char Ch,T Ch,TAG C, Cha,Char Ch,Heading 2 Cha Char1,Cite Char,cite_tag Char,Taglines Char Ch,Heading 21 Char, Char Char Char Char1 Char,Char Char Char Char1 Char"/>
    <w:qFormat/>
    <w:rsid w:val="00182101"/>
    <w:rPr>
      <w:b/>
      <w:bCs w:val="0"/>
      <w:sz w:val="24"/>
      <w:szCs w:val="24"/>
      <w:lang w:val="en-US" w:eastAsia="en-US" w:bidi="ar-SA"/>
    </w:rPr>
  </w:style>
  <w:style w:type="character" w:customStyle="1" w:styleId="12TimesNewRoman">
    <w:name w:val="12 Times New Roman"/>
    <w:rsid w:val="0018210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8210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82101"/>
    <w:rPr>
      <w:rFonts w:ascii="Times New Roman" w:hAnsi="Times New Roman" w:cs="Times New Roman" w:hint="default"/>
      <w:strike w:val="0"/>
      <w:dstrike w:val="0"/>
      <w:sz w:val="14"/>
      <w:u w:val="none"/>
      <w:effect w:val="none"/>
    </w:rPr>
  </w:style>
  <w:style w:type="character" w:customStyle="1" w:styleId="F8-UnderlineBold">
    <w:name w:val="F8 - Underline/Bold"/>
    <w:rsid w:val="00182101"/>
    <w:rPr>
      <w:rFonts w:ascii="Times New Roman" w:hAnsi="Times New Roman" w:cs="Times New Roman" w:hint="default"/>
      <w:b/>
      <w:bCs w:val="0"/>
      <w:sz w:val="20"/>
      <w:u w:val="single"/>
    </w:rPr>
  </w:style>
  <w:style w:type="character" w:customStyle="1" w:styleId="F7-SmallFont">
    <w:name w:val="F7 - Small Font"/>
    <w:rsid w:val="00182101"/>
    <w:rPr>
      <w:rFonts w:ascii="Times New Roman" w:hAnsi="Times New Roman" w:cs="Times New Roman" w:hint="default"/>
      <w:sz w:val="14"/>
    </w:rPr>
  </w:style>
  <w:style w:type="character" w:customStyle="1" w:styleId="Brief-Bold">
    <w:name w:val="Brief - Bold"/>
    <w:rsid w:val="00182101"/>
    <w:rPr>
      <w:rFonts w:ascii="Times New Roman" w:hAnsi="Times New Roman" w:cs="Times New Roman" w:hint="default"/>
      <w:b/>
      <w:bCs w:val="0"/>
    </w:rPr>
  </w:style>
  <w:style w:type="character" w:customStyle="1" w:styleId="Card-Underline0">
    <w:name w:val="Card - Underline"/>
    <w:rsid w:val="00182101"/>
    <w:rPr>
      <w:rFonts w:ascii="Times New Roman" w:hAnsi="Times New Roman" w:cs="Times New Roman" w:hint="default"/>
      <w:u w:val="single"/>
    </w:rPr>
  </w:style>
  <w:style w:type="character" w:customStyle="1" w:styleId="beriefunderline">
    <w:name w:val="berief = underline"/>
    <w:rsid w:val="00182101"/>
    <w:rPr>
      <w:rFonts w:ascii="Times New Roman" w:eastAsia="Times New Roman" w:hAnsi="Times New Roman" w:cs="Times New Roman" w:hint="default"/>
      <w:sz w:val="20"/>
      <w:u w:val="single"/>
    </w:rPr>
  </w:style>
  <w:style w:type="character" w:customStyle="1" w:styleId="BoldText10pt">
    <w:name w:val="Bold Text 10 pt"/>
    <w:rsid w:val="0018210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uiPriority w:val="99"/>
    <w:rsid w:val="00182101"/>
    <w:rPr>
      <w:rFonts w:ascii="Consolas" w:hAnsi="Consolas" w:cs="Consolas"/>
      <w:sz w:val="21"/>
      <w:szCs w:val="21"/>
    </w:rPr>
  </w:style>
  <w:style w:type="character" w:customStyle="1" w:styleId="eoeaheader">
    <w:name w:val="eoea_header"/>
    <w:rsid w:val="00182101"/>
  </w:style>
  <w:style w:type="character" w:customStyle="1" w:styleId="SC4208902">
    <w:name w:val="SC.4.208902"/>
    <w:rsid w:val="00182101"/>
    <w:rPr>
      <w:rFonts w:ascii="Century" w:hAnsi="Century" w:cs="Century" w:hint="default"/>
      <w:color w:val="000000"/>
      <w:sz w:val="22"/>
      <w:szCs w:val="22"/>
    </w:rPr>
  </w:style>
  <w:style w:type="character" w:customStyle="1" w:styleId="SC4208915">
    <w:name w:val="SC.4.208915"/>
    <w:rsid w:val="00182101"/>
    <w:rPr>
      <w:rFonts w:ascii="Century" w:hAnsi="Century" w:cs="Century" w:hint="default"/>
      <w:color w:val="000000"/>
      <w:sz w:val="13"/>
      <w:szCs w:val="13"/>
    </w:rPr>
  </w:style>
  <w:style w:type="character" w:customStyle="1" w:styleId="SC273764">
    <w:name w:val="SC.2.73764"/>
    <w:rsid w:val="00182101"/>
    <w:rPr>
      <w:rFonts w:ascii="Century" w:hAnsi="Century" w:cs="Century" w:hint="default"/>
      <w:color w:val="000000"/>
      <w:sz w:val="72"/>
      <w:szCs w:val="72"/>
    </w:rPr>
  </w:style>
  <w:style w:type="character" w:customStyle="1" w:styleId="SC273779">
    <w:name w:val="SC.2.73779"/>
    <w:rsid w:val="00182101"/>
    <w:rPr>
      <w:rFonts w:ascii="Century" w:hAnsi="Century" w:cs="Century" w:hint="default"/>
      <w:color w:val="000000"/>
      <w:sz w:val="40"/>
      <w:szCs w:val="40"/>
    </w:rPr>
  </w:style>
  <w:style w:type="character" w:customStyle="1" w:styleId="SC273763">
    <w:name w:val="SC.2.73763"/>
    <w:rsid w:val="00182101"/>
    <w:rPr>
      <w:rFonts w:ascii="Century" w:hAnsi="Century" w:cs="Century" w:hint="default"/>
      <w:b/>
      <w:bCs/>
      <w:color w:val="000000"/>
    </w:rPr>
  </w:style>
  <w:style w:type="character" w:customStyle="1" w:styleId="SC4208910">
    <w:name w:val="SC.4.208910"/>
    <w:rsid w:val="00182101"/>
    <w:rPr>
      <w:rFonts w:ascii="Century" w:hAnsi="Century" w:cs="Century" w:hint="default"/>
      <w:color w:val="000000"/>
      <w:sz w:val="28"/>
      <w:szCs w:val="28"/>
    </w:rPr>
  </w:style>
  <w:style w:type="character" w:customStyle="1" w:styleId="SC4208911">
    <w:name w:val="SC.4.208911"/>
    <w:rsid w:val="00182101"/>
    <w:rPr>
      <w:rFonts w:ascii="Century" w:hAnsi="Century" w:cs="Century" w:hint="default"/>
      <w:color w:val="000000"/>
    </w:rPr>
  </w:style>
  <w:style w:type="character" w:customStyle="1" w:styleId="articlesubtitle">
    <w:name w:val="article_sub_title"/>
    <w:rsid w:val="00182101"/>
  </w:style>
  <w:style w:type="character" w:customStyle="1" w:styleId="newsdate2">
    <w:name w:val="news_date2"/>
    <w:rsid w:val="00182101"/>
  </w:style>
  <w:style w:type="character" w:customStyle="1" w:styleId="readarticleheader">
    <w:name w:val="readarticleheader"/>
    <w:rsid w:val="00182101"/>
  </w:style>
  <w:style w:type="character" w:customStyle="1" w:styleId="UnderlineChar20">
    <w:name w:val="Underline Char2"/>
    <w:rsid w:val="00182101"/>
    <w:rPr>
      <w:rFonts w:ascii="Trebuchet MS" w:hAnsi="Trebuchet MS" w:hint="default"/>
      <w:u w:val="thick"/>
      <w:lang w:val="en-US" w:eastAsia="zh-CN" w:bidi="ar-SA"/>
    </w:rPr>
  </w:style>
  <w:style w:type="character" w:customStyle="1" w:styleId="BoldUnderliningChar">
    <w:name w:val="Bold Underlining Char"/>
    <w:rsid w:val="00182101"/>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182101"/>
    <w:rPr>
      <w:rFonts w:ascii="Arial" w:hAnsi="Arial" w:cs="Arial" w:hint="default"/>
      <w:b w:val="0"/>
      <w:bCs w:val="0"/>
      <w:i w:val="0"/>
      <w:iCs w:val="0"/>
      <w:sz w:val="20"/>
      <w:szCs w:val="20"/>
    </w:rPr>
  </w:style>
  <w:style w:type="character" w:customStyle="1" w:styleId="UnderlinedCardChar">
    <w:name w:val="Underlined Card Char"/>
    <w:rsid w:val="00182101"/>
    <w:rPr>
      <w:rFonts w:ascii="Palatino Linotype" w:hAnsi="Palatino Linotype" w:hint="default"/>
      <w:u w:val="single"/>
      <w:lang w:val="en-US" w:eastAsia="en-US" w:bidi="ar-SA"/>
    </w:rPr>
  </w:style>
  <w:style w:type="character" w:customStyle="1" w:styleId="char">
    <w:name w:val="char"/>
    <w:rsid w:val="00182101"/>
  </w:style>
  <w:style w:type="character" w:customStyle="1" w:styleId="UnderlineCharCharCharCharCharChar">
    <w:name w:val="Underline Char Char Char Char Char Char"/>
    <w:rsid w:val="00182101"/>
    <w:rPr>
      <w:rFonts w:ascii="Arial Narrow" w:hAnsi="Arial Narrow" w:hint="default"/>
      <w:szCs w:val="24"/>
      <w:u w:val="single"/>
      <w:lang w:val="en-US" w:eastAsia="en-US" w:bidi="ar-SA"/>
    </w:rPr>
  </w:style>
  <w:style w:type="character" w:customStyle="1" w:styleId="klink">
    <w:name w:val="klink"/>
    <w:rsid w:val="00182101"/>
  </w:style>
  <w:style w:type="character" w:customStyle="1" w:styleId="date10">
    <w:name w:val="date1"/>
    <w:rsid w:val="00182101"/>
  </w:style>
  <w:style w:type="character" w:customStyle="1" w:styleId="bolding1">
    <w:name w:val="bolding1"/>
    <w:rsid w:val="00182101"/>
    <w:rPr>
      <w:b/>
      <w:bCs/>
    </w:rPr>
  </w:style>
  <w:style w:type="character" w:customStyle="1" w:styleId="bookoptions1">
    <w:name w:val="book_options1"/>
    <w:rsid w:val="00182101"/>
    <w:rPr>
      <w:b/>
      <w:bCs/>
      <w:color w:val="333366"/>
    </w:rPr>
  </w:style>
  <w:style w:type="character" w:customStyle="1" w:styleId="descriptionblock">
    <w:name w:val="description block"/>
    <w:rsid w:val="00182101"/>
  </w:style>
  <w:style w:type="character" w:customStyle="1" w:styleId="detailsboxblock">
    <w:name w:val="detailsbox block"/>
    <w:rsid w:val="00182101"/>
  </w:style>
  <w:style w:type="character" w:customStyle="1" w:styleId="Char3">
    <w:name w:val="Char3"/>
    <w:aliases w:val="Tag Line Char Char1"/>
    <w:rsid w:val="00182101"/>
    <w:rPr>
      <w:rFonts w:ascii="Arial" w:hAnsi="Arial" w:cs="Arial" w:hint="default"/>
      <w:bCs/>
      <w:u w:val="thick"/>
      <w:lang w:val="en-US" w:eastAsia="en-US" w:bidi="ar-SA"/>
    </w:rPr>
  </w:style>
  <w:style w:type="character" w:customStyle="1" w:styleId="texto11">
    <w:name w:val="texto11"/>
    <w:rsid w:val="00182101"/>
    <w:rPr>
      <w:rFonts w:ascii="Arial" w:hAnsi="Arial" w:cs="Arial" w:hint="default"/>
      <w:b w:val="0"/>
      <w:bCs w:val="0"/>
      <w:i w:val="0"/>
      <w:iCs w:val="0"/>
      <w:caps w:val="0"/>
      <w:color w:val="000000"/>
      <w:sz w:val="26"/>
      <w:szCs w:val="26"/>
    </w:rPr>
  </w:style>
  <w:style w:type="character" w:customStyle="1" w:styleId="CardTagChar">
    <w:name w:val="Card Tag Char"/>
    <w:rsid w:val="00182101"/>
    <w:rPr>
      <w:rFonts w:ascii="Arial Narrow" w:hAnsi="Arial Narrow" w:hint="default"/>
      <w:b/>
      <w:bCs w:val="0"/>
      <w:sz w:val="24"/>
      <w:szCs w:val="24"/>
      <w:lang w:val="en-US" w:eastAsia="en-US" w:bidi="ar-SA"/>
    </w:rPr>
  </w:style>
  <w:style w:type="character" w:customStyle="1" w:styleId="CardtextChar4">
    <w:name w:val="Card text Char"/>
    <w:rsid w:val="00182101"/>
    <w:rPr>
      <w:rFonts w:ascii="Arial Narrow" w:hAnsi="Arial Narrow" w:hint="default"/>
      <w:sz w:val="22"/>
      <w:szCs w:val="24"/>
      <w:u w:val="single"/>
      <w:lang w:val="en-US" w:eastAsia="en-US" w:bidi="ar-SA"/>
    </w:rPr>
  </w:style>
  <w:style w:type="character" w:customStyle="1" w:styleId="DebateCiteCharCharChar">
    <w:name w:val="Debate Cite Char Char Char"/>
    <w:rsid w:val="00182101"/>
    <w:rPr>
      <w:b/>
      <w:bCs w:val="0"/>
      <w:sz w:val="32"/>
      <w:szCs w:val="32"/>
      <w:lang w:val="en-US" w:eastAsia="en-US" w:bidi="ar-SA"/>
    </w:rPr>
  </w:style>
  <w:style w:type="paragraph" w:styleId="BodyTextFirstIndent">
    <w:name w:val="Body Text First Indent"/>
    <w:basedOn w:val="BodyText"/>
    <w:link w:val="BodyTextFirstIndentChar"/>
    <w:unhideWhenUsed/>
    <w:rsid w:val="00182101"/>
    <w:pPr>
      <w:spacing w:after="160"/>
      <w:ind w:firstLine="360"/>
    </w:pPr>
    <w:rPr>
      <w:rFonts w:ascii="Times New Roman" w:eastAsia="Times New Roman" w:hAnsi="Times New Roman" w:cstheme="minorBidi"/>
    </w:rPr>
  </w:style>
  <w:style w:type="character" w:customStyle="1" w:styleId="BodyTextFirstIndentChar1">
    <w:name w:val="Body Text First Indent Char1"/>
    <w:basedOn w:val="BodyTextChar"/>
    <w:rsid w:val="00182101"/>
    <w:rPr>
      <w:rFonts w:ascii="Calibri" w:hAnsi="Calibri" w:cs="Calibri"/>
    </w:rPr>
  </w:style>
  <w:style w:type="character" w:customStyle="1" w:styleId="TagChar3">
    <w:name w:val="Tag Char3"/>
    <w:rsid w:val="00182101"/>
    <w:rPr>
      <w:rFonts w:ascii="Palatino Linotype" w:hAnsi="Palatino Linotype" w:hint="default"/>
      <w:b/>
      <w:bCs w:val="0"/>
      <w:sz w:val="24"/>
      <w:szCs w:val="24"/>
      <w:lang w:val="en-US" w:eastAsia="en-US" w:bidi="ar-SA"/>
    </w:rPr>
  </w:style>
  <w:style w:type="character" w:customStyle="1" w:styleId="TagandCiteChar">
    <w:name w:val="Tag and Cite Char"/>
    <w:aliases w:val="Underlined Char,Dont use Char,No Spacing Char1"/>
    <w:rsid w:val="00182101"/>
    <w:rPr>
      <w:color w:val="333333"/>
      <w:sz w:val="22"/>
      <w:szCs w:val="22"/>
      <w:lang w:val="en-US" w:eastAsia="en-US" w:bidi="ar-SA"/>
    </w:rPr>
  </w:style>
  <w:style w:type="character" w:customStyle="1" w:styleId="Style10ptBold">
    <w:name w:val="Style 10 pt Bold"/>
    <w:rsid w:val="00182101"/>
    <w:rPr>
      <w:b/>
      <w:bCs/>
      <w:sz w:val="20"/>
    </w:rPr>
  </w:style>
  <w:style w:type="paragraph" w:styleId="Date">
    <w:name w:val="Date"/>
    <w:aliases w:val="date"/>
    <w:basedOn w:val="Normal"/>
    <w:next w:val="Normal"/>
    <w:link w:val="DateChar"/>
    <w:uiPriority w:val="99"/>
    <w:unhideWhenUsed/>
    <w:qFormat/>
    <w:rsid w:val="00182101"/>
    <w:rPr>
      <w:rFonts w:ascii="Times New Roman" w:eastAsia="Times New Roman" w:hAnsi="Times New Roman" w:cstheme="minorBidi"/>
    </w:rPr>
  </w:style>
  <w:style w:type="character" w:customStyle="1" w:styleId="DateChar1">
    <w:name w:val="Date Char1"/>
    <w:aliases w:val="date Char1"/>
    <w:basedOn w:val="DefaultParagraphFont"/>
    <w:rsid w:val="00182101"/>
    <w:rPr>
      <w:rFonts w:ascii="Calibri" w:hAnsi="Calibri" w:cs="Calibri"/>
    </w:rPr>
  </w:style>
  <w:style w:type="character" w:customStyle="1" w:styleId="BodyTextIndent2Char1">
    <w:name w:val="Body Text Indent 2 Char1"/>
    <w:basedOn w:val="DefaultParagraphFont"/>
    <w:rsid w:val="00182101"/>
    <w:rPr>
      <w:rFonts w:ascii="Calibri" w:hAnsi="Calibri"/>
    </w:rPr>
  </w:style>
  <w:style w:type="character" w:customStyle="1" w:styleId="text9">
    <w:name w:val="text9"/>
    <w:rsid w:val="00182101"/>
  </w:style>
  <w:style w:type="character" w:customStyle="1" w:styleId="text21">
    <w:name w:val="text21"/>
    <w:rsid w:val="00182101"/>
  </w:style>
  <w:style w:type="character" w:customStyle="1" w:styleId="text19">
    <w:name w:val="text19"/>
    <w:rsid w:val="00182101"/>
  </w:style>
  <w:style w:type="character" w:customStyle="1" w:styleId="term2">
    <w:name w:val="term2"/>
    <w:rsid w:val="00182101"/>
    <w:rPr>
      <w:b/>
      <w:bCs/>
    </w:rPr>
  </w:style>
  <w:style w:type="character" w:customStyle="1" w:styleId="pmterms12">
    <w:name w:val="pmterms12"/>
    <w:rsid w:val="00182101"/>
    <w:rPr>
      <w:b/>
      <w:bCs/>
      <w:i w:val="0"/>
      <w:iCs w:val="0"/>
      <w:color w:val="000000"/>
    </w:rPr>
  </w:style>
  <w:style w:type="character" w:customStyle="1" w:styleId="ToReadChar">
    <w:name w:val="To Read Char"/>
    <w:rsid w:val="00182101"/>
    <w:rPr>
      <w:rFonts w:ascii="Verdana" w:hAnsi="Verdana" w:hint="default"/>
      <w:b/>
      <w:bCs w:val="0"/>
      <w:szCs w:val="24"/>
      <w:u w:val="single"/>
      <w:lang w:val="en-US" w:eastAsia="en-US" w:bidi="ar-SA"/>
    </w:rPr>
  </w:style>
  <w:style w:type="character" w:customStyle="1" w:styleId="ToReadCharChar">
    <w:name w:val="To Read Char Char"/>
    <w:rsid w:val="00182101"/>
    <w:rPr>
      <w:rFonts w:ascii="Verdana" w:hAnsi="Verdana" w:hint="default"/>
      <w:b/>
      <w:bCs w:val="0"/>
      <w:szCs w:val="24"/>
      <w:u w:val="single"/>
      <w:lang w:val="en-US" w:eastAsia="en-US" w:bidi="ar-SA"/>
    </w:rPr>
  </w:style>
  <w:style w:type="character" w:customStyle="1" w:styleId="bio">
    <w:name w:val="bio"/>
    <w:rsid w:val="00182101"/>
  </w:style>
  <w:style w:type="character" w:customStyle="1" w:styleId="storytextstyle">
    <w:name w:val="storytextstyle"/>
    <w:rsid w:val="00182101"/>
  </w:style>
  <w:style w:type="character" w:customStyle="1" w:styleId="cardunderlinedCharChar">
    <w:name w:val="card underlined Char Char"/>
    <w:rsid w:val="00182101"/>
    <w:rPr>
      <w:rFonts w:ascii="Arial" w:hAnsi="Arial" w:cs="Arial" w:hint="default"/>
      <w:sz w:val="22"/>
      <w:szCs w:val="24"/>
      <w:u w:val="single"/>
      <w:lang w:val="en-US" w:eastAsia="en-US" w:bidi="ar-SA"/>
    </w:rPr>
  </w:style>
  <w:style w:type="character" w:customStyle="1" w:styleId="Style2Char1">
    <w:name w:val="Style2 Char1"/>
    <w:rsid w:val="00182101"/>
    <w:rPr>
      <w:rFonts w:ascii="Book Antiqua" w:hAnsi="Book Antiqua" w:hint="default"/>
      <w:szCs w:val="24"/>
      <w:u w:val="thick"/>
      <w:lang w:val="en-US" w:eastAsia="en-US" w:bidi="ar-SA"/>
    </w:rPr>
  </w:style>
  <w:style w:type="character" w:customStyle="1" w:styleId="articlehead21">
    <w:name w:val="articlehead21"/>
    <w:rsid w:val="00182101"/>
    <w:rPr>
      <w:rFonts w:ascii="Arial" w:hAnsi="Arial" w:cs="Arial" w:hint="default"/>
      <w:b/>
      <w:bCs/>
      <w:color w:val="660000"/>
      <w:sz w:val="20"/>
      <w:szCs w:val="20"/>
    </w:rPr>
  </w:style>
  <w:style w:type="character" w:customStyle="1" w:styleId="TagCiteChar10">
    <w:name w:val="Tag/Cite Char1"/>
    <w:rsid w:val="00182101"/>
    <w:rPr>
      <w:b/>
      <w:bCs w:val="0"/>
      <w:lang w:val="en-US" w:eastAsia="en-US" w:bidi="ar-SA"/>
    </w:rPr>
  </w:style>
  <w:style w:type="character" w:customStyle="1" w:styleId="goohl2">
    <w:name w:val="goohl2"/>
    <w:rsid w:val="00182101"/>
  </w:style>
  <w:style w:type="character" w:customStyle="1" w:styleId="CardCharChar0">
    <w:name w:val="Card Char Char"/>
    <w:rsid w:val="00182101"/>
    <w:rPr>
      <w:lang w:val="en-US" w:eastAsia="en-US" w:bidi="ar-SA"/>
    </w:rPr>
  </w:style>
  <w:style w:type="character" w:customStyle="1" w:styleId="BriefTitle1Char">
    <w:name w:val="Brief Title 1 Char"/>
    <w:rsid w:val="00182101"/>
    <w:rPr>
      <w:b/>
      <w:bCs w:val="0"/>
      <w:u w:val="single"/>
      <w:lang w:val="en-US" w:eastAsia="en-US" w:bidi="ar-SA"/>
    </w:rPr>
  </w:style>
  <w:style w:type="character" w:customStyle="1" w:styleId="TagCiteCharChar">
    <w:name w:val="Tag/Cite Char Char"/>
    <w:rsid w:val="00182101"/>
    <w:rPr>
      <w:b/>
      <w:bCs w:val="0"/>
      <w:lang w:val="en-US" w:eastAsia="en-US" w:bidi="ar-SA"/>
    </w:rPr>
  </w:style>
  <w:style w:type="character" w:customStyle="1" w:styleId="btx">
    <w:name w:val="btx"/>
    <w:rsid w:val="00182101"/>
  </w:style>
  <w:style w:type="character" w:customStyle="1" w:styleId="prodgeneral1">
    <w:name w:val="prodgeneral1"/>
    <w:rsid w:val="00182101"/>
    <w:rPr>
      <w:rFonts w:ascii="Verdana" w:hAnsi="Verdana" w:hint="default"/>
      <w:b w:val="0"/>
      <w:bCs w:val="0"/>
      <w:caps w:val="0"/>
      <w:color w:val="000000"/>
      <w:spacing w:val="0"/>
      <w:sz w:val="16"/>
      <w:szCs w:val="16"/>
    </w:rPr>
  </w:style>
  <w:style w:type="character" w:customStyle="1" w:styleId="summary1">
    <w:name w:val="summary1"/>
    <w:rsid w:val="00182101"/>
    <w:rPr>
      <w:rFonts w:ascii="Arial" w:hAnsi="Arial" w:cs="Arial" w:hint="default"/>
      <w:sz w:val="18"/>
      <w:szCs w:val="18"/>
    </w:rPr>
  </w:style>
  <w:style w:type="character" w:customStyle="1" w:styleId="text3">
    <w:name w:val="text3"/>
    <w:rsid w:val="00182101"/>
  </w:style>
  <w:style w:type="character" w:customStyle="1" w:styleId="cardtextsmallChar">
    <w:name w:val="card text small Char"/>
    <w:rsid w:val="00182101"/>
    <w:rPr>
      <w:rFonts w:ascii="Arial Narrow" w:hAnsi="Arial Narrow" w:hint="default"/>
      <w:sz w:val="16"/>
      <w:szCs w:val="24"/>
      <w:lang w:val="en-US" w:eastAsia="en-US" w:bidi="ar-SA"/>
    </w:rPr>
  </w:style>
  <w:style w:type="character" w:customStyle="1" w:styleId="countrytitle1">
    <w:name w:val="countrytitle1"/>
    <w:rsid w:val="00182101"/>
    <w:rPr>
      <w:rFonts w:ascii="Verdana" w:hAnsi="Verdana" w:hint="default"/>
      <w:b/>
      <w:bCs/>
      <w:color w:val="293643"/>
      <w:sz w:val="24"/>
      <w:szCs w:val="24"/>
    </w:rPr>
  </w:style>
  <w:style w:type="character" w:customStyle="1" w:styleId="storyheader1">
    <w:name w:val="storyheader1"/>
    <w:rsid w:val="00182101"/>
    <w:rPr>
      <w:rFonts w:ascii="Verdana" w:hAnsi="Verdana" w:hint="default"/>
      <w:b/>
      <w:bCs/>
      <w:color w:val="000000"/>
      <w:sz w:val="21"/>
      <w:szCs w:val="21"/>
    </w:rPr>
  </w:style>
  <w:style w:type="character" w:customStyle="1" w:styleId="cardunderlinedChar0">
    <w:name w:val="card underlined Char"/>
    <w:rsid w:val="00182101"/>
    <w:rPr>
      <w:rFonts w:ascii="Arial" w:hAnsi="Arial" w:cs="Arial" w:hint="default"/>
      <w:sz w:val="22"/>
      <w:szCs w:val="24"/>
      <w:u w:val="single"/>
      <w:lang w:val="en-US" w:eastAsia="en-US" w:bidi="ar-SA"/>
    </w:rPr>
  </w:style>
  <w:style w:type="character" w:customStyle="1" w:styleId="article1">
    <w:name w:val="article1"/>
    <w:rsid w:val="00182101"/>
    <w:rPr>
      <w:rFonts w:ascii="Verdana" w:hAnsi="Verdana" w:hint="default"/>
      <w:color w:val="333333"/>
      <w:sz w:val="16"/>
      <w:szCs w:val="16"/>
    </w:rPr>
  </w:style>
  <w:style w:type="character" w:customStyle="1" w:styleId="story-posted-date1">
    <w:name w:val="story-posted-date1"/>
    <w:rsid w:val="0018210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82101"/>
    <w:rPr>
      <w:rFonts w:ascii="SimSun" w:eastAsia="SimSun" w:hAnsi="SimSun" w:cs="Arial" w:hint="eastAsia"/>
      <w:b/>
      <w:bCs/>
      <w:iCs/>
      <w:sz w:val="24"/>
      <w:szCs w:val="28"/>
      <w:lang w:val="en-US" w:eastAsia="zh-CN" w:bidi="ar-SA"/>
    </w:rPr>
  </w:style>
  <w:style w:type="character" w:customStyle="1" w:styleId="postbody">
    <w:name w:val="postbody"/>
    <w:rsid w:val="00182101"/>
  </w:style>
  <w:style w:type="character" w:customStyle="1" w:styleId="textmedium">
    <w:name w:val="textmedium"/>
    <w:rsid w:val="00182101"/>
  </w:style>
  <w:style w:type="character" w:customStyle="1" w:styleId="citation1">
    <w:name w:val="citation1"/>
    <w:rsid w:val="00182101"/>
    <w:rPr>
      <w:rFonts w:ascii="Verdana" w:hAnsi="Verdana" w:hint="default"/>
      <w:sz w:val="17"/>
      <w:szCs w:val="17"/>
    </w:rPr>
  </w:style>
  <w:style w:type="character" w:customStyle="1" w:styleId="hithighlite">
    <w:name w:val="hithighlite"/>
    <w:rsid w:val="00182101"/>
  </w:style>
  <w:style w:type="character" w:customStyle="1" w:styleId="articlecontent">
    <w:name w:val="articlecontent"/>
    <w:rsid w:val="00182101"/>
  </w:style>
  <w:style w:type="character" w:customStyle="1" w:styleId="fource1">
    <w:name w:val="fource1"/>
    <w:rsid w:val="00182101"/>
    <w:rPr>
      <w:sz w:val="34"/>
      <w:szCs w:val="34"/>
    </w:rPr>
  </w:style>
  <w:style w:type="character" w:customStyle="1" w:styleId="LanguageStrikeChar">
    <w:name w:val="Language Strike Char"/>
    <w:rsid w:val="00182101"/>
    <w:rPr>
      <w:rFonts w:ascii="Arial Narrow" w:hAnsi="Arial Narrow" w:hint="default"/>
      <w:strike/>
      <w:szCs w:val="24"/>
      <w:lang w:val="en-US" w:eastAsia="en-US" w:bidi="ar-SA"/>
    </w:rPr>
  </w:style>
  <w:style w:type="character" w:customStyle="1" w:styleId="normal11">
    <w:name w:val="normal1"/>
    <w:rsid w:val="00182101"/>
  </w:style>
  <w:style w:type="character" w:customStyle="1" w:styleId="ds">
    <w:name w:val="ds"/>
    <w:rsid w:val="00182101"/>
  </w:style>
  <w:style w:type="character" w:customStyle="1" w:styleId="UnderliningChar1">
    <w:name w:val="Underlining Char1"/>
    <w:rsid w:val="00182101"/>
    <w:rPr>
      <w:rFonts w:ascii="Arial Narrow" w:hAnsi="Arial Narrow" w:hint="default"/>
      <w:szCs w:val="24"/>
      <w:u w:val="single"/>
      <w:lang w:val="en-US" w:eastAsia="en-US" w:bidi="ar-SA"/>
    </w:rPr>
  </w:style>
  <w:style w:type="character" w:customStyle="1" w:styleId="UnderliningChar2">
    <w:name w:val="Underlining Char2"/>
    <w:rsid w:val="00182101"/>
    <w:rPr>
      <w:rFonts w:ascii="Arial Narrow" w:hAnsi="Arial Narrow" w:hint="default"/>
      <w:szCs w:val="24"/>
      <w:u w:val="single"/>
      <w:lang w:val="en-US" w:eastAsia="en-US" w:bidi="ar-SA"/>
    </w:rPr>
  </w:style>
  <w:style w:type="character" w:customStyle="1" w:styleId="MicroTextChar1">
    <w:name w:val="MicroText Char1"/>
    <w:rsid w:val="00182101"/>
    <w:rPr>
      <w:rFonts w:ascii="Arial Narrow" w:hAnsi="Arial Narrow" w:hint="default"/>
      <w:sz w:val="12"/>
      <w:szCs w:val="24"/>
      <w:lang w:val="en-US" w:eastAsia="en-US" w:bidi="ar-SA"/>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182101"/>
    <w:rPr>
      <w:rFonts w:ascii="Times New Roman" w:eastAsia="Times New Roman" w:hAnsi="Times New Roman" w:cstheme="minorBidi"/>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182101"/>
    <w:rPr>
      <w:rFonts w:ascii="Calibri" w:hAnsi="Calibri" w:cs="Calibri"/>
      <w:sz w:val="20"/>
      <w:szCs w:val="20"/>
    </w:rPr>
  </w:style>
  <w:style w:type="character" w:customStyle="1" w:styleId="DefaultPara">
    <w:name w:val="Default Para"/>
    <w:rsid w:val="00182101"/>
    <w:rPr>
      <w:sz w:val="20"/>
    </w:rPr>
  </w:style>
  <w:style w:type="character" w:customStyle="1" w:styleId="SYSHYPERTEXT">
    <w:name w:val="SYS_HYPERTEXT"/>
    <w:rsid w:val="00182101"/>
    <w:rPr>
      <w:color w:val="0000FF"/>
      <w:u w:val="single"/>
    </w:rPr>
  </w:style>
  <w:style w:type="character" w:customStyle="1" w:styleId="Hyperlink1">
    <w:name w:val="Hyperlink1"/>
    <w:rsid w:val="0018210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8210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82101"/>
    <w:rPr>
      <w:rFonts w:ascii="Arial Narrow" w:hAnsi="Arial Narrow" w:hint="default"/>
      <w:noProof w:val="0"/>
      <w:szCs w:val="24"/>
      <w:u w:val="single"/>
      <w:lang w:val="en-US" w:eastAsia="en-US" w:bidi="ar-SA"/>
    </w:rPr>
  </w:style>
  <w:style w:type="character" w:customStyle="1" w:styleId="BlockHeading1Char">
    <w:name w:val="Block Heading 1 Char"/>
    <w:rsid w:val="0018210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82101"/>
    <w:rPr>
      <w:b/>
      <w:bCs w:val="0"/>
      <w:sz w:val="24"/>
      <w:szCs w:val="24"/>
      <w:u w:val="single"/>
      <w:lang w:val="en-US" w:eastAsia="en-US" w:bidi="ar-SA"/>
    </w:rPr>
  </w:style>
  <w:style w:type="character" w:customStyle="1" w:styleId="StyleTagTimesNewRomanChar">
    <w:name w:val="Style Tag + Times New Roman Char"/>
    <w:rsid w:val="0018210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82101"/>
    <w:rPr>
      <w:rFonts w:ascii="Arial Narrow" w:hAnsi="Arial Narrow" w:cs="Arial" w:hint="default"/>
      <w:b/>
      <w:bCs/>
      <w:iCs/>
      <w:sz w:val="24"/>
      <w:szCs w:val="28"/>
      <w:lang w:val="en-US" w:eastAsia="en-US" w:bidi="ar-SA"/>
    </w:rPr>
  </w:style>
  <w:style w:type="character" w:customStyle="1" w:styleId="UnderliningCharChar">
    <w:name w:val="Underlining Char Char"/>
    <w:rsid w:val="00182101"/>
    <w:rPr>
      <w:rFonts w:ascii="Arial Narrow" w:hAnsi="Arial Narrow" w:hint="default"/>
      <w:szCs w:val="24"/>
      <w:u w:val="single"/>
      <w:lang w:val="en-US" w:eastAsia="en-US" w:bidi="ar-SA"/>
    </w:rPr>
  </w:style>
  <w:style w:type="character" w:customStyle="1" w:styleId="StyleArialNarrow12ptBold">
    <w:name w:val="Style Arial Narrow 12 pt Bold"/>
    <w:rsid w:val="00182101"/>
    <w:rPr>
      <w:rFonts w:ascii="Arial Narrow" w:hAnsi="Arial Narrow" w:hint="default"/>
      <w:b/>
      <w:bCs/>
      <w:sz w:val="24"/>
    </w:rPr>
  </w:style>
  <w:style w:type="character" w:customStyle="1" w:styleId="Style1CharChar">
    <w:name w:val="Style1 Char Char"/>
    <w:rsid w:val="0018210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8210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82101"/>
    <w:rPr>
      <w:u w:val="single"/>
    </w:rPr>
  </w:style>
  <w:style w:type="character" w:customStyle="1" w:styleId="UnderlinedCharChar1">
    <w:name w:val="Underlined Char Char1"/>
    <w:rsid w:val="00182101"/>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qFormat/>
    <w:rsid w:val="00182101"/>
    <w:rPr>
      <w:rFonts w:ascii="Arial" w:hAnsi="Arial" w:cs="Arial" w:hint="default"/>
      <w:b/>
      <w:bCs/>
      <w:iCs/>
      <w:sz w:val="22"/>
      <w:szCs w:val="28"/>
      <w:lang w:val="en-US" w:eastAsia="en-US" w:bidi="ar-SA"/>
    </w:rPr>
  </w:style>
  <w:style w:type="character" w:customStyle="1" w:styleId="doctitle">
    <w:name w:val="doctitle"/>
    <w:rsid w:val="00182101"/>
  </w:style>
  <w:style w:type="character" w:customStyle="1" w:styleId="cardtext-underlined0">
    <w:name w:val="card text- underlined"/>
    <w:rsid w:val="00182101"/>
    <w:rPr>
      <w:rFonts w:ascii="Garamond" w:hAnsi="Garamond" w:hint="default"/>
      <w:u w:val="single"/>
    </w:rPr>
  </w:style>
  <w:style w:type="character" w:customStyle="1" w:styleId="Citation-AuthorDate">
    <w:name w:val="Citation - Author/Date"/>
    <w:rsid w:val="00182101"/>
    <w:rPr>
      <w:b/>
      <w:bCs w:val="0"/>
      <w:smallCaps/>
      <w:sz w:val="24"/>
      <w:u w:val="single"/>
    </w:rPr>
  </w:style>
  <w:style w:type="character" w:customStyle="1" w:styleId="Style8ptChar">
    <w:name w:val="Style 8 pt Char"/>
    <w:rsid w:val="00182101"/>
    <w:rPr>
      <w:rFonts w:ascii="Garamond" w:eastAsia="Calibri" w:hAnsi="Garamond" w:hint="default"/>
      <w:sz w:val="16"/>
      <w:szCs w:val="22"/>
    </w:rPr>
  </w:style>
  <w:style w:type="character" w:customStyle="1" w:styleId="message-item">
    <w:name w:val="message-item"/>
    <w:rsid w:val="00182101"/>
  </w:style>
  <w:style w:type="character" w:customStyle="1" w:styleId="lightheader">
    <w:name w:val="lightheader"/>
    <w:rsid w:val="00182101"/>
  </w:style>
  <w:style w:type="character" w:customStyle="1" w:styleId="A0">
    <w:name w:val="A0"/>
    <w:rsid w:val="00182101"/>
    <w:rPr>
      <w:rFonts w:ascii="Trebuchet MS" w:hAnsi="Trebuchet MS" w:cs="Trebuchet MS" w:hint="default"/>
      <w:b/>
      <w:bCs/>
      <w:color w:val="000000"/>
      <w:sz w:val="68"/>
      <w:szCs w:val="68"/>
    </w:rPr>
  </w:style>
  <w:style w:type="character" w:customStyle="1" w:styleId="datestamp">
    <w:name w:val="datestamp"/>
    <w:rsid w:val="00182101"/>
  </w:style>
  <w:style w:type="character" w:customStyle="1" w:styleId="i">
    <w:name w:val="i"/>
    <w:rsid w:val="00182101"/>
  </w:style>
  <w:style w:type="character" w:customStyle="1" w:styleId="name">
    <w:name w:val="name"/>
    <w:rsid w:val="00182101"/>
  </w:style>
  <w:style w:type="character" w:customStyle="1" w:styleId="forenames">
    <w:name w:val="forenames"/>
    <w:rsid w:val="00182101"/>
  </w:style>
  <w:style w:type="character" w:customStyle="1" w:styleId="surname">
    <w:name w:val="surname"/>
    <w:rsid w:val="00182101"/>
  </w:style>
  <w:style w:type="character" w:customStyle="1" w:styleId="sifr-alternate">
    <w:name w:val="sifr-alternate"/>
    <w:rsid w:val="00182101"/>
  </w:style>
  <w:style w:type="character" w:customStyle="1" w:styleId="medium-font">
    <w:name w:val="medium-font"/>
    <w:rsid w:val="00182101"/>
  </w:style>
  <w:style w:type="character" w:customStyle="1" w:styleId="title-link-wrapper">
    <w:name w:val="title-link-wrapper"/>
    <w:rsid w:val="00182101"/>
  </w:style>
  <w:style w:type="character" w:customStyle="1" w:styleId="A1">
    <w:name w:val="A1"/>
    <w:uiPriority w:val="99"/>
    <w:rsid w:val="00182101"/>
    <w:rPr>
      <w:rFonts w:ascii="Myriad Pro Light" w:hAnsi="Myriad Pro Light" w:cs="Myriad Pro Light" w:hint="default"/>
      <w:b/>
      <w:bCs/>
      <w:color w:val="000000"/>
      <w:sz w:val="28"/>
      <w:szCs w:val="28"/>
    </w:rPr>
  </w:style>
  <w:style w:type="character" w:customStyle="1" w:styleId="A7">
    <w:name w:val="A7"/>
    <w:rsid w:val="00182101"/>
    <w:rPr>
      <w:rFonts w:ascii="Minion Pro" w:hAnsi="Minion Pro" w:cs="Minion Pro" w:hint="default"/>
      <w:b/>
      <w:bCs/>
      <w:color w:val="000000"/>
      <w:sz w:val="36"/>
      <w:szCs w:val="36"/>
    </w:rPr>
  </w:style>
  <w:style w:type="character" w:customStyle="1" w:styleId="refpreview">
    <w:name w:val="refpreview"/>
    <w:rsid w:val="00182101"/>
  </w:style>
  <w:style w:type="character" w:customStyle="1" w:styleId="loose1">
    <w:name w:val="loose1"/>
    <w:rsid w:val="00182101"/>
  </w:style>
  <w:style w:type="character" w:customStyle="1" w:styleId="email">
    <w:name w:val="email"/>
    <w:rsid w:val="00182101"/>
  </w:style>
  <w:style w:type="character" w:customStyle="1" w:styleId="gsa">
    <w:name w:val="gs_a"/>
    <w:rsid w:val="00182101"/>
  </w:style>
  <w:style w:type="character" w:customStyle="1" w:styleId="goohl1">
    <w:name w:val="goohl1"/>
    <w:rsid w:val="00182101"/>
  </w:style>
  <w:style w:type="character" w:customStyle="1" w:styleId="mainarttitle">
    <w:name w:val="mainarttitle"/>
    <w:rsid w:val="00182101"/>
  </w:style>
  <w:style w:type="character" w:customStyle="1" w:styleId="mainartauthor">
    <w:name w:val="mainartauthor"/>
    <w:rsid w:val="00182101"/>
  </w:style>
  <w:style w:type="character" w:customStyle="1" w:styleId="mainartdate">
    <w:name w:val="mainartdate"/>
    <w:rsid w:val="00182101"/>
  </w:style>
  <w:style w:type="character" w:customStyle="1" w:styleId="gsggs">
    <w:name w:val="gs_ggs"/>
    <w:rsid w:val="00182101"/>
  </w:style>
  <w:style w:type="character" w:customStyle="1" w:styleId="ahead">
    <w:name w:val="a_head"/>
    <w:rsid w:val="00182101"/>
  </w:style>
  <w:style w:type="character" w:customStyle="1" w:styleId="articleauthor">
    <w:name w:val="articleauthor"/>
    <w:rsid w:val="00182101"/>
  </w:style>
  <w:style w:type="character" w:customStyle="1" w:styleId="footnote">
    <w:name w:val="footnote"/>
    <w:rsid w:val="00182101"/>
  </w:style>
  <w:style w:type="character" w:customStyle="1" w:styleId="ssl3">
    <w:name w:val="ss_l3"/>
    <w:rsid w:val="00182101"/>
  </w:style>
  <w:style w:type="character" w:customStyle="1" w:styleId="docbody">
    <w:name w:val="docbody"/>
    <w:rsid w:val="00182101"/>
  </w:style>
  <w:style w:type="character" w:customStyle="1" w:styleId="superscript">
    <w:name w:val="superscript"/>
    <w:rsid w:val="00182101"/>
  </w:style>
  <w:style w:type="character" w:customStyle="1" w:styleId="citeChar0">
    <w:name w:val="cite Char"/>
    <w:locked/>
    <w:rsid w:val="00182101"/>
    <w:rPr>
      <w:b/>
      <w:bCs w:val="0"/>
      <w:u w:val="single"/>
    </w:rPr>
  </w:style>
  <w:style w:type="character" w:customStyle="1" w:styleId="StyleUnderlineChar">
    <w:name w:val="Style Underline Char"/>
    <w:locked/>
    <w:rsid w:val="00182101"/>
    <w:rPr>
      <w:u w:val="single"/>
    </w:rPr>
  </w:style>
  <w:style w:type="character" w:customStyle="1" w:styleId="CitesCharChar">
    <w:name w:val="Cites Char Char"/>
    <w:locked/>
    <w:rsid w:val="00182101"/>
    <w:rPr>
      <w:b/>
      <w:bCs/>
    </w:rPr>
  </w:style>
  <w:style w:type="character" w:customStyle="1" w:styleId="bwxsm">
    <w:name w:val="b w xsm"/>
    <w:rsid w:val="00182101"/>
  </w:style>
  <w:style w:type="character" w:customStyle="1" w:styleId="fstd">
    <w:name w:val="f std"/>
    <w:rsid w:val="00182101"/>
  </w:style>
  <w:style w:type="character" w:customStyle="1" w:styleId="gl">
    <w:name w:val="gl"/>
    <w:rsid w:val="00182101"/>
  </w:style>
  <w:style w:type="character" w:customStyle="1" w:styleId="UNDERLINECharChar">
    <w:name w:val="UNDERLINE Char Char"/>
    <w:rsid w:val="00182101"/>
    <w:rPr>
      <w:bCs/>
      <w:kern w:val="28"/>
      <w:szCs w:val="32"/>
      <w:u w:val="single"/>
    </w:rPr>
  </w:style>
  <w:style w:type="character" w:customStyle="1" w:styleId="heading2char2charchar1">
    <w:name w:val="heading2char2charchar1"/>
    <w:rsid w:val="00182101"/>
  </w:style>
  <w:style w:type="character" w:customStyle="1" w:styleId="charchar60">
    <w:name w:val="charchar6"/>
    <w:rsid w:val="00182101"/>
  </w:style>
  <w:style w:type="character" w:customStyle="1" w:styleId="bio1">
    <w:name w:val="bio1"/>
    <w:rsid w:val="00182101"/>
    <w:rPr>
      <w:rFonts w:ascii="Arial" w:hAnsi="Arial" w:cs="Arial" w:hint="default"/>
      <w:i/>
      <w:iCs/>
      <w:color w:val="000000"/>
      <w:sz w:val="20"/>
      <w:szCs w:val="20"/>
    </w:rPr>
  </w:style>
  <w:style w:type="character" w:customStyle="1" w:styleId="BoldChar">
    <w:name w:val="Bold Char"/>
    <w:rsid w:val="00182101"/>
    <w:rPr>
      <w:b/>
      <w:bCs w:val="0"/>
      <w:lang w:val="en-US" w:eastAsia="en-US" w:bidi="ar-SA"/>
    </w:rPr>
  </w:style>
  <w:style w:type="character" w:customStyle="1" w:styleId="cardCharCharCharCharCharChar">
    <w:name w:val="card Char Char Char Char Char Char"/>
    <w:rsid w:val="00182101"/>
    <w:rPr>
      <w:sz w:val="24"/>
      <w:szCs w:val="24"/>
      <w:lang w:val="en-US" w:eastAsia="en-US" w:bidi="ar-SA"/>
    </w:rPr>
  </w:style>
  <w:style w:type="character" w:customStyle="1" w:styleId="Style24ptBoldUnderlineCenteredCharChar">
    <w:name w:val="Style 24 pt Bold Underline Centered Char Char"/>
    <w:rsid w:val="00182101"/>
    <w:rPr>
      <w:b/>
      <w:bCs/>
      <w:sz w:val="48"/>
      <w:szCs w:val="24"/>
      <w:u w:val="single"/>
      <w:lang w:val="en-US" w:eastAsia="en-US" w:bidi="ar-SA"/>
    </w:rPr>
  </w:style>
  <w:style w:type="character" w:customStyle="1" w:styleId="TagCiteCharChar0">
    <w:name w:val="Tag / Cite Char Char"/>
    <w:rsid w:val="00182101"/>
    <w:rPr>
      <w:b/>
      <w:bCs w:val="0"/>
      <w:color w:val="000000"/>
      <w:sz w:val="24"/>
      <w:szCs w:val="24"/>
      <w:lang w:val="en-US" w:eastAsia="en-US" w:bidi="ar-SA"/>
    </w:rPr>
  </w:style>
  <w:style w:type="character" w:customStyle="1" w:styleId="drop">
    <w:name w:val="drop"/>
    <w:rsid w:val="00182101"/>
  </w:style>
  <w:style w:type="character" w:customStyle="1" w:styleId="articletitle0">
    <w:name w:val="article_title"/>
    <w:rsid w:val="00182101"/>
  </w:style>
  <w:style w:type="character" w:customStyle="1" w:styleId="CardTextUnderlinedCharChar">
    <w:name w:val="Card Text Underlined Char Char"/>
    <w:rsid w:val="00182101"/>
    <w:rPr>
      <w:rFonts w:ascii="Arial Narrow" w:hAnsi="Arial Narrow" w:hint="default"/>
      <w:szCs w:val="24"/>
      <w:u w:val="single"/>
      <w:lang w:val="en-US" w:eastAsia="en-US" w:bidi="ar-SA"/>
    </w:rPr>
  </w:style>
  <w:style w:type="character" w:customStyle="1" w:styleId="CardTagCharCharChar">
    <w:name w:val="Card Tag Char Char Char"/>
    <w:rsid w:val="00182101"/>
    <w:rPr>
      <w:b/>
      <w:bCs w:val="0"/>
      <w:sz w:val="24"/>
      <w:szCs w:val="24"/>
      <w:lang w:val="en-US" w:eastAsia="en-US" w:bidi="ar-SA"/>
    </w:rPr>
  </w:style>
  <w:style w:type="character" w:customStyle="1" w:styleId="mainbody">
    <w:name w:val="mainbody"/>
    <w:rsid w:val="00182101"/>
  </w:style>
  <w:style w:type="character" w:customStyle="1" w:styleId="UnderlineStyleChar2">
    <w:name w:val="Underline Style Char2"/>
    <w:rsid w:val="00182101"/>
    <w:rPr>
      <w:rFonts w:ascii="Garamond" w:hAnsi="Garamond" w:hint="default"/>
      <w:sz w:val="22"/>
      <w:szCs w:val="24"/>
      <w:u w:val="single"/>
      <w:lang w:val="en-US" w:eastAsia="en-US" w:bidi="ar-SA"/>
    </w:rPr>
  </w:style>
  <w:style w:type="character" w:customStyle="1" w:styleId="Style1Char2">
    <w:name w:val="Style1 Char2"/>
    <w:rsid w:val="00182101"/>
    <w:rPr>
      <w:szCs w:val="24"/>
    </w:rPr>
  </w:style>
  <w:style w:type="character" w:customStyle="1" w:styleId="t13">
    <w:name w:val="t13"/>
    <w:rsid w:val="00182101"/>
  </w:style>
  <w:style w:type="character" w:customStyle="1" w:styleId="lead">
    <w:name w:val="lead"/>
    <w:rsid w:val="00182101"/>
  </w:style>
  <w:style w:type="paragraph" w:customStyle="1" w:styleId="CardDownx1">
    <w:name w:val="CardDown x1"/>
    <w:basedOn w:val="Normal"/>
    <w:link w:val="CardDownx1Char"/>
    <w:qFormat/>
    <w:rsid w:val="00182101"/>
  </w:style>
  <w:style w:type="character" w:customStyle="1" w:styleId="CardDownx1Char">
    <w:name w:val="CardDown x1 Char"/>
    <w:link w:val="CardDownx1"/>
    <w:locked/>
    <w:rsid w:val="00182101"/>
    <w:rPr>
      <w:rFonts w:ascii="Calibri" w:hAnsi="Calibri" w:cs="Calibri"/>
    </w:rPr>
  </w:style>
  <w:style w:type="character" w:customStyle="1" w:styleId="StyleStyleThickunderlineBold1">
    <w:name w:val="Style Style Thick underline + Bold1"/>
    <w:rsid w:val="00182101"/>
    <w:rPr>
      <w:b/>
      <w:bCs w:val="0"/>
      <w:u w:val="thick"/>
    </w:rPr>
  </w:style>
  <w:style w:type="character" w:customStyle="1" w:styleId="timestamp">
    <w:name w:val="timestamp"/>
    <w:rsid w:val="00182101"/>
  </w:style>
  <w:style w:type="character" w:customStyle="1" w:styleId="CharChar17">
    <w:name w:val="Char Char17"/>
    <w:locked/>
    <w:rsid w:val="00182101"/>
    <w:rPr>
      <w:rFonts w:ascii="Arial" w:hAnsi="Arial" w:cs="Arial" w:hint="default"/>
      <w:b/>
      <w:bCs/>
      <w:sz w:val="26"/>
      <w:szCs w:val="26"/>
    </w:rPr>
  </w:style>
  <w:style w:type="character" w:customStyle="1" w:styleId="address">
    <w:name w:val="address"/>
    <w:rsid w:val="00182101"/>
  </w:style>
  <w:style w:type="character" w:customStyle="1" w:styleId="ilspan">
    <w:name w:val="il_span"/>
    <w:rsid w:val="00182101"/>
  </w:style>
  <w:style w:type="character" w:customStyle="1" w:styleId="articletitle1">
    <w:name w:val="articletitle1"/>
    <w:rsid w:val="00182101"/>
    <w:rPr>
      <w:rFonts w:ascii="Times New Roman" w:hAnsi="Times New Roman" w:cs="Times New Roman" w:hint="default"/>
      <w:b/>
      <w:bCs/>
      <w:sz w:val="36"/>
      <w:szCs w:val="36"/>
    </w:rPr>
  </w:style>
  <w:style w:type="character" w:customStyle="1" w:styleId="leftidx1">
    <w:name w:val="leftidx1"/>
    <w:rsid w:val="00182101"/>
    <w:rPr>
      <w:rFonts w:ascii="Verdana" w:hAnsi="Verdana" w:hint="default"/>
      <w:sz w:val="22"/>
      <w:szCs w:val="22"/>
    </w:rPr>
  </w:style>
  <w:style w:type="character" w:customStyle="1" w:styleId="blue1">
    <w:name w:val="blue1"/>
    <w:rsid w:val="00182101"/>
    <w:rPr>
      <w:color w:val="0000FF"/>
    </w:rPr>
  </w:style>
  <w:style w:type="character" w:customStyle="1" w:styleId="author-link1">
    <w:name w:val="author-link1"/>
    <w:rsid w:val="00182101"/>
    <w:rPr>
      <w:b w:val="0"/>
      <w:bCs w:val="0"/>
    </w:rPr>
  </w:style>
  <w:style w:type="character" w:customStyle="1" w:styleId="black1">
    <w:name w:val="black1"/>
    <w:rsid w:val="00182101"/>
    <w:rPr>
      <w:color w:val="000000"/>
    </w:rPr>
  </w:style>
  <w:style w:type="character" w:customStyle="1" w:styleId="StyleunderlinedCharBold">
    <w:name w:val="Style underlined Char + Bold"/>
    <w:rsid w:val="00182101"/>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182101"/>
    <w:rPr>
      <w:rFonts w:ascii="Calibri" w:eastAsia="Calibri" w:hAnsi="Calibri" w:hint="default"/>
    </w:rPr>
  </w:style>
  <w:style w:type="character" w:customStyle="1" w:styleId="CardUnderline">
    <w:name w:val="Card Underline"/>
    <w:rsid w:val="00182101"/>
    <w:rPr>
      <w:rFonts w:ascii="Times New Roman" w:hAnsi="Times New Roman" w:cs="Times New Roman" w:hint="default"/>
      <w:sz w:val="20"/>
      <w:u w:val="single"/>
    </w:rPr>
  </w:style>
  <w:style w:type="character" w:customStyle="1" w:styleId="lingoregion">
    <w:name w:val="lingo_region"/>
    <w:rsid w:val="00182101"/>
  </w:style>
  <w:style w:type="character" w:customStyle="1" w:styleId="cite">
    <w:name w:val="%cite"/>
    <w:rsid w:val="00182101"/>
    <w:rPr>
      <w:rFonts w:ascii="Times New Roman" w:hAnsi="Times New Roman" w:cs="Times New Roman" w:hint="default"/>
      <w:b/>
      <w:bCs w:val="0"/>
      <w:sz w:val="24"/>
    </w:rPr>
  </w:style>
  <w:style w:type="character" w:customStyle="1" w:styleId="Emphasis20">
    <w:name w:val="%Emphasis2"/>
    <w:rsid w:val="00182101"/>
    <w:rPr>
      <w:rFonts w:ascii="Cooper Black" w:hAnsi="Cooper Black" w:hint="default"/>
      <w:iCs/>
      <w:u w:val="single"/>
    </w:rPr>
  </w:style>
  <w:style w:type="character" w:customStyle="1" w:styleId="bodycontentlink">
    <w:name w:val="bodycontentlink"/>
    <w:rsid w:val="00182101"/>
  </w:style>
  <w:style w:type="character" w:customStyle="1" w:styleId="AAAcite">
    <w:name w:val="AAAcite"/>
    <w:rsid w:val="00182101"/>
    <w:rPr>
      <w:rFonts w:ascii="Times New Roman" w:hAnsi="Times New Roman" w:cs="Times New Roman" w:hint="default"/>
      <w:b/>
      <w:bCs w:val="0"/>
      <w:sz w:val="24"/>
    </w:rPr>
  </w:style>
  <w:style w:type="character" w:customStyle="1" w:styleId="tmplheaderlink">
    <w:name w:val="tmplheaderlink"/>
    <w:rsid w:val="00182101"/>
    <w:rPr>
      <w:rFonts w:ascii="Times New Roman" w:hAnsi="Times New Roman" w:cs="Times New Roman" w:hint="default"/>
    </w:rPr>
  </w:style>
  <w:style w:type="character" w:customStyle="1" w:styleId="SubtleEmphasis1">
    <w:name w:val="Subtle Emphasis1"/>
    <w:uiPriority w:val="19"/>
    <w:qFormat/>
    <w:rsid w:val="00182101"/>
    <w:rPr>
      <w:i/>
      <w:iCs/>
      <w:color w:val="808080"/>
    </w:rPr>
  </w:style>
  <w:style w:type="table" w:styleId="ColorfulGrid-Accent1">
    <w:name w:val="Colorful Grid Accent 1"/>
    <w:basedOn w:val="TableNormal"/>
    <w:link w:val="ColorfulGrid-Accent1Char"/>
    <w:uiPriority w:val="29"/>
    <w:rsid w:val="00182101"/>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Medium Grid 2 - Accent 2 Char,Quote1 Char,Quote11 Char,Quote111 Char,Quote2 Char,Quote21 Char,Quote3 Char,Quote4 Char,Quote11 Char1"/>
    <w:link w:val="ColorfulGrid-Accent1"/>
    <w:uiPriority w:val="29"/>
    <w:locked/>
    <w:rsid w:val="00182101"/>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182101"/>
    <w:rPr>
      <w:rFonts w:ascii="Verdana" w:hAnsi="Verdana" w:hint="default"/>
      <w:sz w:val="21"/>
      <w:szCs w:val="21"/>
      <w:u w:val="thick"/>
      <w:lang w:val="en-US" w:eastAsia="en-US" w:bidi="ar-SA"/>
    </w:rPr>
  </w:style>
  <w:style w:type="character" w:customStyle="1" w:styleId="role">
    <w:name w:val="role"/>
    <w:rsid w:val="00182101"/>
  </w:style>
  <w:style w:type="character" w:customStyle="1" w:styleId="pagination">
    <w:name w:val="pagination"/>
    <w:rsid w:val="00182101"/>
  </w:style>
  <w:style w:type="character" w:customStyle="1" w:styleId="doi">
    <w:name w:val="doi"/>
    <w:rsid w:val="00182101"/>
  </w:style>
  <w:style w:type="character" w:customStyle="1" w:styleId="bodycontents">
    <w:name w:val="bodycontents"/>
    <w:rsid w:val="00182101"/>
  </w:style>
  <w:style w:type="character" w:customStyle="1" w:styleId="comma">
    <w:name w:val="comma"/>
    <w:rsid w:val="00182101"/>
  </w:style>
  <w:style w:type="character" w:customStyle="1" w:styleId="pad5right">
    <w:name w:val="pad5right"/>
    <w:rsid w:val="00182101"/>
  </w:style>
  <w:style w:type="character" w:customStyle="1" w:styleId="Style8pt1">
    <w:name w:val="Style 8 pt1"/>
    <w:rsid w:val="00182101"/>
    <w:rPr>
      <w:rFonts w:ascii="Georgia" w:hAnsi="Georgia" w:hint="default"/>
      <w:sz w:val="16"/>
    </w:rPr>
  </w:style>
  <w:style w:type="character" w:customStyle="1" w:styleId="readChar">
    <w:name w:val="read Char"/>
    <w:rsid w:val="00182101"/>
    <w:rPr>
      <w:szCs w:val="22"/>
      <w:u w:val="single"/>
      <w:lang w:val="en-US" w:eastAsia="en-US" w:bidi="ar-SA"/>
    </w:rPr>
  </w:style>
  <w:style w:type="character" w:customStyle="1" w:styleId="entry-date">
    <w:name w:val="entry-date"/>
    <w:rsid w:val="00182101"/>
  </w:style>
  <w:style w:type="character" w:customStyle="1" w:styleId="desc">
    <w:name w:val="desc"/>
    <w:rsid w:val="00182101"/>
  </w:style>
  <w:style w:type="character" w:customStyle="1" w:styleId="divider">
    <w:name w:val="divider"/>
    <w:rsid w:val="00182101"/>
  </w:style>
  <w:style w:type="character" w:customStyle="1" w:styleId="pubdate">
    <w:name w:val="pubdate"/>
    <w:rsid w:val="00182101"/>
  </w:style>
  <w:style w:type="character" w:customStyle="1" w:styleId="blogdate">
    <w:name w:val="blogdate"/>
    <w:rsid w:val="00182101"/>
  </w:style>
  <w:style w:type="character" w:customStyle="1" w:styleId="ticker">
    <w:name w:val="ticker"/>
    <w:rsid w:val="00182101"/>
  </w:style>
  <w:style w:type="character" w:customStyle="1" w:styleId="posted">
    <w:name w:val="posted"/>
    <w:rsid w:val="00182101"/>
  </w:style>
  <w:style w:type="character" w:customStyle="1" w:styleId="time">
    <w:name w:val="time"/>
    <w:rsid w:val="00182101"/>
  </w:style>
  <w:style w:type="character" w:customStyle="1" w:styleId="dot">
    <w:name w:val="dot"/>
    <w:rsid w:val="00182101"/>
  </w:style>
  <w:style w:type="character" w:customStyle="1" w:styleId="hn-date">
    <w:name w:val="hn-date"/>
    <w:rsid w:val="00182101"/>
  </w:style>
  <w:style w:type="character" w:customStyle="1" w:styleId="location">
    <w:name w:val="location"/>
    <w:rsid w:val="00182101"/>
  </w:style>
  <w:style w:type="character" w:customStyle="1" w:styleId="arial11">
    <w:name w:val="arial_11"/>
    <w:rsid w:val="00182101"/>
  </w:style>
  <w:style w:type="character" w:customStyle="1" w:styleId="dropcap-letter">
    <w:name w:val="dropcap-letter"/>
    <w:rsid w:val="00182101"/>
  </w:style>
  <w:style w:type="character" w:customStyle="1" w:styleId="offscreen">
    <w:name w:val="offscreen"/>
    <w:rsid w:val="00182101"/>
  </w:style>
  <w:style w:type="character" w:customStyle="1" w:styleId="linked-in">
    <w:name w:val="linked-in"/>
    <w:rsid w:val="00182101"/>
  </w:style>
  <w:style w:type="character" w:customStyle="1" w:styleId="in-widget">
    <w:name w:val="in-widget"/>
    <w:rsid w:val="00182101"/>
  </w:style>
  <w:style w:type="character" w:customStyle="1" w:styleId="in-right">
    <w:name w:val="in-right"/>
    <w:rsid w:val="00182101"/>
  </w:style>
  <w:style w:type="character" w:customStyle="1" w:styleId="tickerwrap">
    <w:name w:val="ticker_wrap"/>
    <w:rsid w:val="00182101"/>
  </w:style>
  <w:style w:type="character" w:customStyle="1" w:styleId="divs">
    <w:name w:val="divs"/>
    <w:rsid w:val="00182101"/>
  </w:style>
  <w:style w:type="character" w:customStyle="1" w:styleId="in-top">
    <w:name w:val="in-top"/>
    <w:rsid w:val="00182101"/>
  </w:style>
  <w:style w:type="character" w:customStyle="1" w:styleId="underlinedCharChar0">
    <w:name w:val="underlined Char Char"/>
    <w:rsid w:val="00182101"/>
    <w:rPr>
      <w:u w:val="single"/>
      <w:lang w:val="en-US" w:eastAsia="en-US" w:bidi="ar-SA"/>
    </w:rPr>
  </w:style>
  <w:style w:type="character" w:customStyle="1" w:styleId="dropcap">
    <w:name w:val="dropcap"/>
    <w:rsid w:val="00182101"/>
  </w:style>
  <w:style w:type="character" w:customStyle="1" w:styleId="article-date">
    <w:name w:val="article-date"/>
    <w:rsid w:val="00182101"/>
  </w:style>
  <w:style w:type="character" w:customStyle="1" w:styleId="bodysubtoc">
    <w:name w:val="bodysubtoc"/>
    <w:rsid w:val="00182101"/>
  </w:style>
  <w:style w:type="character" w:customStyle="1" w:styleId="lefttitlesmaller">
    <w:name w:val="lefttitlesmaller"/>
    <w:rsid w:val="00182101"/>
  </w:style>
  <w:style w:type="character" w:customStyle="1" w:styleId="mb0">
    <w:name w:val="mb"/>
    <w:rsid w:val="00182101"/>
  </w:style>
  <w:style w:type="character" w:customStyle="1" w:styleId="field-content">
    <w:name w:val="field-content"/>
    <w:rsid w:val="00182101"/>
  </w:style>
  <w:style w:type="character" w:customStyle="1" w:styleId="submitted">
    <w:name w:val="submitted"/>
    <w:rsid w:val="00182101"/>
  </w:style>
  <w:style w:type="character" w:customStyle="1" w:styleId="submitted-date">
    <w:name w:val="submitted-date"/>
    <w:rsid w:val="00182101"/>
  </w:style>
  <w:style w:type="character" w:customStyle="1" w:styleId="submitted-time">
    <w:name w:val="submitted-time"/>
    <w:rsid w:val="00182101"/>
  </w:style>
  <w:style w:type="character" w:customStyle="1" w:styleId="A2">
    <w:name w:val="A2"/>
    <w:uiPriority w:val="99"/>
    <w:rsid w:val="00182101"/>
    <w:rPr>
      <w:rFonts w:ascii="Sabon LT Std" w:hAnsi="Sabon LT Std" w:cs="Sabon LT Std" w:hint="default"/>
      <w:color w:val="000000"/>
      <w:sz w:val="15"/>
      <w:szCs w:val="15"/>
    </w:rPr>
  </w:style>
  <w:style w:type="character" w:customStyle="1" w:styleId="searchword">
    <w:name w:val="searchword"/>
    <w:rsid w:val="00182101"/>
  </w:style>
  <w:style w:type="character" w:customStyle="1" w:styleId="meta-prep">
    <w:name w:val="meta-prep"/>
    <w:rsid w:val="00182101"/>
  </w:style>
  <w:style w:type="numbering" w:customStyle="1" w:styleId="1ai1">
    <w:name w:val="1 / a / i1"/>
    <w:rsid w:val="00182101"/>
    <w:pPr>
      <w:numPr>
        <w:numId w:val="1"/>
      </w:numPr>
    </w:pPr>
  </w:style>
  <w:style w:type="numbering" w:styleId="1ai">
    <w:name w:val="Outline List 1"/>
    <w:basedOn w:val="NoList"/>
    <w:unhideWhenUsed/>
    <w:rsid w:val="00182101"/>
    <w:pPr>
      <w:numPr>
        <w:numId w:val="2"/>
      </w:numPr>
    </w:pPr>
  </w:style>
  <w:style w:type="character" w:customStyle="1" w:styleId="DottedUnderline0">
    <w:name w:val="Dotted Underline"/>
    <w:rsid w:val="00182101"/>
    <w:rPr>
      <w:rFonts w:ascii="Times New Roman" w:hAnsi="Times New Roman"/>
      <w:sz w:val="20"/>
      <w:u w:val="dottedHeavy"/>
    </w:rPr>
  </w:style>
  <w:style w:type="character" w:customStyle="1" w:styleId="FontStyle310">
    <w:name w:val="Font Style310"/>
    <w:uiPriority w:val="99"/>
    <w:rsid w:val="00182101"/>
    <w:rPr>
      <w:rFonts w:ascii="Times New Roman" w:hAnsi="Times New Roman" w:cs="Times New Roman"/>
      <w:b/>
      <w:bCs/>
      <w:i/>
      <w:iCs/>
      <w:spacing w:val="-10"/>
      <w:sz w:val="18"/>
      <w:szCs w:val="18"/>
    </w:rPr>
  </w:style>
  <w:style w:type="character" w:customStyle="1" w:styleId="FontStyle329">
    <w:name w:val="Font Style329"/>
    <w:uiPriority w:val="99"/>
    <w:rsid w:val="00182101"/>
    <w:rPr>
      <w:rFonts w:ascii="Times New Roman" w:hAnsi="Times New Roman" w:cs="Times New Roman"/>
      <w:b/>
      <w:bCs/>
      <w:spacing w:val="-10"/>
      <w:sz w:val="18"/>
      <w:szCs w:val="18"/>
    </w:rPr>
  </w:style>
  <w:style w:type="character" w:customStyle="1" w:styleId="FontStyle370">
    <w:name w:val="Font Style370"/>
    <w:uiPriority w:val="99"/>
    <w:rsid w:val="00182101"/>
    <w:rPr>
      <w:rFonts w:ascii="Cambria" w:hAnsi="Cambria" w:cs="Cambria"/>
      <w:b/>
      <w:bCs/>
      <w:spacing w:val="-10"/>
      <w:sz w:val="18"/>
      <w:szCs w:val="18"/>
    </w:rPr>
  </w:style>
  <w:style w:type="character" w:customStyle="1" w:styleId="FontStyle302">
    <w:name w:val="Font Style302"/>
    <w:uiPriority w:val="99"/>
    <w:rsid w:val="00182101"/>
    <w:rPr>
      <w:rFonts w:ascii="Times New Roman" w:hAnsi="Times New Roman" w:cs="Times New Roman"/>
      <w:b/>
      <w:bCs/>
      <w:sz w:val="22"/>
      <w:szCs w:val="22"/>
    </w:rPr>
  </w:style>
  <w:style w:type="character" w:customStyle="1" w:styleId="FontStyle347">
    <w:name w:val="Font Style347"/>
    <w:uiPriority w:val="99"/>
    <w:rsid w:val="00182101"/>
    <w:rPr>
      <w:rFonts w:ascii="Times New Roman" w:hAnsi="Times New Roman" w:cs="Times New Roman"/>
      <w:b/>
      <w:bCs/>
      <w:spacing w:val="-10"/>
      <w:sz w:val="20"/>
      <w:szCs w:val="20"/>
    </w:rPr>
  </w:style>
  <w:style w:type="paragraph" w:customStyle="1" w:styleId="Style27">
    <w:name w:val="Style27"/>
    <w:basedOn w:val="Normal"/>
    <w:uiPriority w:val="99"/>
    <w:qFormat/>
    <w:rsid w:val="00182101"/>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182101"/>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182101"/>
    <w:rPr>
      <w:rFonts w:ascii="Times New Roman" w:hAnsi="Times New Roman" w:cs="Times New Roman"/>
      <w:spacing w:val="-10"/>
      <w:sz w:val="18"/>
      <w:szCs w:val="18"/>
    </w:rPr>
  </w:style>
  <w:style w:type="character" w:customStyle="1" w:styleId="FontStyle312">
    <w:name w:val="Font Style312"/>
    <w:uiPriority w:val="99"/>
    <w:rsid w:val="00182101"/>
    <w:rPr>
      <w:rFonts w:ascii="Times New Roman" w:hAnsi="Times New Roman" w:cs="Times New Roman"/>
      <w:b/>
      <w:bCs/>
      <w:spacing w:val="-10"/>
      <w:sz w:val="16"/>
      <w:szCs w:val="16"/>
    </w:rPr>
  </w:style>
  <w:style w:type="character" w:customStyle="1" w:styleId="FontStyle346">
    <w:name w:val="Font Style346"/>
    <w:uiPriority w:val="99"/>
    <w:rsid w:val="00182101"/>
    <w:rPr>
      <w:rFonts w:ascii="Times New Roman" w:hAnsi="Times New Roman" w:cs="Times New Roman"/>
      <w:b/>
      <w:bCs/>
      <w:spacing w:val="-10"/>
      <w:sz w:val="18"/>
      <w:szCs w:val="18"/>
    </w:rPr>
  </w:style>
  <w:style w:type="character" w:customStyle="1" w:styleId="FontStyle330">
    <w:name w:val="Font Style330"/>
    <w:uiPriority w:val="99"/>
    <w:rsid w:val="00182101"/>
    <w:rPr>
      <w:rFonts w:ascii="Times New Roman" w:hAnsi="Times New Roman" w:cs="Times New Roman"/>
      <w:b/>
      <w:bCs/>
      <w:sz w:val="16"/>
      <w:szCs w:val="16"/>
    </w:rPr>
  </w:style>
  <w:style w:type="character" w:customStyle="1" w:styleId="FontStyle372">
    <w:name w:val="Font Style372"/>
    <w:uiPriority w:val="99"/>
    <w:rsid w:val="00182101"/>
    <w:rPr>
      <w:rFonts w:ascii="Times New Roman" w:hAnsi="Times New Roman" w:cs="Times New Roman"/>
      <w:b/>
      <w:bCs/>
      <w:sz w:val="16"/>
      <w:szCs w:val="16"/>
    </w:rPr>
  </w:style>
  <w:style w:type="paragraph" w:customStyle="1" w:styleId="Style59">
    <w:name w:val="Style59"/>
    <w:basedOn w:val="Normal"/>
    <w:uiPriority w:val="99"/>
    <w:qFormat/>
    <w:rsid w:val="00182101"/>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182101"/>
    <w:rPr>
      <w:rFonts w:ascii="Times New Roman" w:hAnsi="Times New Roman" w:cs="Times New Roman"/>
      <w:b/>
      <w:bCs/>
      <w:i/>
      <w:iCs/>
      <w:sz w:val="16"/>
      <w:szCs w:val="16"/>
    </w:rPr>
  </w:style>
  <w:style w:type="paragraph" w:customStyle="1" w:styleId="Style200">
    <w:name w:val="Style20"/>
    <w:basedOn w:val="Normal"/>
    <w:uiPriority w:val="99"/>
    <w:qFormat/>
    <w:rsid w:val="00182101"/>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182101"/>
    <w:rPr>
      <w:rFonts w:ascii="Times New Roman" w:hAnsi="Times New Roman" w:cs="Times New Roman"/>
      <w:smallCaps/>
      <w:sz w:val="14"/>
      <w:szCs w:val="14"/>
    </w:rPr>
  </w:style>
  <w:style w:type="paragraph" w:customStyle="1" w:styleId="Style89">
    <w:name w:val="Style89"/>
    <w:basedOn w:val="Normal"/>
    <w:uiPriority w:val="99"/>
    <w:qFormat/>
    <w:rsid w:val="00182101"/>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182101"/>
    <w:rPr>
      <w:rFonts w:ascii="Times New Roman" w:hAnsi="Times New Roman" w:cs="Times New Roman"/>
      <w:b/>
      <w:bCs/>
      <w:spacing w:val="-10"/>
      <w:sz w:val="22"/>
      <w:szCs w:val="22"/>
    </w:rPr>
  </w:style>
  <w:style w:type="character" w:customStyle="1" w:styleId="FontStyle320">
    <w:name w:val="Font Style320"/>
    <w:uiPriority w:val="99"/>
    <w:rsid w:val="00182101"/>
    <w:rPr>
      <w:rFonts w:ascii="Times New Roman" w:hAnsi="Times New Roman" w:cs="Times New Roman"/>
      <w:b/>
      <w:bCs/>
      <w:spacing w:val="-10"/>
      <w:sz w:val="22"/>
      <w:szCs w:val="22"/>
    </w:rPr>
  </w:style>
  <w:style w:type="character" w:customStyle="1" w:styleId="FontStyle352">
    <w:name w:val="Font Style352"/>
    <w:uiPriority w:val="99"/>
    <w:rsid w:val="00182101"/>
    <w:rPr>
      <w:rFonts w:ascii="Times New Roman" w:hAnsi="Times New Roman" w:cs="Times New Roman"/>
      <w:b/>
      <w:bCs/>
      <w:sz w:val="16"/>
      <w:szCs w:val="16"/>
    </w:rPr>
  </w:style>
  <w:style w:type="character" w:customStyle="1" w:styleId="FontStyle356">
    <w:name w:val="Font Style356"/>
    <w:uiPriority w:val="99"/>
    <w:rsid w:val="00182101"/>
    <w:rPr>
      <w:rFonts w:ascii="Times New Roman" w:hAnsi="Times New Roman" w:cs="Times New Roman"/>
      <w:b/>
      <w:bCs/>
      <w:spacing w:val="-10"/>
      <w:sz w:val="22"/>
      <w:szCs w:val="22"/>
    </w:rPr>
  </w:style>
  <w:style w:type="character" w:customStyle="1" w:styleId="FontStyle298">
    <w:name w:val="Font Style298"/>
    <w:uiPriority w:val="99"/>
    <w:rsid w:val="00182101"/>
    <w:rPr>
      <w:rFonts w:ascii="Times New Roman" w:hAnsi="Times New Roman" w:cs="Times New Roman"/>
      <w:sz w:val="18"/>
      <w:szCs w:val="18"/>
    </w:rPr>
  </w:style>
  <w:style w:type="character" w:customStyle="1" w:styleId="FontStyle311">
    <w:name w:val="Font Style311"/>
    <w:uiPriority w:val="99"/>
    <w:rsid w:val="00182101"/>
    <w:rPr>
      <w:rFonts w:ascii="Times New Roman" w:hAnsi="Times New Roman" w:cs="Times New Roman"/>
      <w:b/>
      <w:bCs/>
      <w:spacing w:val="-10"/>
      <w:sz w:val="18"/>
      <w:szCs w:val="18"/>
    </w:rPr>
  </w:style>
  <w:style w:type="character" w:customStyle="1" w:styleId="FontStyle332">
    <w:name w:val="Font Style332"/>
    <w:uiPriority w:val="99"/>
    <w:rsid w:val="00182101"/>
    <w:rPr>
      <w:rFonts w:ascii="Times New Roman" w:hAnsi="Times New Roman" w:cs="Times New Roman"/>
      <w:b/>
      <w:bCs/>
      <w:i/>
      <w:iCs/>
      <w:spacing w:val="-10"/>
      <w:sz w:val="20"/>
      <w:szCs w:val="20"/>
    </w:rPr>
  </w:style>
  <w:style w:type="character" w:customStyle="1" w:styleId="FontStyle371">
    <w:name w:val="Font Style371"/>
    <w:uiPriority w:val="99"/>
    <w:rsid w:val="00182101"/>
    <w:rPr>
      <w:rFonts w:ascii="Times New Roman" w:hAnsi="Times New Roman" w:cs="Times New Roman"/>
      <w:sz w:val="16"/>
      <w:szCs w:val="16"/>
    </w:rPr>
  </w:style>
  <w:style w:type="character" w:customStyle="1" w:styleId="FontStyle350">
    <w:name w:val="Font Style350"/>
    <w:uiPriority w:val="99"/>
    <w:rsid w:val="00182101"/>
    <w:rPr>
      <w:rFonts w:ascii="Times New Roman" w:hAnsi="Times New Roman" w:cs="Times New Roman"/>
      <w:b/>
      <w:bCs/>
      <w:i/>
      <w:iCs/>
      <w:sz w:val="20"/>
      <w:szCs w:val="20"/>
    </w:rPr>
  </w:style>
  <w:style w:type="paragraph" w:customStyle="1" w:styleId="Style8">
    <w:name w:val="Style8"/>
    <w:basedOn w:val="Normal"/>
    <w:uiPriority w:val="99"/>
    <w:qFormat/>
    <w:rsid w:val="00182101"/>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182101"/>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182101"/>
    <w:pPr>
      <w:widowControl w:val="0"/>
      <w:autoSpaceDE w:val="0"/>
      <w:autoSpaceDN w:val="0"/>
      <w:adjustRightInd w:val="0"/>
    </w:pPr>
    <w:rPr>
      <w:rFonts w:eastAsia="Times New Roman"/>
    </w:rPr>
  </w:style>
  <w:style w:type="character" w:customStyle="1" w:styleId="FontStyle351">
    <w:name w:val="Font Style351"/>
    <w:uiPriority w:val="99"/>
    <w:rsid w:val="00182101"/>
    <w:rPr>
      <w:rFonts w:ascii="Times New Roman" w:hAnsi="Times New Roman" w:cs="Times New Roman"/>
      <w:b/>
      <w:bCs/>
      <w:sz w:val="22"/>
      <w:szCs w:val="22"/>
    </w:rPr>
  </w:style>
  <w:style w:type="paragraph" w:customStyle="1" w:styleId="Style10">
    <w:name w:val="Style10"/>
    <w:basedOn w:val="Normal"/>
    <w:link w:val="Style10Char"/>
    <w:qFormat/>
    <w:rsid w:val="00182101"/>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qFormat/>
    <w:rsid w:val="00182101"/>
    <w:pPr>
      <w:widowControl w:val="0"/>
      <w:autoSpaceDE w:val="0"/>
      <w:autoSpaceDN w:val="0"/>
      <w:adjustRightInd w:val="0"/>
      <w:jc w:val="both"/>
    </w:pPr>
    <w:rPr>
      <w:rFonts w:eastAsia="Times New Roman"/>
    </w:rPr>
  </w:style>
  <w:style w:type="character" w:customStyle="1" w:styleId="FontStyle369">
    <w:name w:val="Font Style369"/>
    <w:uiPriority w:val="99"/>
    <w:rsid w:val="00182101"/>
    <w:rPr>
      <w:rFonts w:ascii="Times New Roman" w:hAnsi="Times New Roman" w:cs="Times New Roman"/>
      <w:b/>
      <w:bCs/>
      <w:spacing w:val="-10"/>
      <w:sz w:val="20"/>
      <w:szCs w:val="20"/>
    </w:rPr>
  </w:style>
  <w:style w:type="character" w:customStyle="1" w:styleId="FontStyle357">
    <w:name w:val="Font Style357"/>
    <w:uiPriority w:val="99"/>
    <w:rsid w:val="00182101"/>
    <w:rPr>
      <w:rFonts w:ascii="Times New Roman" w:hAnsi="Times New Roman" w:cs="Times New Roman"/>
      <w:b/>
      <w:bCs/>
      <w:spacing w:val="-10"/>
      <w:sz w:val="22"/>
      <w:szCs w:val="22"/>
    </w:rPr>
  </w:style>
  <w:style w:type="paragraph" w:customStyle="1" w:styleId="Style67">
    <w:name w:val="Style67"/>
    <w:basedOn w:val="Normal"/>
    <w:uiPriority w:val="99"/>
    <w:qFormat/>
    <w:rsid w:val="00182101"/>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182101"/>
    <w:rPr>
      <w:rFonts w:ascii="Times New Roman" w:hAnsi="Times New Roman" w:cs="Times New Roman"/>
      <w:sz w:val="20"/>
      <w:szCs w:val="20"/>
    </w:rPr>
  </w:style>
  <w:style w:type="character" w:customStyle="1" w:styleId="FontStyle374">
    <w:name w:val="Font Style374"/>
    <w:uiPriority w:val="99"/>
    <w:rsid w:val="00182101"/>
    <w:rPr>
      <w:rFonts w:ascii="Times New Roman" w:hAnsi="Times New Roman" w:cs="Times New Roman"/>
      <w:b/>
      <w:bCs/>
      <w:spacing w:val="-10"/>
      <w:sz w:val="22"/>
      <w:szCs w:val="22"/>
    </w:rPr>
  </w:style>
  <w:style w:type="paragraph" w:customStyle="1" w:styleId="Style30">
    <w:name w:val="Style30"/>
    <w:basedOn w:val="Normal"/>
    <w:uiPriority w:val="99"/>
    <w:qFormat/>
    <w:rsid w:val="00182101"/>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182101"/>
    <w:rPr>
      <w:rFonts w:ascii="Times New Roman" w:hAnsi="Times New Roman" w:cs="Times New Roman"/>
      <w:smallCaps/>
      <w:sz w:val="16"/>
      <w:szCs w:val="16"/>
    </w:rPr>
  </w:style>
  <w:style w:type="paragraph" w:customStyle="1" w:styleId="Style93">
    <w:name w:val="Style93"/>
    <w:basedOn w:val="Normal"/>
    <w:uiPriority w:val="99"/>
    <w:qFormat/>
    <w:rsid w:val="00182101"/>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qFormat/>
    <w:rsid w:val="00182101"/>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182101"/>
    <w:rPr>
      <w:sz w:val="10"/>
      <w:szCs w:val="24"/>
      <w:lang w:val="en-US" w:eastAsia="en-US" w:bidi="ar-SA"/>
    </w:rPr>
  </w:style>
  <w:style w:type="character" w:customStyle="1" w:styleId="UnderlineCharCharCharCharCharCharCharChar">
    <w:name w:val="Underline Char Char Char Char Char Char Char Char"/>
    <w:rsid w:val="00182101"/>
    <w:rPr>
      <w:szCs w:val="24"/>
      <w:u w:val="single"/>
      <w:lang w:val="en-US" w:eastAsia="en-US" w:bidi="ar-SA"/>
    </w:rPr>
  </w:style>
  <w:style w:type="character" w:customStyle="1" w:styleId="SmalltextCharCharCharChar">
    <w:name w:val="Small text Char Char Char Char"/>
    <w:rsid w:val="00182101"/>
    <w:rPr>
      <w:sz w:val="16"/>
      <w:szCs w:val="24"/>
      <w:lang w:val="en-US" w:eastAsia="en-US" w:bidi="ar-SA"/>
    </w:rPr>
  </w:style>
  <w:style w:type="paragraph" w:customStyle="1" w:styleId="boldcitation">
    <w:name w:val="bold citation"/>
    <w:basedOn w:val="Normal"/>
    <w:qFormat/>
    <w:rsid w:val="00182101"/>
    <w:rPr>
      <w:rFonts w:eastAsia="Times New Roman"/>
      <w:b/>
      <w:sz w:val="28"/>
      <w:u w:val="thick"/>
    </w:rPr>
  </w:style>
  <w:style w:type="character" w:customStyle="1" w:styleId="SmallTextCharCharCharChar0">
    <w:name w:val="Small Text Char Char Char Char"/>
    <w:link w:val="SmallTextCharCharChar"/>
    <w:rsid w:val="00182101"/>
    <w:rPr>
      <w:sz w:val="16"/>
      <w:szCs w:val="24"/>
    </w:rPr>
  </w:style>
  <w:style w:type="paragraph" w:customStyle="1" w:styleId="HotRouteCharCharCharCharChar">
    <w:name w:val="Hot Route! Char Char Char Char Char"/>
    <w:basedOn w:val="Normal"/>
    <w:link w:val="HotRouteCharCharCharCharCharChar"/>
    <w:qFormat/>
    <w:rsid w:val="00182101"/>
    <w:pPr>
      <w:ind w:left="144"/>
    </w:pPr>
    <w:rPr>
      <w:rFonts w:eastAsia="Times New Roman"/>
    </w:rPr>
  </w:style>
  <w:style w:type="character" w:customStyle="1" w:styleId="underlinecardChar">
    <w:name w:val="underline card Char"/>
    <w:rsid w:val="00182101"/>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182101"/>
  </w:style>
  <w:style w:type="character" w:customStyle="1" w:styleId="CardsCharCharChar">
    <w:name w:val="Cards Char Char Char"/>
    <w:rsid w:val="00182101"/>
    <w:rPr>
      <w:szCs w:val="24"/>
      <w:lang w:val="en-US" w:eastAsia="en-US" w:bidi="ar-SA"/>
    </w:rPr>
  </w:style>
  <w:style w:type="character" w:customStyle="1" w:styleId="HiddenBlockHeaderChar">
    <w:name w:val="Hidden Block Header Char"/>
    <w:link w:val="HiddenBlockHeader"/>
    <w:rsid w:val="00182101"/>
    <w:rPr>
      <w:rFonts w:ascii="Times New Roman" w:eastAsia="Times New Roman" w:hAnsi="Times New Roman" w:cs="Courier New"/>
      <w:b/>
      <w:bCs/>
      <w:sz w:val="28"/>
    </w:rPr>
  </w:style>
  <w:style w:type="paragraph" w:customStyle="1" w:styleId="NothingCharChar">
    <w:name w:val="Nothing Char Char"/>
    <w:link w:val="NothingCharCharChar"/>
    <w:rsid w:val="00182101"/>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182101"/>
    <w:rPr>
      <w:rFonts w:ascii="Times New Roman" w:eastAsia="MS Mincho" w:hAnsi="Times New Roman" w:cs="Times New Roman"/>
      <w:sz w:val="24"/>
      <w:szCs w:val="24"/>
    </w:rPr>
  </w:style>
  <w:style w:type="character" w:customStyle="1" w:styleId="CardsCharChar">
    <w:name w:val="Cards Char Char"/>
    <w:rsid w:val="00182101"/>
    <w:rPr>
      <w:szCs w:val="24"/>
      <w:lang w:val="en-US" w:eastAsia="en-US" w:bidi="ar-SA"/>
    </w:rPr>
  </w:style>
  <w:style w:type="character" w:customStyle="1" w:styleId="CardsCharCharCharChar">
    <w:name w:val="Cards Char Char Char Char"/>
    <w:rsid w:val="00182101"/>
    <w:rPr>
      <w:szCs w:val="24"/>
      <w:lang w:val="en-US" w:eastAsia="en-US" w:bidi="ar-SA"/>
    </w:rPr>
  </w:style>
  <w:style w:type="character" w:customStyle="1" w:styleId="BlockHeadingsCharChar">
    <w:name w:val="Block Headings Char Char"/>
    <w:rsid w:val="00182101"/>
    <w:rPr>
      <w:b/>
      <w:sz w:val="36"/>
      <w:szCs w:val="24"/>
      <w:u w:val="single"/>
      <w:lang w:val="en-US" w:eastAsia="en-US" w:bidi="ar-SA"/>
    </w:rPr>
  </w:style>
  <w:style w:type="character" w:customStyle="1" w:styleId="NothingChar1">
    <w:name w:val="Nothing Char1"/>
    <w:rsid w:val="00182101"/>
    <w:rPr>
      <w:szCs w:val="24"/>
      <w:lang w:val="en-US" w:eastAsia="en-US" w:bidi="ar-SA"/>
    </w:rPr>
  </w:style>
  <w:style w:type="numbering" w:customStyle="1" w:styleId="NoList32">
    <w:name w:val="No List32"/>
    <w:next w:val="NoList"/>
    <w:semiHidden/>
    <w:unhideWhenUsed/>
    <w:rsid w:val="00182101"/>
  </w:style>
  <w:style w:type="paragraph" w:customStyle="1" w:styleId="bloctitles">
    <w:name w:val="bloc titles"/>
    <w:basedOn w:val="Heading1"/>
    <w:next w:val="Normal"/>
    <w:link w:val="bloctitlesChar"/>
    <w:autoRedefine/>
    <w:qFormat/>
    <w:rsid w:val="0018210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qFormat/>
    <w:rsid w:val="00182101"/>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qFormat/>
    <w:rsid w:val="0018210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182101"/>
    <w:rPr>
      <w:u w:val="single"/>
      <w:lang w:val="en-US" w:eastAsia="en-US" w:bidi="ar-SA"/>
    </w:rPr>
  </w:style>
  <w:style w:type="character" w:customStyle="1" w:styleId="heading3char0">
    <w:name w:val="heading3char"/>
    <w:rsid w:val="00182101"/>
  </w:style>
  <w:style w:type="paragraph" w:customStyle="1" w:styleId="TextUnderline0">
    <w:name w:val="Text Underline"/>
    <w:basedOn w:val="Normal"/>
    <w:link w:val="TextUnderlineChar0"/>
    <w:qFormat/>
    <w:rsid w:val="00182101"/>
    <w:rPr>
      <w:rFonts w:eastAsia="Times New Roman"/>
      <w:bCs/>
      <w:kern w:val="20"/>
      <w:szCs w:val="32"/>
      <w:u w:val="single"/>
      <w:lang w:val="x-none" w:eastAsia="x-none"/>
    </w:rPr>
  </w:style>
  <w:style w:type="character" w:customStyle="1" w:styleId="TextUnderlineChar0">
    <w:name w:val="Text Underline Char"/>
    <w:link w:val="TextUnderline0"/>
    <w:rsid w:val="00182101"/>
    <w:rPr>
      <w:rFonts w:ascii="Calibri" w:eastAsia="Times New Roman" w:hAnsi="Calibri" w:cs="Calibri"/>
      <w:bCs/>
      <w:kern w:val="20"/>
      <w:szCs w:val="32"/>
      <w:u w:val="single"/>
      <w:lang w:val="x-none" w:eastAsia="x-none"/>
    </w:rPr>
  </w:style>
  <w:style w:type="paragraph" w:customStyle="1" w:styleId="Regular">
    <w:name w:val="Regular"/>
    <w:link w:val="RegularChar"/>
    <w:qFormat/>
    <w:rsid w:val="00182101"/>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182101"/>
    <w:rPr>
      <w:rFonts w:ascii="Garamond" w:eastAsia="Times New Roman" w:hAnsi="Garamond" w:cs="Times New Roman"/>
      <w:bCs/>
      <w:kern w:val="20"/>
      <w:sz w:val="20"/>
      <w:szCs w:val="32"/>
    </w:rPr>
  </w:style>
  <w:style w:type="paragraph" w:customStyle="1" w:styleId="TagLine0">
    <w:name w:val="Tag Line"/>
    <w:basedOn w:val="Normal"/>
    <w:qFormat/>
    <w:rsid w:val="00182101"/>
    <w:rPr>
      <w:rFonts w:eastAsia="Times New Roman"/>
      <w:b/>
    </w:rPr>
  </w:style>
  <w:style w:type="character" w:customStyle="1" w:styleId="StyleTimesNewRoman">
    <w:name w:val="Style Times New Roman"/>
    <w:rsid w:val="00182101"/>
    <w:rPr>
      <w:rFonts w:ascii="Garamond" w:hAnsi="Garamond"/>
    </w:rPr>
  </w:style>
  <w:style w:type="paragraph" w:customStyle="1" w:styleId="INDENTEDPARAGRAPH">
    <w:name w:val="INDENTED PARAGRAPH"/>
    <w:qFormat/>
    <w:rsid w:val="0018210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82101"/>
    <w:rPr>
      <w:rFonts w:cs="Arial"/>
      <w:bCs/>
      <w:caps/>
      <w:color w:val="FFFFFF"/>
      <w:sz w:val="2"/>
      <w:szCs w:val="2"/>
      <w:lang w:val="en-US" w:eastAsia="en-US" w:bidi="ar-SA"/>
    </w:rPr>
  </w:style>
  <w:style w:type="paragraph" w:customStyle="1" w:styleId="Numbering">
    <w:name w:val="Numbering"/>
    <w:basedOn w:val="Normal"/>
    <w:next w:val="Normal"/>
    <w:qFormat/>
    <w:rsid w:val="00182101"/>
    <w:pPr>
      <w:widowControl w:val="0"/>
      <w:numPr>
        <w:numId w:val="6"/>
      </w:numPr>
      <w:tabs>
        <w:tab w:val="num" w:pos="36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18210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182101"/>
    <w:pPr>
      <w:widowControl w:val="0"/>
      <w:numPr>
        <w:numId w:val="9"/>
      </w:numPr>
      <w:tabs>
        <w:tab w:val="clear" w:pos="360"/>
        <w:tab w:val="num" w:pos="1080"/>
        <w:tab w:val="num" w:pos="144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qFormat/>
    <w:rsid w:val="00182101"/>
    <w:pPr>
      <w:tabs>
        <w:tab w:val="clear" w:pos="360"/>
      </w:tabs>
      <w:ind w:left="720"/>
    </w:pPr>
  </w:style>
  <w:style w:type="paragraph" w:customStyle="1" w:styleId="Lettering">
    <w:name w:val="Lettering"/>
    <w:basedOn w:val="Numbering"/>
    <w:next w:val="Normal"/>
    <w:qFormat/>
    <w:rsid w:val="00182101"/>
    <w:pPr>
      <w:numPr>
        <w:numId w:val="3"/>
      </w:numPr>
      <w:tabs>
        <w:tab w:val="num" w:pos="360"/>
        <w:tab w:val="num" w:pos="680"/>
        <w:tab w:val="num" w:pos="1080"/>
      </w:tabs>
      <w:ind w:left="0" w:firstLine="0"/>
    </w:pPr>
    <w:rPr>
      <w:szCs w:val="22"/>
    </w:rPr>
  </w:style>
  <w:style w:type="paragraph" w:customStyle="1" w:styleId="FileName">
    <w:name w:val="File Name"/>
    <w:basedOn w:val="Normal"/>
    <w:next w:val="Normal"/>
    <w:qFormat/>
    <w:rsid w:val="00182101"/>
    <w:pPr>
      <w:widowControl w:val="0"/>
      <w:numPr>
        <w:numId w:val="4"/>
      </w:numPr>
      <w:tabs>
        <w:tab w:val="num" w:pos="144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18210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182101"/>
    <w:pPr>
      <w:numPr>
        <w:numId w:val="5"/>
      </w:numPr>
      <w:tabs>
        <w:tab w:val="num" w:pos="360"/>
        <w:tab w:val="num" w:pos="720"/>
        <w:tab w:val="num" w:pos="1800"/>
      </w:tabs>
      <w:ind w:left="0" w:firstLine="0"/>
    </w:pPr>
  </w:style>
  <w:style w:type="paragraph" w:customStyle="1" w:styleId="CardContinued1">
    <w:name w:val="Card Continued 1"/>
    <w:basedOn w:val="Normal"/>
    <w:next w:val="Normal"/>
    <w:qFormat/>
    <w:rsid w:val="00182101"/>
    <w:pPr>
      <w:widowControl w:val="0"/>
      <w:numPr>
        <w:numId w:val="8"/>
      </w:numPr>
      <w:tabs>
        <w:tab w:val="clear" w:pos="108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qFormat/>
    <w:rsid w:val="00182101"/>
    <w:pPr>
      <w:numPr>
        <w:numId w:val="0"/>
      </w:numPr>
      <w:spacing w:before="0" w:after="120"/>
      <w:jc w:val="left"/>
    </w:pPr>
  </w:style>
  <w:style w:type="paragraph" w:customStyle="1" w:styleId="Clearformatting0">
    <w:name w:val="Clear formatting"/>
    <w:basedOn w:val="Normal"/>
    <w:qFormat/>
    <w:rsid w:val="00182101"/>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182101"/>
  </w:style>
  <w:style w:type="paragraph" w:customStyle="1" w:styleId="SmallCardText">
    <w:name w:val="Small Card Text"/>
    <w:qFormat/>
    <w:rsid w:val="0018210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82101"/>
    <w:rPr>
      <w:sz w:val="16"/>
      <w:szCs w:val="16"/>
      <w:lang w:val="en-US" w:eastAsia="en-US" w:bidi="ar-SA"/>
    </w:rPr>
  </w:style>
  <w:style w:type="paragraph" w:customStyle="1" w:styleId="TAGFONT">
    <w:name w:val="TAG FONT"/>
    <w:basedOn w:val="Normal"/>
    <w:autoRedefine/>
    <w:qFormat/>
    <w:rsid w:val="00182101"/>
    <w:rPr>
      <w:rFonts w:eastAsia="Times New Roman"/>
    </w:rPr>
  </w:style>
  <w:style w:type="character" w:customStyle="1" w:styleId="mainarttxt">
    <w:name w:val="mainarttxt"/>
    <w:basedOn w:val="DefaultParagraphFont"/>
    <w:rsid w:val="00182101"/>
  </w:style>
  <w:style w:type="paragraph" w:customStyle="1" w:styleId="TagChar1CharCharCharChar">
    <w:name w:val="Tag Char1 Char Char Char Char"/>
    <w:basedOn w:val="Normal"/>
    <w:uiPriority w:val="99"/>
    <w:qFormat/>
    <w:rsid w:val="00182101"/>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182101"/>
    <w:pPr>
      <w:ind w:left="229" w:right="229"/>
    </w:pPr>
    <w:rPr>
      <w:rFonts w:ascii="Verdana" w:eastAsia="Times New Roman" w:hAnsi="Verdana"/>
      <w:szCs w:val="20"/>
    </w:rPr>
  </w:style>
  <w:style w:type="paragraph" w:styleId="NormalIndent">
    <w:name w:val="Normal Indent"/>
    <w:basedOn w:val="Normal"/>
    <w:rsid w:val="00182101"/>
    <w:pPr>
      <w:ind w:left="720"/>
    </w:pPr>
    <w:rPr>
      <w:rFonts w:eastAsia="Times New Roman"/>
      <w:szCs w:val="20"/>
    </w:rPr>
  </w:style>
  <w:style w:type="paragraph" w:styleId="EnvelopeReturn">
    <w:name w:val="envelope return"/>
    <w:basedOn w:val="Normal"/>
    <w:rsid w:val="00182101"/>
    <w:rPr>
      <w:rFonts w:eastAsia="Times New Roman"/>
      <w:szCs w:val="20"/>
    </w:rPr>
  </w:style>
  <w:style w:type="paragraph" w:styleId="EnvelopeAddress">
    <w:name w:val="envelope address"/>
    <w:basedOn w:val="Normal"/>
    <w:rsid w:val="00182101"/>
    <w:pPr>
      <w:framePr w:w="7920" w:h="1980" w:hRule="exact" w:hSpace="180" w:wrap="auto" w:hAnchor="page" w:xAlign="center" w:yAlign="bottom"/>
      <w:ind w:left="2880"/>
    </w:pPr>
    <w:rPr>
      <w:rFonts w:eastAsia="Times New Roman"/>
      <w:sz w:val="28"/>
    </w:rPr>
  </w:style>
  <w:style w:type="character" w:customStyle="1" w:styleId="Style10pt">
    <w:name w:val="Style 10 pt"/>
    <w:rsid w:val="00182101"/>
    <w:rPr>
      <w:sz w:val="20"/>
    </w:rPr>
  </w:style>
  <w:style w:type="character" w:customStyle="1" w:styleId="highlightChar">
    <w:name w:val="highlight Char"/>
    <w:rsid w:val="00182101"/>
    <w:rPr>
      <w:sz w:val="24"/>
      <w:szCs w:val="24"/>
      <w:u w:val="single"/>
      <w:lang w:val="en-US" w:eastAsia="en-US" w:bidi="ar-SA"/>
    </w:rPr>
  </w:style>
  <w:style w:type="character" w:customStyle="1" w:styleId="UnderlinedEvChar">
    <w:name w:val="Underlined Ev Char"/>
    <w:link w:val="UnderlinedEv"/>
    <w:rsid w:val="00182101"/>
    <w:rPr>
      <w:rFonts w:ascii="Verdana" w:hAnsi="Verdana"/>
      <w:sz w:val="16"/>
      <w:szCs w:val="24"/>
      <w:u w:val="thick"/>
    </w:rPr>
  </w:style>
  <w:style w:type="paragraph" w:customStyle="1" w:styleId="formfldssel">
    <w:name w:val="formfldssel"/>
    <w:basedOn w:val="Normal"/>
    <w:qFormat/>
    <w:rsid w:val="00182101"/>
    <w:pPr>
      <w:spacing w:before="100" w:beforeAutospacing="1" w:after="100" w:afterAutospacing="1"/>
    </w:pPr>
    <w:rPr>
      <w:rFonts w:eastAsia="Arial Unicode MS"/>
      <w:color w:val="000000"/>
      <w:szCs w:val="20"/>
    </w:rPr>
  </w:style>
  <w:style w:type="paragraph" w:customStyle="1" w:styleId="hpleftlk">
    <w:name w:val="hpleftlk"/>
    <w:basedOn w:val="Normal"/>
    <w:qFormat/>
    <w:rsid w:val="00182101"/>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182101"/>
    <w:pPr>
      <w:spacing w:before="100" w:beforeAutospacing="1" w:after="100" w:afterAutospacing="1"/>
    </w:pPr>
    <w:rPr>
      <w:rFonts w:eastAsia="Arial Unicode MS"/>
      <w:b/>
      <w:bCs/>
      <w:szCs w:val="20"/>
    </w:rPr>
  </w:style>
  <w:style w:type="character" w:customStyle="1" w:styleId="pmterms2">
    <w:name w:val="pmterms2"/>
    <w:basedOn w:val="DefaultParagraphFont"/>
    <w:rsid w:val="00182101"/>
  </w:style>
  <w:style w:type="character" w:customStyle="1" w:styleId="StyleCardTextUnderline3Char">
    <w:name w:val="Style Card Text + Underline3 Char"/>
    <w:link w:val="StyleCardTextUnderline3"/>
    <w:rsid w:val="00182101"/>
    <w:rPr>
      <w:rFonts w:eastAsia="SimSun"/>
      <w:szCs w:val="24"/>
      <w:u w:val="thick"/>
      <w:lang w:eastAsia="zh-CN"/>
    </w:rPr>
  </w:style>
  <w:style w:type="character" w:customStyle="1" w:styleId="BoldandUnderlineChar1Char2CharChar">
    <w:name w:val="Bold and Underline Char1 Char2 Char Char"/>
    <w:rsid w:val="00182101"/>
    <w:rPr>
      <w:b/>
      <w:noProof w:val="0"/>
      <w:szCs w:val="24"/>
      <w:u w:val="single"/>
      <w:lang w:val="en-US" w:eastAsia="en-US" w:bidi="ar-SA"/>
    </w:rPr>
  </w:style>
  <w:style w:type="character" w:customStyle="1" w:styleId="UnderlineChar1Char1">
    <w:name w:val="Underline Char1 Char1"/>
    <w:rsid w:val="00182101"/>
    <w:rPr>
      <w:noProof w:val="0"/>
      <w:szCs w:val="24"/>
      <w:u w:val="single"/>
      <w:lang w:val="en-US" w:eastAsia="en-US" w:bidi="ar-SA"/>
    </w:rPr>
  </w:style>
  <w:style w:type="paragraph" w:customStyle="1" w:styleId="Underlinestyle1">
    <w:name w:val="Underlinestyle"/>
    <w:basedOn w:val="Normal"/>
    <w:qFormat/>
    <w:rsid w:val="00182101"/>
    <w:pPr>
      <w:tabs>
        <w:tab w:val="left" w:pos="720"/>
      </w:tabs>
      <w:ind w:left="720"/>
    </w:pPr>
    <w:rPr>
      <w:rFonts w:eastAsia="Times New Roman"/>
      <w:szCs w:val="20"/>
      <w:u w:val="single"/>
    </w:rPr>
  </w:style>
  <w:style w:type="character" w:customStyle="1" w:styleId="featurecontentgray1">
    <w:name w:val="featurecontentgray1"/>
    <w:rsid w:val="00182101"/>
    <w:rPr>
      <w:rFonts w:ascii="Arial" w:hAnsi="Arial" w:cs="Arial" w:hint="default"/>
      <w:color w:val="666666"/>
    </w:rPr>
  </w:style>
  <w:style w:type="character" w:customStyle="1" w:styleId="CardCharCharChar0">
    <w:name w:val="Card Char Char Char"/>
    <w:rsid w:val="00182101"/>
    <w:rPr>
      <w:rFonts w:ascii="Book Antiqua" w:hAnsi="Book Antiqua"/>
      <w:szCs w:val="24"/>
      <w:lang w:val="en-US" w:eastAsia="en-US" w:bidi="ar-SA"/>
    </w:rPr>
  </w:style>
  <w:style w:type="character" w:customStyle="1" w:styleId="big1">
    <w:name w:val="big1"/>
    <w:rsid w:val="00182101"/>
    <w:rPr>
      <w:sz w:val="28"/>
      <w:szCs w:val="28"/>
    </w:rPr>
  </w:style>
  <w:style w:type="character" w:customStyle="1" w:styleId="prodgeneral">
    <w:name w:val="prodgeneral"/>
    <w:basedOn w:val="DefaultParagraphFont"/>
    <w:rsid w:val="00182101"/>
  </w:style>
  <w:style w:type="character" w:customStyle="1" w:styleId="StyleUnderlineChar0">
    <w:name w:val="Style Underline + Char"/>
    <w:rsid w:val="00182101"/>
    <w:rPr>
      <w:rFonts w:eastAsia="SimSun" w:cs="Arial"/>
      <w:b/>
      <w:bCs/>
      <w:iCs/>
      <w:caps/>
      <w:sz w:val="24"/>
      <w:szCs w:val="24"/>
      <w:u w:val="single"/>
      <w:lang w:val="en-US" w:eastAsia="en-US" w:bidi="ar-SA"/>
    </w:rPr>
  </w:style>
  <w:style w:type="character" w:customStyle="1" w:styleId="StyleciteChar">
    <w:name w:val="Style cite + Char"/>
    <w:basedOn w:val="citeChar0"/>
    <w:rsid w:val="0018210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182101"/>
    <w:rPr>
      <w:rFonts w:eastAsia="Times New Roman"/>
      <w:b/>
    </w:rPr>
  </w:style>
  <w:style w:type="paragraph" w:customStyle="1" w:styleId="RepeatHeader">
    <w:name w:val="Repeat Header"/>
    <w:basedOn w:val="HeaderDebate"/>
    <w:qFormat/>
    <w:rsid w:val="00182101"/>
    <w:pPr>
      <w:outlineLvl w:val="1"/>
    </w:pPr>
    <w:rPr>
      <w:szCs w:val="48"/>
    </w:rPr>
  </w:style>
  <w:style w:type="character" w:customStyle="1" w:styleId="sectiontitle">
    <w:name w:val="sectiontitle"/>
    <w:basedOn w:val="DefaultParagraphFont"/>
    <w:rsid w:val="00182101"/>
  </w:style>
  <w:style w:type="character" w:customStyle="1" w:styleId="sectionsubtitle">
    <w:name w:val="sectionsubtitle"/>
    <w:basedOn w:val="DefaultParagraphFont"/>
    <w:rsid w:val="00182101"/>
  </w:style>
  <w:style w:type="character" w:customStyle="1" w:styleId="copyright">
    <w:name w:val="copyright"/>
    <w:basedOn w:val="DefaultParagraphFont"/>
    <w:rsid w:val="00182101"/>
  </w:style>
  <w:style w:type="character" w:customStyle="1" w:styleId="EvidenceTag">
    <w:name w:val="Evidence Tag"/>
    <w:rsid w:val="0018210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8210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8210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8210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8210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182101"/>
    <w:rPr>
      <w:rFonts w:eastAsia="Times New Roman"/>
    </w:rPr>
  </w:style>
  <w:style w:type="paragraph" w:customStyle="1" w:styleId="citationunderline">
    <w:name w:val="citation/underline"/>
    <w:autoRedefine/>
    <w:qFormat/>
    <w:rsid w:val="0018210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82101"/>
  </w:style>
  <w:style w:type="character" w:customStyle="1" w:styleId="inside-head1">
    <w:name w:val="inside-head1"/>
    <w:rsid w:val="00182101"/>
    <w:rPr>
      <w:rFonts w:ascii="Arial" w:hAnsi="Arial" w:cs="Arial" w:hint="default"/>
      <w:b/>
      <w:bCs/>
      <w:color w:val="000000"/>
      <w:spacing w:val="-15"/>
      <w:sz w:val="45"/>
      <w:szCs w:val="45"/>
    </w:rPr>
  </w:style>
  <w:style w:type="character" w:customStyle="1" w:styleId="datestamp1">
    <w:name w:val="datestamp1"/>
    <w:rsid w:val="0018210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8210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82101"/>
  </w:style>
  <w:style w:type="paragraph" w:customStyle="1" w:styleId="links1">
    <w:name w:val="links1"/>
    <w:basedOn w:val="Normal"/>
    <w:qFormat/>
    <w:rsid w:val="00182101"/>
    <w:pPr>
      <w:spacing w:before="100" w:beforeAutospacing="1" w:after="100" w:afterAutospacing="1"/>
    </w:pPr>
    <w:rPr>
      <w:rFonts w:eastAsia="Times New Roman"/>
      <w:color w:val="FFFFFF"/>
      <w:szCs w:val="16"/>
    </w:rPr>
  </w:style>
  <w:style w:type="paragraph" w:customStyle="1" w:styleId="endtext">
    <w:name w:val="endtext"/>
    <w:basedOn w:val="Normal"/>
    <w:qFormat/>
    <w:rsid w:val="00182101"/>
    <w:pPr>
      <w:spacing w:before="100" w:beforeAutospacing="1" w:after="100" w:afterAutospacing="1"/>
      <w:ind w:left="300"/>
    </w:pPr>
    <w:rPr>
      <w:rFonts w:eastAsia="Times New Roman"/>
      <w:szCs w:val="20"/>
    </w:rPr>
  </w:style>
  <w:style w:type="character" w:customStyle="1" w:styleId="storyheading31">
    <w:name w:val="storyheading31"/>
    <w:rsid w:val="00182101"/>
    <w:rPr>
      <w:rFonts w:ascii="Verdana" w:hAnsi="Verdana" w:hint="default"/>
      <w:b/>
      <w:bCs/>
      <w:sz w:val="32"/>
      <w:szCs w:val="32"/>
    </w:rPr>
  </w:style>
  <w:style w:type="character" w:customStyle="1" w:styleId="storydeck31">
    <w:name w:val="storydeck31"/>
    <w:rsid w:val="00182101"/>
    <w:rPr>
      <w:rFonts w:ascii="Verdana" w:hAnsi="Verdana" w:hint="default"/>
      <w:i w:val="0"/>
      <w:iCs w:val="0"/>
      <w:sz w:val="21"/>
      <w:szCs w:val="21"/>
    </w:rPr>
  </w:style>
  <w:style w:type="character" w:customStyle="1" w:styleId="subtitle10">
    <w:name w:val="subtitle1"/>
    <w:rsid w:val="00182101"/>
    <w:rPr>
      <w:rFonts w:ascii="Verdana" w:hAnsi="Verdana" w:hint="default"/>
      <w:b w:val="0"/>
      <w:bCs w:val="0"/>
      <w:vanish w:val="0"/>
      <w:webHidden w:val="0"/>
      <w:color w:val="484848"/>
      <w:sz w:val="14"/>
      <w:szCs w:val="14"/>
      <w:specVanish w:val="0"/>
    </w:rPr>
  </w:style>
  <w:style w:type="paragraph" w:customStyle="1" w:styleId="g">
    <w:name w:val="g"/>
    <w:basedOn w:val="Normal"/>
    <w:qFormat/>
    <w:rsid w:val="00182101"/>
    <w:pPr>
      <w:spacing w:before="240" w:after="240"/>
    </w:pPr>
    <w:rPr>
      <w:rFonts w:eastAsia="Times New Roman"/>
    </w:rPr>
  </w:style>
  <w:style w:type="character" w:customStyle="1" w:styleId="clsbiolink">
    <w:name w:val="clsbiolink"/>
    <w:basedOn w:val="DefaultParagraphFont"/>
    <w:rsid w:val="00182101"/>
  </w:style>
  <w:style w:type="character" w:customStyle="1" w:styleId="clssmaller">
    <w:name w:val="clssmaller"/>
    <w:basedOn w:val="DefaultParagraphFont"/>
    <w:rsid w:val="00182101"/>
  </w:style>
  <w:style w:type="character" w:customStyle="1" w:styleId="sm1">
    <w:name w:val="sm1"/>
    <w:rsid w:val="00182101"/>
    <w:rPr>
      <w:rFonts w:ascii="Verdana" w:hAnsi="Verdana" w:hint="default"/>
      <w:i w:val="0"/>
      <w:iCs w:val="0"/>
      <w:smallCaps w:val="0"/>
      <w:color w:val="000000"/>
      <w:sz w:val="17"/>
      <w:szCs w:val="17"/>
    </w:rPr>
  </w:style>
  <w:style w:type="character" w:customStyle="1" w:styleId="noindentChar">
    <w:name w:val="noindent Char"/>
    <w:rsid w:val="00182101"/>
    <w:rPr>
      <w:rFonts w:ascii="Arial" w:hAnsi="Arial" w:cs="Arial"/>
      <w:sz w:val="24"/>
      <w:szCs w:val="24"/>
      <w:lang w:val="en-US" w:eastAsia="en-US" w:bidi="ar-SA"/>
    </w:rPr>
  </w:style>
  <w:style w:type="character" w:customStyle="1" w:styleId="SmallChar1">
    <w:name w:val="Small Char1"/>
    <w:rsid w:val="00182101"/>
    <w:rPr>
      <w:sz w:val="16"/>
      <w:szCs w:val="24"/>
      <w:lang w:val="en-US" w:eastAsia="en-US" w:bidi="ar-SA"/>
    </w:rPr>
  </w:style>
  <w:style w:type="character" w:customStyle="1" w:styleId="fullcite">
    <w:name w:val="fullcite"/>
    <w:basedOn w:val="DefaultParagraphFont"/>
    <w:rsid w:val="00182101"/>
  </w:style>
  <w:style w:type="character" w:customStyle="1" w:styleId="Style9ptThickunderline">
    <w:name w:val="Style 9 pt Thick underline"/>
    <w:rsid w:val="00182101"/>
    <w:rPr>
      <w:sz w:val="24"/>
      <w:u w:val="thick"/>
    </w:rPr>
  </w:style>
  <w:style w:type="paragraph" w:customStyle="1" w:styleId="Repeatheader0">
    <w:name w:val="Repeat header"/>
    <w:basedOn w:val="Normal"/>
    <w:autoRedefine/>
    <w:qFormat/>
    <w:rsid w:val="0018210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182101"/>
    <w:rPr>
      <w:rFonts w:ascii="Times New Roman" w:eastAsia="Times New Roman" w:hAnsi="Times New Roman"/>
      <w:sz w:val="16"/>
    </w:rPr>
  </w:style>
  <w:style w:type="character" w:customStyle="1" w:styleId="CardNotUnderlinedChar">
    <w:name w:val="Card Not Underlined Char"/>
    <w:rsid w:val="00182101"/>
    <w:rPr>
      <w:sz w:val="16"/>
      <w:lang w:val="en-US" w:eastAsia="en-US" w:bidi="ar-SA"/>
    </w:rPr>
  </w:style>
  <w:style w:type="paragraph" w:customStyle="1" w:styleId="CardNotUnderlined3">
    <w:name w:val="Card Not Underlined 3"/>
    <w:basedOn w:val="CardNotUnderlined"/>
    <w:qFormat/>
    <w:rsid w:val="00182101"/>
    <w:rPr>
      <w:rFonts w:ascii="Times New Roman" w:eastAsia="Times New Roman" w:hAnsi="Times New Roman"/>
      <w:sz w:val="18"/>
    </w:rPr>
  </w:style>
  <w:style w:type="paragraph" w:customStyle="1" w:styleId="CardNotUnderlinedFinal">
    <w:name w:val="Card Not Underlined Final"/>
    <w:basedOn w:val="CardNotUnderlined3"/>
    <w:qFormat/>
    <w:rsid w:val="00182101"/>
    <w:rPr>
      <w:sz w:val="20"/>
    </w:rPr>
  </w:style>
  <w:style w:type="character" w:customStyle="1" w:styleId="CardNotUnderlinedChar1">
    <w:name w:val="Card Not Underlined Char1"/>
    <w:rsid w:val="00182101"/>
    <w:rPr>
      <w:lang w:val="en-US" w:eastAsia="en-US" w:bidi="ar-SA"/>
    </w:rPr>
  </w:style>
  <w:style w:type="character" w:customStyle="1" w:styleId="cardChar1">
    <w:name w:val="card Char1"/>
    <w:rsid w:val="00182101"/>
    <w:rPr>
      <w:szCs w:val="24"/>
      <w:lang w:val="en-US" w:eastAsia="en-US" w:bidi="ar-SA"/>
    </w:rPr>
  </w:style>
  <w:style w:type="character" w:customStyle="1" w:styleId="tagChar30">
    <w:name w:val="tag Char3"/>
    <w:rsid w:val="00182101"/>
    <w:rPr>
      <w:b/>
      <w:sz w:val="24"/>
      <w:szCs w:val="24"/>
      <w:lang w:val="en-US" w:eastAsia="en-US" w:bidi="ar-SA"/>
    </w:rPr>
  </w:style>
  <w:style w:type="character" w:customStyle="1" w:styleId="link-mailto">
    <w:name w:val="link-mailto"/>
    <w:basedOn w:val="DefaultParagraphFont"/>
    <w:rsid w:val="00182101"/>
  </w:style>
  <w:style w:type="character" w:customStyle="1" w:styleId="StyleUnderlineUnderlineChar">
    <w:name w:val="Style Underline + Underline Char"/>
    <w:rsid w:val="00182101"/>
    <w:rPr>
      <w:rFonts w:ascii="Trebuchet MS" w:hAnsi="Trebuchet MS"/>
      <w:szCs w:val="18"/>
      <w:u w:val="single"/>
      <w:lang w:val="en-US" w:eastAsia="en-US" w:bidi="ar-SA"/>
    </w:rPr>
  </w:style>
  <w:style w:type="paragraph" w:customStyle="1" w:styleId="formfld">
    <w:name w:val="formfld"/>
    <w:basedOn w:val="Normal"/>
    <w:qFormat/>
    <w:rsid w:val="00182101"/>
    <w:pPr>
      <w:spacing w:before="100" w:beforeAutospacing="1" w:after="100" w:afterAutospacing="1"/>
    </w:pPr>
    <w:rPr>
      <w:rFonts w:eastAsia="Arial Unicode MS"/>
      <w:szCs w:val="20"/>
    </w:rPr>
  </w:style>
  <w:style w:type="paragraph" w:customStyle="1" w:styleId="Number">
    <w:name w:val="Number"/>
    <w:basedOn w:val="Heading2"/>
    <w:uiPriority w:val="99"/>
    <w:qFormat/>
    <w:rsid w:val="00182101"/>
    <w:pPr>
      <w:keepLines w:val="0"/>
      <w:pageBreakBefore w:val="0"/>
      <w:numPr>
        <w:numId w:val="7"/>
      </w:numPr>
      <w:tabs>
        <w:tab w:val="left" w:pos="144"/>
        <w:tab w:val="num" w:pos="567"/>
        <w:tab w:val="num" w:pos="720"/>
      </w:tabs>
      <w:spacing w:before="240" w:after="240"/>
      <w:ind w:left="0" w:firstLine="0"/>
      <w:jc w:val="left"/>
    </w:pPr>
    <w:rPr>
      <w:rFonts w:eastAsia="SimSun" w:cs="Arial"/>
      <w:iCs/>
      <w:sz w:val="24"/>
      <w:szCs w:val="28"/>
      <w:u w:val="none"/>
      <w:lang w:eastAsia="zh-CN"/>
    </w:rPr>
  </w:style>
  <w:style w:type="paragraph" w:customStyle="1" w:styleId="UnderlineCards">
    <w:name w:val="Underline Cards"/>
    <w:basedOn w:val="Cards"/>
    <w:link w:val="UnderlineCardsChar"/>
    <w:qFormat/>
    <w:rsid w:val="00182101"/>
    <w:pPr>
      <w:widowControl/>
      <w:spacing w:after="160" w:line="259" w:lineRule="auto"/>
      <w:ind w:left="288" w:right="0"/>
    </w:pPr>
    <w:rPr>
      <w:rFonts w:cs="Calibri"/>
      <w:u w:val="thick"/>
    </w:rPr>
  </w:style>
  <w:style w:type="character" w:customStyle="1" w:styleId="UnderlineCardsChar">
    <w:name w:val="Underline Cards Char"/>
    <w:link w:val="UnderlineCards"/>
    <w:rsid w:val="00182101"/>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182101"/>
    <w:pPr>
      <w:widowControl/>
      <w:spacing w:after="160" w:line="259" w:lineRule="auto"/>
      <w:ind w:left="288" w:right="0"/>
    </w:pPr>
    <w:rPr>
      <w:rFonts w:cs="Calibri"/>
      <w:sz w:val="14"/>
    </w:rPr>
  </w:style>
  <w:style w:type="character" w:customStyle="1" w:styleId="SmallCardsChar">
    <w:name w:val="Small Cards Char"/>
    <w:link w:val="SmallCards"/>
    <w:rsid w:val="00182101"/>
    <w:rPr>
      <w:rFonts w:ascii="Times New Roman" w:eastAsia="Times New Roman" w:hAnsi="Times New Roman" w:cs="Calibri"/>
      <w:sz w:val="14"/>
      <w:szCs w:val="24"/>
    </w:rPr>
  </w:style>
  <w:style w:type="paragraph" w:customStyle="1" w:styleId="ReadingCites">
    <w:name w:val="Reading Cites"/>
    <w:basedOn w:val="Normal"/>
    <w:link w:val="ReadingCitesChar"/>
    <w:qFormat/>
    <w:rsid w:val="00182101"/>
    <w:rPr>
      <w:rFonts w:eastAsia="Times New Roman"/>
      <w:b/>
      <w:szCs w:val="20"/>
    </w:rPr>
  </w:style>
  <w:style w:type="character" w:customStyle="1" w:styleId="ReadingCitesChar">
    <w:name w:val="Reading Cites Char"/>
    <w:link w:val="ReadingCites"/>
    <w:rsid w:val="00182101"/>
    <w:rPr>
      <w:rFonts w:ascii="Calibri" w:eastAsia="Times New Roman" w:hAnsi="Calibri" w:cs="Calibri"/>
      <w:b/>
      <w:szCs w:val="20"/>
    </w:rPr>
  </w:style>
  <w:style w:type="paragraph" w:customStyle="1" w:styleId="ContentsHeading">
    <w:name w:val="Contents Heading"/>
    <w:basedOn w:val="Heading1"/>
    <w:next w:val="Normal"/>
    <w:uiPriority w:val="99"/>
    <w:qFormat/>
    <w:rsid w:val="0018210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182101"/>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182101"/>
    <w:pPr>
      <w:spacing w:before="100" w:beforeAutospacing="1" w:after="100" w:afterAutospacing="1"/>
    </w:pPr>
    <w:rPr>
      <w:rFonts w:eastAsia="Times New Roman"/>
    </w:rPr>
  </w:style>
  <w:style w:type="character" w:customStyle="1" w:styleId="CharacterStyle8">
    <w:name w:val="Character Style 8"/>
    <w:rsid w:val="00182101"/>
    <w:rPr>
      <w:sz w:val="22"/>
      <w:szCs w:val="22"/>
    </w:rPr>
  </w:style>
  <w:style w:type="paragraph" w:customStyle="1" w:styleId="Style110">
    <w:name w:val="Style 11"/>
    <w:qFormat/>
    <w:rsid w:val="0018210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18210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182101"/>
    <w:rPr>
      <w:rFonts w:ascii="Garamond" w:hAnsi="Garamond" w:cs="Garamond"/>
      <w:sz w:val="20"/>
      <w:szCs w:val="20"/>
    </w:rPr>
  </w:style>
  <w:style w:type="paragraph" w:customStyle="1" w:styleId="TagStyle">
    <w:name w:val="Tag Style"/>
    <w:basedOn w:val="CardStyle"/>
    <w:qFormat/>
    <w:rsid w:val="00182101"/>
    <w:pPr>
      <w:contextualSpacing w:val="0"/>
    </w:pPr>
    <w:rPr>
      <w:rFonts w:cstheme="minorBidi"/>
      <w:b/>
      <w:sz w:val="24"/>
    </w:rPr>
  </w:style>
  <w:style w:type="character" w:customStyle="1" w:styleId="CardText1CharChar">
    <w:name w:val="Card Text 1 Char Char"/>
    <w:rsid w:val="00182101"/>
    <w:rPr>
      <w:rFonts w:ascii="Arial Narrow" w:hAnsi="Arial Narrow"/>
      <w:color w:val="000000"/>
      <w:sz w:val="22"/>
      <w:szCs w:val="22"/>
      <w:u w:val="single"/>
      <w:lang w:val="en-US" w:eastAsia="en-US" w:bidi="ar-SA"/>
    </w:rPr>
  </w:style>
  <w:style w:type="character" w:customStyle="1" w:styleId="CardText1Char1">
    <w:name w:val="Card Text 1 Char1"/>
    <w:rsid w:val="00182101"/>
    <w:rPr>
      <w:rFonts w:ascii="Arial Narrow" w:hAnsi="Arial Narrow"/>
      <w:color w:val="000000"/>
      <w:sz w:val="22"/>
      <w:szCs w:val="22"/>
      <w:u w:val="single"/>
      <w:lang w:val="en-US" w:eastAsia="en-US" w:bidi="ar-SA"/>
    </w:rPr>
  </w:style>
  <w:style w:type="character" w:customStyle="1" w:styleId="CharacterStyle2">
    <w:name w:val="Character Style 2"/>
    <w:uiPriority w:val="99"/>
    <w:rsid w:val="00182101"/>
    <w:rPr>
      <w:sz w:val="24"/>
      <w:szCs w:val="24"/>
      <w:u w:val="single"/>
    </w:rPr>
  </w:style>
  <w:style w:type="paragraph" w:customStyle="1" w:styleId="Style70">
    <w:name w:val="Style 7"/>
    <w:qFormat/>
    <w:rsid w:val="00182101"/>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18210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8210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82101"/>
  </w:style>
  <w:style w:type="paragraph" w:customStyle="1" w:styleId="Header1">
    <w:name w:val="Header1"/>
    <w:basedOn w:val="Heading1"/>
    <w:next w:val="Heading1"/>
    <w:qFormat/>
    <w:rsid w:val="0018210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Cs w:val="24"/>
      <w:u w:val="single"/>
    </w:rPr>
  </w:style>
  <w:style w:type="character" w:customStyle="1" w:styleId="arttitle1">
    <w:name w:val="arttitle1"/>
    <w:rsid w:val="00182101"/>
    <w:rPr>
      <w:b/>
      <w:bCs/>
      <w:color w:val="695B54"/>
    </w:rPr>
  </w:style>
  <w:style w:type="paragraph" w:customStyle="1" w:styleId="Heading11">
    <w:name w:val="Heading 11"/>
    <w:basedOn w:val="Normal"/>
    <w:next w:val="Normal"/>
    <w:uiPriority w:val="99"/>
    <w:qFormat/>
    <w:rsid w:val="00182101"/>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182101"/>
    <w:pPr>
      <w:keepLines w:val="0"/>
      <w:pageBreakBefore w:val="0"/>
      <w:spacing w:before="0"/>
      <w:jc w:val="left"/>
    </w:pPr>
    <w:rPr>
      <w:rFonts w:eastAsia="Times New Roman" w:cs="Arial"/>
      <w:sz w:val="22"/>
      <w:szCs w:val="26"/>
    </w:rPr>
  </w:style>
  <w:style w:type="character" w:customStyle="1" w:styleId="TextHeadingChar">
    <w:name w:val="Text Heading Char"/>
    <w:rsid w:val="00182101"/>
    <w:rPr>
      <w:rFonts w:cs="Arial"/>
      <w:b/>
      <w:bCs/>
      <w:sz w:val="22"/>
      <w:szCs w:val="26"/>
      <w:u w:val="single"/>
      <w:lang w:val="en-US" w:eastAsia="en-US" w:bidi="ar-SA"/>
    </w:rPr>
  </w:style>
  <w:style w:type="character" w:customStyle="1" w:styleId="FootnoteCharacters">
    <w:name w:val="Footnote Characters"/>
    <w:rsid w:val="00182101"/>
    <w:rPr>
      <w:vertAlign w:val="superscript"/>
    </w:rPr>
  </w:style>
  <w:style w:type="paragraph" w:customStyle="1" w:styleId="StyleHeading1BlockTitleHeading1Char1ALEXHeadingBrief-He2">
    <w:name w:val="Style Heading 1Block TitleHeading 1 Char1ALEXHeadingBrief - He...2"/>
    <w:basedOn w:val="Heading1"/>
    <w:autoRedefine/>
    <w:uiPriority w:val="99"/>
    <w:qFormat/>
    <w:rsid w:val="0018210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18210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uiPriority w:val="99"/>
    <w:qFormat/>
    <w:rsid w:val="0018210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182101"/>
    <w:rPr>
      <w:rFonts w:eastAsia="Times New Roman"/>
      <w:smallCaps/>
    </w:rPr>
  </w:style>
  <w:style w:type="paragraph" w:customStyle="1" w:styleId="DebateBody">
    <w:name w:val="Debate Body"/>
    <w:basedOn w:val="Normal"/>
    <w:uiPriority w:val="99"/>
    <w:qFormat/>
    <w:rsid w:val="00182101"/>
    <w:rPr>
      <w:rFonts w:ascii="Cambria" w:eastAsia="Cambria" w:hAnsi="Cambria"/>
      <w:b/>
      <w:caps/>
    </w:rPr>
  </w:style>
  <w:style w:type="paragraph" w:customStyle="1" w:styleId="StyleDebateBodyBefore12pt">
    <w:name w:val="Style Debate Body + Before:  12 pt"/>
    <w:basedOn w:val="Normal"/>
    <w:next w:val="Normal"/>
    <w:uiPriority w:val="99"/>
    <w:qFormat/>
    <w:rsid w:val="00182101"/>
    <w:pPr>
      <w:spacing w:before="240"/>
    </w:pPr>
    <w:rPr>
      <w:rFonts w:eastAsia="Times New Roman"/>
      <w:bCs/>
      <w:szCs w:val="20"/>
    </w:rPr>
  </w:style>
  <w:style w:type="paragraph" w:customStyle="1" w:styleId="StyleDebateBodyBefore12pt1">
    <w:name w:val="Style Debate Body + Before:  12 pt1"/>
    <w:basedOn w:val="Normal"/>
    <w:uiPriority w:val="99"/>
    <w:qFormat/>
    <w:rsid w:val="00182101"/>
    <w:pPr>
      <w:spacing w:before="240"/>
    </w:pPr>
    <w:rPr>
      <w:rFonts w:eastAsia="Times New Roman"/>
      <w:bCs/>
      <w:szCs w:val="20"/>
    </w:rPr>
  </w:style>
  <w:style w:type="character" w:customStyle="1" w:styleId="10ptnotbold">
    <w:name w:val="10ptnotbold"/>
    <w:rsid w:val="00182101"/>
    <w:rPr>
      <w:sz w:val="20"/>
    </w:rPr>
  </w:style>
  <w:style w:type="paragraph" w:customStyle="1" w:styleId="PageNumber11">
    <w:name w:val="Page Number11"/>
    <w:basedOn w:val="Normal"/>
    <w:next w:val="Normal"/>
    <w:uiPriority w:val="99"/>
    <w:qFormat/>
    <w:rsid w:val="00182101"/>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182101"/>
    <w:rPr>
      <w:rFonts w:eastAsia="SimSun" w:cs="Arial"/>
      <w:b/>
      <w:bCs/>
      <w:iCs/>
      <w:sz w:val="24"/>
      <w:szCs w:val="28"/>
      <w:lang w:val="en-US" w:eastAsia="zh-CN" w:bidi="ar-SA"/>
    </w:rPr>
  </w:style>
  <w:style w:type="character" w:customStyle="1" w:styleId="Char31">
    <w:name w:val="Char31"/>
    <w:rsid w:val="00182101"/>
    <w:rPr>
      <w:rFonts w:cs="Arial"/>
      <w:bCs/>
      <w:u w:val="thick"/>
      <w:lang w:val="en-US" w:eastAsia="en-US" w:bidi="ar-SA"/>
    </w:rPr>
  </w:style>
  <w:style w:type="paragraph" w:customStyle="1" w:styleId="Header11">
    <w:name w:val="Header11"/>
    <w:rsid w:val="00182101"/>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uiPriority w:val="99"/>
    <w:qFormat/>
    <w:rsid w:val="0018210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uiPriority w:val="99"/>
    <w:qFormat/>
    <w:rsid w:val="0018210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uiPriority w:val="99"/>
    <w:qFormat/>
    <w:rsid w:val="0018210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182101"/>
    <w:pPr>
      <w:spacing w:before="120"/>
    </w:pPr>
    <w:rPr>
      <w:rFonts w:eastAsia="Times New Roman"/>
    </w:rPr>
  </w:style>
  <w:style w:type="character" w:customStyle="1" w:styleId="underliningChar0">
    <w:name w:val="underlining Char"/>
    <w:rsid w:val="00182101"/>
    <w:rPr>
      <w:b/>
      <w:szCs w:val="24"/>
      <w:u w:val="single"/>
      <w:lang w:val="en-US" w:eastAsia="en-US" w:bidi="ar-SA"/>
    </w:rPr>
  </w:style>
  <w:style w:type="character" w:customStyle="1" w:styleId="notreadChar">
    <w:name w:val="not read Char"/>
    <w:rsid w:val="00182101"/>
    <w:rPr>
      <w:sz w:val="18"/>
      <w:szCs w:val="24"/>
      <w:lang w:val="en-US" w:eastAsia="en-US" w:bidi="ar-SA"/>
    </w:rPr>
  </w:style>
  <w:style w:type="paragraph" w:customStyle="1" w:styleId="StyleStrong10ptNotBold">
    <w:name w:val="Style Strong + 10 pt Not Bold"/>
    <w:basedOn w:val="Normal"/>
    <w:autoRedefine/>
    <w:uiPriority w:val="99"/>
    <w:qFormat/>
    <w:rsid w:val="00182101"/>
    <w:pPr>
      <w:ind w:left="720" w:hanging="360"/>
    </w:pPr>
    <w:rPr>
      <w:rFonts w:eastAsia="Times New Roman"/>
      <w:sz w:val="26"/>
      <w:szCs w:val="26"/>
    </w:rPr>
  </w:style>
  <w:style w:type="paragraph" w:customStyle="1" w:styleId="times">
    <w:name w:val="times"/>
    <w:basedOn w:val="Normal"/>
    <w:qFormat/>
    <w:rsid w:val="00182101"/>
    <w:pPr>
      <w:spacing w:before="100" w:beforeAutospacing="1" w:after="100" w:afterAutospacing="1"/>
    </w:pPr>
    <w:rPr>
      <w:rFonts w:eastAsia="Times New Roman"/>
    </w:rPr>
  </w:style>
  <w:style w:type="character" w:customStyle="1" w:styleId="prbodytext1">
    <w:name w:val="pr_bodytext1"/>
    <w:rsid w:val="00182101"/>
    <w:rPr>
      <w:rFonts w:ascii="Arial" w:hAnsi="Arial" w:cs="Arial" w:hint="default"/>
      <w:sz w:val="20"/>
      <w:szCs w:val="20"/>
    </w:rPr>
  </w:style>
  <w:style w:type="character" w:customStyle="1" w:styleId="smallCharChar">
    <w:name w:val="small Char Char"/>
    <w:rsid w:val="00182101"/>
    <w:rPr>
      <w:rFonts w:ascii="Times New Roman" w:eastAsia="Times New Roman" w:hAnsi="Times New Roman" w:cs="Times New Roman"/>
      <w:sz w:val="12"/>
      <w:szCs w:val="16"/>
    </w:rPr>
  </w:style>
  <w:style w:type="character" w:customStyle="1" w:styleId="Undlerine">
    <w:name w:val="Undlerine"/>
    <w:qFormat/>
    <w:rsid w:val="00182101"/>
    <w:rPr>
      <w:rFonts w:ascii="Times New Roman" w:hAnsi="Times New Roman"/>
      <w:w w:val="110"/>
      <w:sz w:val="20"/>
      <w:szCs w:val="20"/>
      <w:u w:val="single"/>
      <w:bdr w:val="none" w:sz="0" w:space="0" w:color="auto"/>
      <w:lang w:bidi="he-IL"/>
    </w:rPr>
  </w:style>
  <w:style w:type="character" w:customStyle="1" w:styleId="Aunderline1">
    <w:name w:val="Aunderline"/>
    <w:qFormat/>
    <w:rsid w:val="00182101"/>
    <w:rPr>
      <w:rFonts w:ascii="Times New Roman" w:hAnsi="Times New Roman"/>
      <w:sz w:val="20"/>
      <w:u w:val="single"/>
    </w:rPr>
  </w:style>
  <w:style w:type="paragraph" w:customStyle="1" w:styleId="NormalUnderline0">
    <w:name w:val="Normal + Underline"/>
    <w:basedOn w:val="Normal"/>
    <w:link w:val="NormalUnderlineChar0"/>
    <w:qFormat/>
    <w:rsid w:val="00182101"/>
    <w:pPr>
      <w:ind w:left="720"/>
    </w:pPr>
    <w:rPr>
      <w:rFonts w:eastAsia="Times New Roman"/>
      <w:b/>
      <w:u w:val="single"/>
      <w:lang w:val="x-none" w:eastAsia="x-none"/>
    </w:rPr>
  </w:style>
  <w:style w:type="character" w:customStyle="1" w:styleId="NormalUnderlineChar0">
    <w:name w:val="Normal + Underline Char"/>
    <w:link w:val="NormalUnderline0"/>
    <w:rsid w:val="00182101"/>
    <w:rPr>
      <w:rFonts w:ascii="Calibri" w:eastAsia="Times New Roman" w:hAnsi="Calibri" w:cs="Calibri"/>
      <w:b/>
      <w:u w:val="single"/>
      <w:lang w:val="x-none" w:eastAsia="x-none"/>
    </w:rPr>
  </w:style>
  <w:style w:type="character" w:customStyle="1" w:styleId="tim">
    <w:name w:val="tim"/>
    <w:qFormat/>
    <w:rsid w:val="00182101"/>
    <w:rPr>
      <w:rFonts w:ascii="Times New Roman" w:hAnsi="Times New Roman"/>
      <w:sz w:val="20"/>
      <w:u w:val="single"/>
    </w:rPr>
  </w:style>
  <w:style w:type="character" w:customStyle="1" w:styleId="hl">
    <w:name w:val="hl"/>
    <w:basedOn w:val="DefaultParagraphFont"/>
    <w:rsid w:val="00182101"/>
  </w:style>
  <w:style w:type="character" w:customStyle="1" w:styleId="clock1">
    <w:name w:val="clock1"/>
    <w:rsid w:val="00182101"/>
    <w:rPr>
      <w:color w:val="B51B1B"/>
    </w:rPr>
  </w:style>
  <w:style w:type="character" w:customStyle="1" w:styleId="smallChar10">
    <w:name w:val="small Char1"/>
    <w:rsid w:val="00182101"/>
    <w:rPr>
      <w:sz w:val="12"/>
      <w:szCs w:val="16"/>
      <w:lang w:val="en-US" w:eastAsia="en-US" w:bidi="ar-SA"/>
    </w:rPr>
  </w:style>
  <w:style w:type="character" w:customStyle="1" w:styleId="SmallCardsCharChar">
    <w:name w:val="Small Cards Char Char"/>
    <w:rsid w:val="00182101"/>
    <w:rPr>
      <w:sz w:val="14"/>
      <w:szCs w:val="24"/>
      <w:lang w:val="en-US" w:eastAsia="en-US" w:bidi="ar-SA"/>
    </w:rPr>
  </w:style>
  <w:style w:type="paragraph" w:customStyle="1" w:styleId="NormalCards">
    <w:name w:val="Normal Cards"/>
    <w:basedOn w:val="Normal"/>
    <w:uiPriority w:val="99"/>
    <w:qFormat/>
    <w:rsid w:val="00182101"/>
    <w:pPr>
      <w:ind w:left="288"/>
    </w:pPr>
    <w:rPr>
      <w:rFonts w:eastAsia="Times New Roman"/>
    </w:rPr>
  </w:style>
  <w:style w:type="character" w:customStyle="1" w:styleId="iniciales">
    <w:name w:val="iniciales"/>
    <w:basedOn w:val="DefaultParagraphFont"/>
    <w:rsid w:val="00182101"/>
  </w:style>
  <w:style w:type="character" w:customStyle="1" w:styleId="Style10ptBoldUnderline">
    <w:name w:val="Style 10 pt Bold Underline"/>
    <w:rsid w:val="00182101"/>
    <w:rPr>
      <w:b/>
      <w:bCs/>
      <w:sz w:val="20"/>
      <w:u w:val="single"/>
    </w:rPr>
  </w:style>
  <w:style w:type="paragraph" w:customStyle="1" w:styleId="outdent">
    <w:name w:val="outdent"/>
    <w:basedOn w:val="Normal"/>
    <w:qFormat/>
    <w:rsid w:val="00182101"/>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qFormat/>
    <w:rsid w:val="00182101"/>
    <w:pPr>
      <w:spacing w:before="100" w:beforeAutospacing="1" w:after="100" w:afterAutospacing="1"/>
    </w:pPr>
    <w:rPr>
      <w:rFonts w:eastAsia="Times New Roman"/>
    </w:rPr>
  </w:style>
  <w:style w:type="paragraph" w:customStyle="1" w:styleId="separator">
    <w:name w:val="separator"/>
    <w:basedOn w:val="Normal"/>
    <w:rsid w:val="00182101"/>
    <w:pPr>
      <w:spacing w:before="100" w:beforeAutospacing="1" w:after="100" w:afterAutospacing="1"/>
    </w:pPr>
    <w:rPr>
      <w:rFonts w:eastAsia="Times New Roman"/>
    </w:rPr>
  </w:style>
  <w:style w:type="paragraph" w:customStyle="1" w:styleId="bulletfollow">
    <w:name w:val="bulletfollow"/>
    <w:basedOn w:val="Normal"/>
    <w:qFormat/>
    <w:rsid w:val="00182101"/>
    <w:pPr>
      <w:spacing w:before="100" w:beforeAutospacing="1" w:after="100" w:afterAutospacing="1"/>
    </w:pPr>
    <w:rPr>
      <w:rFonts w:eastAsia="Times New Roman"/>
    </w:rPr>
  </w:style>
  <w:style w:type="paragraph" w:customStyle="1" w:styleId="bulleted">
    <w:name w:val="bulleted"/>
    <w:basedOn w:val="Normal"/>
    <w:qFormat/>
    <w:rsid w:val="00182101"/>
    <w:pPr>
      <w:spacing w:before="100" w:beforeAutospacing="1" w:after="100" w:afterAutospacing="1"/>
    </w:pPr>
    <w:rPr>
      <w:rFonts w:eastAsia="Times New Roman"/>
    </w:rPr>
  </w:style>
  <w:style w:type="character" w:customStyle="1" w:styleId="spelle">
    <w:name w:val="spelle"/>
    <w:basedOn w:val="DefaultParagraphFont"/>
    <w:rsid w:val="00182101"/>
  </w:style>
  <w:style w:type="character" w:customStyle="1" w:styleId="grame">
    <w:name w:val="grame"/>
    <w:basedOn w:val="DefaultParagraphFont"/>
    <w:rsid w:val="00182101"/>
  </w:style>
  <w:style w:type="paragraph" w:customStyle="1" w:styleId="Strikethrough0">
    <w:name w:val="Strikethrough"/>
    <w:next w:val="Normal"/>
    <w:link w:val="StrikethroughChar"/>
    <w:qFormat/>
    <w:rsid w:val="0018210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82101"/>
    <w:rPr>
      <w:rFonts w:ascii="Times New Roman" w:eastAsia="Times New Roman" w:hAnsi="Times New Roman" w:cs="Times New Roman"/>
      <w:strike/>
      <w:sz w:val="20"/>
      <w:szCs w:val="20"/>
    </w:rPr>
  </w:style>
  <w:style w:type="character" w:customStyle="1" w:styleId="UnderlineCardsCharChar">
    <w:name w:val="Underline Cards Char Char"/>
    <w:rsid w:val="00182101"/>
    <w:rPr>
      <w:rFonts w:eastAsia="SimSun"/>
      <w:szCs w:val="24"/>
      <w:u w:val="thick"/>
      <w:lang w:val="en-US" w:eastAsia="en-US" w:bidi="ar-SA"/>
    </w:rPr>
  </w:style>
  <w:style w:type="character" w:customStyle="1" w:styleId="head">
    <w:name w:val="head"/>
    <w:basedOn w:val="DefaultParagraphFont"/>
    <w:rsid w:val="00182101"/>
  </w:style>
  <w:style w:type="paragraph" w:customStyle="1" w:styleId="authorgroup">
    <w:name w:val="authorgroup"/>
    <w:basedOn w:val="Normal"/>
    <w:qFormat/>
    <w:rsid w:val="00182101"/>
    <w:pPr>
      <w:spacing w:before="100" w:beforeAutospacing="1" w:after="100" w:afterAutospacing="1"/>
    </w:pPr>
    <w:rPr>
      <w:rFonts w:eastAsia="Calibri"/>
    </w:rPr>
  </w:style>
  <w:style w:type="paragraph" w:customStyle="1" w:styleId="affiliation1">
    <w:name w:val="affiliation1"/>
    <w:basedOn w:val="Normal"/>
    <w:qFormat/>
    <w:rsid w:val="00182101"/>
    <w:pPr>
      <w:spacing w:before="100" w:beforeAutospacing="1" w:after="100" w:afterAutospacing="1"/>
    </w:pPr>
    <w:rPr>
      <w:rFonts w:eastAsia="Calibri"/>
    </w:rPr>
  </w:style>
  <w:style w:type="paragraph" w:customStyle="1" w:styleId="norm">
    <w:name w:val="norm"/>
    <w:basedOn w:val="Normal"/>
    <w:rsid w:val="00182101"/>
    <w:pPr>
      <w:spacing w:before="100" w:beforeAutospacing="1" w:after="100" w:afterAutospacing="1"/>
    </w:pPr>
    <w:rPr>
      <w:rFonts w:eastAsia="Calibri"/>
    </w:rPr>
  </w:style>
  <w:style w:type="character" w:customStyle="1" w:styleId="hidden">
    <w:name w:val="hidden"/>
    <w:basedOn w:val="DefaultParagraphFont"/>
    <w:uiPriority w:val="99"/>
    <w:rsid w:val="00182101"/>
  </w:style>
  <w:style w:type="character" w:customStyle="1" w:styleId="smallcapitals">
    <w:name w:val="smallcapitals"/>
    <w:basedOn w:val="DefaultParagraphFont"/>
    <w:rsid w:val="00182101"/>
  </w:style>
  <w:style w:type="character" w:customStyle="1" w:styleId="number0">
    <w:name w:val="number"/>
    <w:basedOn w:val="DefaultParagraphFont"/>
    <w:rsid w:val="00182101"/>
  </w:style>
  <w:style w:type="character" w:customStyle="1" w:styleId="swauthor">
    <w:name w:val="sw_author"/>
    <w:rsid w:val="00182101"/>
  </w:style>
  <w:style w:type="character" w:customStyle="1" w:styleId="articlebody1">
    <w:name w:val="articlebody1"/>
    <w:rsid w:val="00182101"/>
  </w:style>
  <w:style w:type="character" w:customStyle="1" w:styleId="small1">
    <w:name w:val="small1"/>
    <w:rsid w:val="00182101"/>
  </w:style>
  <w:style w:type="character" w:customStyle="1" w:styleId="ShrinkText">
    <w:name w:val="Shrink Text"/>
    <w:rsid w:val="00182101"/>
    <w:rPr>
      <w:sz w:val="16"/>
    </w:rPr>
  </w:style>
  <w:style w:type="paragraph" w:customStyle="1" w:styleId="AuthorDate1">
    <w:name w:val="Author/Date"/>
    <w:basedOn w:val="Normal"/>
    <w:link w:val="AuthorDateChar1"/>
    <w:qFormat/>
    <w:rsid w:val="00182101"/>
    <w:rPr>
      <w:rFonts w:eastAsia="Times New Roman"/>
      <w:b/>
      <w:u w:val="single"/>
    </w:rPr>
  </w:style>
  <w:style w:type="character" w:customStyle="1" w:styleId="AuthorDateChar1">
    <w:name w:val="Author/Date Char1"/>
    <w:link w:val="AuthorDate1"/>
    <w:rsid w:val="00182101"/>
    <w:rPr>
      <w:rFonts w:ascii="Calibri" w:eastAsia="Times New Roman" w:hAnsi="Calibri" w:cs="Calibri"/>
      <w:b/>
      <w:u w:val="single"/>
    </w:rPr>
  </w:style>
  <w:style w:type="character" w:customStyle="1" w:styleId="Shortcite">
    <w:name w:val="Shortcite"/>
    <w:basedOn w:val="DefaultParagraphFont"/>
    <w:rsid w:val="00182101"/>
    <w:rPr>
      <w:rFonts w:ascii="Times New Roman" w:hAnsi="Times New Roman"/>
      <w:b/>
      <w:bCs/>
      <w:sz w:val="20"/>
    </w:rPr>
  </w:style>
  <w:style w:type="character" w:customStyle="1" w:styleId="Longcite">
    <w:name w:val="Longcite"/>
    <w:basedOn w:val="DefaultParagraphFont"/>
    <w:rsid w:val="00182101"/>
    <w:rPr>
      <w:sz w:val="16"/>
    </w:rPr>
  </w:style>
  <w:style w:type="paragraph" w:customStyle="1" w:styleId="analytic1">
    <w:name w:val="analytic"/>
    <w:basedOn w:val="Normal"/>
    <w:link w:val="analyticChar1"/>
    <w:uiPriority w:val="4"/>
    <w:qFormat/>
    <w:rsid w:val="00182101"/>
    <w:pPr>
      <w:spacing w:before="120"/>
    </w:pPr>
    <w:rPr>
      <w:b/>
    </w:rPr>
  </w:style>
  <w:style w:type="character" w:customStyle="1" w:styleId="analyticChar1">
    <w:name w:val="analytic Char"/>
    <w:basedOn w:val="DefaultParagraphFont"/>
    <w:link w:val="analytic1"/>
    <w:uiPriority w:val="4"/>
    <w:rsid w:val="00182101"/>
    <w:rPr>
      <w:rFonts w:ascii="Calibri" w:hAnsi="Calibri" w:cs="Calibri"/>
      <w:b/>
    </w:rPr>
  </w:style>
  <w:style w:type="character" w:customStyle="1" w:styleId="Normal30">
    <w:name w:val="Normal3"/>
    <w:basedOn w:val="DefaultParagraphFont"/>
    <w:rsid w:val="00182101"/>
  </w:style>
  <w:style w:type="paragraph" w:customStyle="1" w:styleId="PageNumber8">
    <w:name w:val="Page Number8"/>
    <w:basedOn w:val="Normal"/>
    <w:next w:val="Normal"/>
    <w:uiPriority w:val="99"/>
    <w:qFormat/>
    <w:rsid w:val="00182101"/>
    <w:rPr>
      <w:rFonts w:eastAsia="Times New Roman"/>
    </w:rPr>
  </w:style>
  <w:style w:type="paragraph" w:customStyle="1" w:styleId="Header2">
    <w:name w:val="Header2"/>
    <w:basedOn w:val="Heading1"/>
    <w:next w:val="Heading1"/>
    <w:link w:val="Header2Char"/>
    <w:qFormat/>
    <w:rsid w:val="0018210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qFormat/>
    <w:rsid w:val="00182101"/>
    <w:pPr>
      <w:keepNext/>
      <w:widowControl w:val="0"/>
      <w:suppressAutoHyphens/>
      <w:jc w:val="center"/>
    </w:pPr>
    <w:rPr>
      <w:rFonts w:eastAsia="Tahoma"/>
      <w:b/>
      <w:sz w:val="48"/>
      <w:szCs w:val="32"/>
      <w:u w:val="single"/>
    </w:rPr>
  </w:style>
  <w:style w:type="character" w:customStyle="1" w:styleId="NoterefInText">
    <w:name w:val="_NoterefInText"/>
    <w:uiPriority w:val="99"/>
    <w:rsid w:val="00182101"/>
    <w:rPr>
      <w:rFonts w:cs="New Baskerville"/>
      <w:color w:val="000000"/>
    </w:rPr>
  </w:style>
  <w:style w:type="character" w:customStyle="1" w:styleId="postauthor">
    <w:name w:val="postauthor"/>
    <w:basedOn w:val="DefaultParagraphFont"/>
    <w:rsid w:val="00182101"/>
  </w:style>
  <w:style w:type="paragraph" w:customStyle="1" w:styleId="notes-source-hasnotes">
    <w:name w:val="notes-source-hasnotes"/>
    <w:basedOn w:val="Normal"/>
    <w:qFormat/>
    <w:rsid w:val="00182101"/>
    <w:pPr>
      <w:spacing w:before="100" w:beforeAutospacing="1" w:after="100" w:afterAutospacing="1"/>
    </w:pPr>
    <w:rPr>
      <w:rFonts w:ascii="Times" w:hAnsi="Times"/>
      <w:szCs w:val="20"/>
    </w:rPr>
  </w:style>
  <w:style w:type="character" w:customStyle="1" w:styleId="span">
    <w:name w:val="span"/>
    <w:basedOn w:val="DefaultParagraphFont"/>
    <w:rsid w:val="00182101"/>
  </w:style>
  <w:style w:type="character" w:customStyle="1" w:styleId="maintitle">
    <w:name w:val="maintitle"/>
    <w:basedOn w:val="DefaultParagraphFont"/>
    <w:rsid w:val="00182101"/>
  </w:style>
  <w:style w:type="character" w:customStyle="1" w:styleId="thirdparty-logo">
    <w:name w:val="thirdparty-logo"/>
    <w:basedOn w:val="DefaultParagraphFont"/>
    <w:rsid w:val="00182101"/>
  </w:style>
  <w:style w:type="character" w:customStyle="1" w:styleId="updated">
    <w:name w:val="updated"/>
    <w:basedOn w:val="DefaultParagraphFont"/>
    <w:rsid w:val="00182101"/>
  </w:style>
  <w:style w:type="paragraph" w:customStyle="1" w:styleId="articlemeta">
    <w:name w:val="articlemeta"/>
    <w:basedOn w:val="Normal"/>
    <w:qFormat/>
    <w:rsid w:val="00182101"/>
    <w:pPr>
      <w:spacing w:before="100" w:beforeAutospacing="1" w:after="100" w:afterAutospacing="1"/>
    </w:pPr>
    <w:rPr>
      <w:rFonts w:ascii="Times" w:hAnsi="Times"/>
      <w:szCs w:val="20"/>
    </w:rPr>
  </w:style>
  <w:style w:type="character" w:customStyle="1" w:styleId="vcard">
    <w:name w:val="vcard"/>
    <w:basedOn w:val="DefaultParagraphFont"/>
    <w:rsid w:val="00182101"/>
  </w:style>
  <w:style w:type="character" w:customStyle="1" w:styleId="dateline">
    <w:name w:val="dateline"/>
    <w:basedOn w:val="DefaultParagraphFont"/>
    <w:rsid w:val="00182101"/>
  </w:style>
  <w:style w:type="character" w:customStyle="1" w:styleId="print-footnote">
    <w:name w:val="print-footnote"/>
    <w:basedOn w:val="DefaultParagraphFont"/>
    <w:rsid w:val="00182101"/>
  </w:style>
  <w:style w:type="character" w:customStyle="1" w:styleId="datestring">
    <w:name w:val="datestring"/>
    <w:basedOn w:val="DefaultParagraphFont"/>
    <w:rsid w:val="00182101"/>
  </w:style>
  <w:style w:type="paragraph" w:customStyle="1" w:styleId="left">
    <w:name w:val="left"/>
    <w:basedOn w:val="Normal"/>
    <w:uiPriority w:val="99"/>
    <w:qFormat/>
    <w:rsid w:val="00182101"/>
    <w:pPr>
      <w:spacing w:before="100" w:beforeAutospacing="1" w:after="100" w:afterAutospacing="1"/>
    </w:pPr>
    <w:rPr>
      <w:rFonts w:ascii="Times" w:hAnsi="Times"/>
      <w:szCs w:val="20"/>
    </w:rPr>
  </w:style>
  <w:style w:type="paragraph" w:customStyle="1" w:styleId="right">
    <w:name w:val="right"/>
    <w:basedOn w:val="Normal"/>
    <w:uiPriority w:val="99"/>
    <w:qFormat/>
    <w:rsid w:val="00182101"/>
    <w:pPr>
      <w:spacing w:before="100" w:beforeAutospacing="1" w:after="100" w:afterAutospacing="1"/>
    </w:pPr>
    <w:rPr>
      <w:rFonts w:ascii="Times" w:hAnsi="Times"/>
      <w:szCs w:val="20"/>
    </w:rPr>
  </w:style>
  <w:style w:type="character" w:customStyle="1" w:styleId="gptad">
    <w:name w:val="gptad"/>
    <w:basedOn w:val="DefaultParagraphFont"/>
    <w:rsid w:val="00182101"/>
  </w:style>
  <w:style w:type="paragraph" w:customStyle="1" w:styleId="creditpostedmodified">
    <w:name w:val="credit_posted_modified"/>
    <w:basedOn w:val="Normal"/>
    <w:qFormat/>
    <w:rsid w:val="00182101"/>
    <w:pPr>
      <w:spacing w:before="100" w:beforeAutospacing="1" w:after="100" w:afterAutospacing="1"/>
    </w:pPr>
    <w:rPr>
      <w:rFonts w:ascii="Times" w:hAnsi="Times"/>
      <w:szCs w:val="20"/>
    </w:rPr>
  </w:style>
  <w:style w:type="character" w:customStyle="1" w:styleId="creditline">
    <w:name w:val="creditline"/>
    <w:basedOn w:val="DefaultParagraphFont"/>
    <w:rsid w:val="00182101"/>
  </w:style>
  <w:style w:type="character" w:customStyle="1" w:styleId="grd">
    <w:name w:val="grd"/>
    <w:basedOn w:val="DefaultParagraphFont"/>
    <w:rsid w:val="00182101"/>
  </w:style>
  <w:style w:type="paragraph" w:customStyle="1" w:styleId="hs-text-container">
    <w:name w:val="hs-text-container"/>
    <w:basedOn w:val="Normal"/>
    <w:qFormat/>
    <w:rsid w:val="00182101"/>
    <w:pPr>
      <w:spacing w:before="100" w:beforeAutospacing="1" w:after="100" w:afterAutospacing="1"/>
    </w:pPr>
    <w:rPr>
      <w:rFonts w:ascii="Times" w:hAnsi="Times"/>
      <w:szCs w:val="20"/>
    </w:rPr>
  </w:style>
  <w:style w:type="character" w:customStyle="1" w:styleId="created">
    <w:name w:val="created"/>
    <w:basedOn w:val="DefaultParagraphFont"/>
    <w:rsid w:val="00182101"/>
  </w:style>
  <w:style w:type="character" w:customStyle="1" w:styleId="changed">
    <w:name w:val="changed"/>
    <w:basedOn w:val="DefaultParagraphFont"/>
    <w:rsid w:val="00182101"/>
  </w:style>
  <w:style w:type="character" w:customStyle="1" w:styleId="article-author-name">
    <w:name w:val="article-author-name"/>
    <w:basedOn w:val="DefaultParagraphFont"/>
    <w:rsid w:val="00182101"/>
  </w:style>
  <w:style w:type="character" w:customStyle="1" w:styleId="bioexcerpt">
    <w:name w:val="bio_excerpt"/>
    <w:basedOn w:val="DefaultParagraphFont"/>
    <w:rsid w:val="00182101"/>
  </w:style>
  <w:style w:type="character" w:customStyle="1" w:styleId="commentcount">
    <w:name w:val="comment_count"/>
    <w:basedOn w:val="DefaultParagraphFont"/>
    <w:rsid w:val="00182101"/>
  </w:style>
  <w:style w:type="character" w:customStyle="1" w:styleId="searchtermshighlighted">
    <w:name w:val="searchtermshighlighted"/>
    <w:basedOn w:val="DefaultParagraphFont"/>
    <w:rsid w:val="00182101"/>
  </w:style>
  <w:style w:type="character" w:customStyle="1" w:styleId="contributornametrigger">
    <w:name w:val="contributornametrigger"/>
    <w:basedOn w:val="DefaultParagraphFont"/>
    <w:rsid w:val="00182101"/>
  </w:style>
  <w:style w:type="character" w:customStyle="1" w:styleId="bylinepipe">
    <w:name w:val="bylinepipe"/>
    <w:basedOn w:val="DefaultParagraphFont"/>
    <w:rsid w:val="00182101"/>
  </w:style>
  <w:style w:type="character" w:customStyle="1" w:styleId="lucenesearchresulturlb">
    <w:name w:val="lucene_search_result_url_b"/>
    <w:basedOn w:val="DefaultParagraphFont"/>
    <w:rsid w:val="00182101"/>
  </w:style>
  <w:style w:type="character" w:customStyle="1" w:styleId="faculty-title">
    <w:name w:val="faculty-title"/>
    <w:basedOn w:val="DefaultParagraphFont"/>
    <w:rsid w:val="00182101"/>
  </w:style>
  <w:style w:type="character" w:customStyle="1" w:styleId="count">
    <w:name w:val="count"/>
    <w:basedOn w:val="DefaultParagraphFont"/>
    <w:rsid w:val="00182101"/>
  </w:style>
  <w:style w:type="character" w:customStyle="1" w:styleId="volume">
    <w:name w:val="volume"/>
    <w:basedOn w:val="DefaultParagraphFont"/>
    <w:rsid w:val="00182101"/>
  </w:style>
  <w:style w:type="character" w:customStyle="1" w:styleId="issue">
    <w:name w:val="issue"/>
    <w:basedOn w:val="DefaultParagraphFont"/>
    <w:rsid w:val="00182101"/>
  </w:style>
  <w:style w:type="character" w:customStyle="1" w:styleId="pages">
    <w:name w:val="pages"/>
    <w:basedOn w:val="DefaultParagraphFont"/>
    <w:rsid w:val="00182101"/>
  </w:style>
  <w:style w:type="character" w:customStyle="1" w:styleId="person">
    <w:name w:val="person"/>
    <w:basedOn w:val="DefaultParagraphFont"/>
    <w:rsid w:val="00182101"/>
  </w:style>
  <w:style w:type="character" w:customStyle="1" w:styleId="corresponding">
    <w:name w:val="corresponding"/>
    <w:basedOn w:val="DefaultParagraphFont"/>
    <w:rsid w:val="00182101"/>
  </w:style>
  <w:style w:type="paragraph" w:customStyle="1" w:styleId="entry-meta">
    <w:name w:val="entry-meta"/>
    <w:basedOn w:val="Normal"/>
    <w:qFormat/>
    <w:rsid w:val="00182101"/>
    <w:pPr>
      <w:spacing w:before="100" w:beforeAutospacing="1" w:after="100" w:afterAutospacing="1"/>
    </w:pPr>
    <w:rPr>
      <w:rFonts w:ascii="Times" w:hAnsi="Times"/>
      <w:szCs w:val="20"/>
    </w:rPr>
  </w:style>
  <w:style w:type="character" w:customStyle="1" w:styleId="post-time">
    <w:name w:val="post-time"/>
    <w:basedOn w:val="DefaultParagraphFont"/>
    <w:rsid w:val="00182101"/>
  </w:style>
  <w:style w:type="character" w:customStyle="1" w:styleId="post-category">
    <w:name w:val="post-category"/>
    <w:basedOn w:val="DefaultParagraphFont"/>
    <w:rsid w:val="00182101"/>
  </w:style>
  <w:style w:type="character" w:customStyle="1" w:styleId="post-author">
    <w:name w:val="post-author"/>
    <w:basedOn w:val="DefaultParagraphFont"/>
    <w:rsid w:val="00182101"/>
  </w:style>
  <w:style w:type="character" w:customStyle="1" w:styleId="A10">
    <w:name w:val="A10"/>
    <w:rsid w:val="00182101"/>
    <w:rPr>
      <w:rFonts w:cs="Trebuchet MS"/>
      <w:color w:val="000000"/>
      <w:sz w:val="11"/>
      <w:szCs w:val="11"/>
    </w:rPr>
  </w:style>
  <w:style w:type="paragraph" w:customStyle="1" w:styleId="Pa10">
    <w:name w:val="Pa10"/>
    <w:basedOn w:val="Default"/>
    <w:next w:val="Default"/>
    <w:uiPriority w:val="99"/>
    <w:qFormat/>
    <w:rsid w:val="00182101"/>
    <w:pPr>
      <w:widowControl w:val="0"/>
      <w:spacing w:line="201" w:lineRule="atLeast"/>
    </w:pPr>
    <w:rPr>
      <w:rFonts w:ascii="Trebuchet MS" w:eastAsiaTheme="minorEastAsia" w:hAnsi="Trebuchet MS"/>
      <w:color w:val="auto"/>
    </w:rPr>
  </w:style>
  <w:style w:type="paragraph" w:customStyle="1" w:styleId="articledetails">
    <w:name w:val="articledetails"/>
    <w:basedOn w:val="Normal"/>
    <w:qFormat/>
    <w:rsid w:val="00182101"/>
    <w:pPr>
      <w:spacing w:before="100" w:beforeAutospacing="1" w:after="100" w:afterAutospacing="1"/>
    </w:pPr>
    <w:rPr>
      <w:rFonts w:ascii="Times" w:hAnsi="Times"/>
      <w:szCs w:val="20"/>
    </w:rPr>
  </w:style>
  <w:style w:type="character" w:customStyle="1" w:styleId="posted-and-updated">
    <w:name w:val="posted-and-updated"/>
    <w:basedOn w:val="DefaultParagraphFont"/>
    <w:rsid w:val="00182101"/>
  </w:style>
  <w:style w:type="paragraph" w:customStyle="1" w:styleId="aff">
    <w:name w:val="aff"/>
    <w:basedOn w:val="Normal"/>
    <w:qFormat/>
    <w:rsid w:val="00182101"/>
    <w:pPr>
      <w:spacing w:before="100" w:beforeAutospacing="1" w:after="100" w:afterAutospacing="1"/>
    </w:pPr>
    <w:rPr>
      <w:rFonts w:ascii="Times" w:hAnsi="Times"/>
      <w:szCs w:val="20"/>
    </w:rPr>
  </w:style>
  <w:style w:type="character" w:customStyle="1" w:styleId="label">
    <w:name w:val="label"/>
    <w:basedOn w:val="DefaultParagraphFont"/>
    <w:rsid w:val="00182101"/>
  </w:style>
  <w:style w:type="character" w:customStyle="1" w:styleId="entry-author">
    <w:name w:val="entry-author"/>
    <w:basedOn w:val="DefaultParagraphFont"/>
    <w:rsid w:val="00182101"/>
  </w:style>
  <w:style w:type="character" w:customStyle="1" w:styleId="entry-author-name">
    <w:name w:val="entry-author-name"/>
    <w:basedOn w:val="DefaultParagraphFont"/>
    <w:rsid w:val="00182101"/>
  </w:style>
  <w:style w:type="character" w:customStyle="1" w:styleId="contrib-degrees">
    <w:name w:val="contrib-degrees"/>
    <w:basedOn w:val="DefaultParagraphFont"/>
    <w:rsid w:val="00182101"/>
  </w:style>
  <w:style w:type="character" w:customStyle="1" w:styleId="contrib-on-behalf-of">
    <w:name w:val="contrib-on-behalf-of"/>
    <w:basedOn w:val="DefaultParagraphFont"/>
    <w:rsid w:val="00182101"/>
  </w:style>
  <w:style w:type="character" w:customStyle="1" w:styleId="pubtime">
    <w:name w:val="pubtime"/>
    <w:basedOn w:val="DefaultParagraphFont"/>
    <w:rsid w:val="00182101"/>
  </w:style>
  <w:style w:type="character" w:customStyle="1" w:styleId="fbcommentscount">
    <w:name w:val="fb_comments_count"/>
    <w:basedOn w:val="DefaultParagraphFont"/>
    <w:rsid w:val="00182101"/>
  </w:style>
  <w:style w:type="character" w:customStyle="1" w:styleId="stsharethiscustom">
    <w:name w:val="st_sharethis_custom"/>
    <w:basedOn w:val="DefaultParagraphFont"/>
    <w:rsid w:val="00182101"/>
  </w:style>
  <w:style w:type="paragraph" w:customStyle="1" w:styleId="permalinkable">
    <w:name w:val="permalinkable"/>
    <w:basedOn w:val="Normal"/>
    <w:qFormat/>
    <w:rsid w:val="00182101"/>
    <w:pPr>
      <w:spacing w:before="100" w:beforeAutospacing="1" w:after="100" w:afterAutospacing="1"/>
    </w:pPr>
    <w:rPr>
      <w:rFonts w:ascii="Times" w:hAnsi="Times"/>
      <w:szCs w:val="20"/>
    </w:rPr>
  </w:style>
  <w:style w:type="character" w:customStyle="1" w:styleId="post-date">
    <w:name w:val="post-date"/>
    <w:basedOn w:val="DefaultParagraphFont"/>
    <w:rsid w:val="00182101"/>
  </w:style>
  <w:style w:type="character" w:customStyle="1" w:styleId="link-external">
    <w:name w:val="link-external"/>
    <w:basedOn w:val="DefaultParagraphFont"/>
    <w:rsid w:val="00182101"/>
  </w:style>
  <w:style w:type="character" w:customStyle="1" w:styleId="articleauthor0">
    <w:name w:val="article_author"/>
    <w:basedOn w:val="DefaultParagraphFont"/>
    <w:rsid w:val="00182101"/>
  </w:style>
  <w:style w:type="character" w:customStyle="1" w:styleId="articleissue">
    <w:name w:val="article_issue"/>
    <w:basedOn w:val="DefaultParagraphFont"/>
    <w:rsid w:val="00182101"/>
  </w:style>
  <w:style w:type="character" w:customStyle="1" w:styleId="a-size-large">
    <w:name w:val="a-size-large"/>
    <w:basedOn w:val="DefaultParagraphFont"/>
    <w:rsid w:val="00182101"/>
  </w:style>
  <w:style w:type="character" w:customStyle="1" w:styleId="a-size-medium">
    <w:name w:val="a-size-medium"/>
    <w:basedOn w:val="DefaultParagraphFont"/>
    <w:rsid w:val="00182101"/>
  </w:style>
  <w:style w:type="character" w:customStyle="1" w:styleId="contribution">
    <w:name w:val="contribution"/>
    <w:basedOn w:val="DefaultParagraphFont"/>
    <w:rsid w:val="00182101"/>
  </w:style>
  <w:style w:type="character" w:customStyle="1" w:styleId="a-color-secondary">
    <w:name w:val="a-color-secondary"/>
    <w:basedOn w:val="DefaultParagraphFont"/>
    <w:rsid w:val="00182101"/>
  </w:style>
  <w:style w:type="paragraph" w:customStyle="1" w:styleId="sbyline">
    <w:name w:val="sbyline"/>
    <w:basedOn w:val="Normal"/>
    <w:qFormat/>
    <w:rsid w:val="00182101"/>
    <w:pPr>
      <w:spacing w:before="100" w:beforeAutospacing="1" w:after="100" w:afterAutospacing="1"/>
    </w:pPr>
    <w:rPr>
      <w:rFonts w:ascii="Times" w:hAnsi="Times"/>
      <w:szCs w:val="20"/>
    </w:rPr>
  </w:style>
  <w:style w:type="character" w:customStyle="1" w:styleId="ui-author">
    <w:name w:val="ui-author"/>
    <w:basedOn w:val="DefaultParagraphFont"/>
    <w:rsid w:val="00182101"/>
  </w:style>
  <w:style w:type="character" w:customStyle="1" w:styleId="ui-staffline">
    <w:name w:val="ui-staffline"/>
    <w:basedOn w:val="DefaultParagraphFont"/>
    <w:rsid w:val="00182101"/>
  </w:style>
  <w:style w:type="paragraph" w:customStyle="1" w:styleId="promotion-tag-p">
    <w:name w:val="promotion-tag-p"/>
    <w:basedOn w:val="Normal"/>
    <w:qFormat/>
    <w:rsid w:val="00182101"/>
    <w:pPr>
      <w:spacing w:before="100" w:beforeAutospacing="1" w:after="100" w:afterAutospacing="1"/>
    </w:pPr>
    <w:rPr>
      <w:rFonts w:ascii="Times" w:hAnsi="Times"/>
      <w:szCs w:val="20"/>
    </w:rPr>
  </w:style>
  <w:style w:type="paragraph" w:customStyle="1" w:styleId="heading">
    <w:name w:val="heading"/>
    <w:basedOn w:val="Normal"/>
    <w:uiPriority w:val="99"/>
    <w:qFormat/>
    <w:rsid w:val="00182101"/>
    <w:pPr>
      <w:spacing w:before="100" w:beforeAutospacing="1" w:after="100" w:afterAutospacing="1"/>
    </w:pPr>
    <w:rPr>
      <w:rFonts w:ascii="Times" w:hAnsi="Times"/>
      <w:szCs w:val="20"/>
    </w:rPr>
  </w:style>
  <w:style w:type="character" w:customStyle="1" w:styleId="value">
    <w:name w:val="value"/>
    <w:basedOn w:val="DefaultParagraphFont"/>
    <w:rsid w:val="00182101"/>
  </w:style>
  <w:style w:type="character" w:customStyle="1" w:styleId="specialissuelabel">
    <w:name w:val="specialissuelabel"/>
    <w:basedOn w:val="DefaultParagraphFont"/>
    <w:rsid w:val="00182101"/>
  </w:style>
  <w:style w:type="character" w:customStyle="1" w:styleId="referencediv">
    <w:name w:val="referencediv"/>
    <w:basedOn w:val="DefaultParagraphFont"/>
    <w:rsid w:val="00182101"/>
  </w:style>
  <w:style w:type="character" w:customStyle="1" w:styleId="wp-smiley">
    <w:name w:val="wp-smiley"/>
    <w:basedOn w:val="DefaultParagraphFont"/>
    <w:rsid w:val="00182101"/>
  </w:style>
  <w:style w:type="character" w:customStyle="1" w:styleId="artjournal">
    <w:name w:val="art_journal"/>
    <w:basedOn w:val="DefaultParagraphFont"/>
    <w:rsid w:val="00182101"/>
  </w:style>
  <w:style w:type="character" w:customStyle="1" w:styleId="artdatevolumeissuepart">
    <w:name w:val="art_datevolumeissuepart"/>
    <w:basedOn w:val="DefaultParagraphFont"/>
    <w:rsid w:val="00182101"/>
  </w:style>
  <w:style w:type="character" w:customStyle="1" w:styleId="artpages">
    <w:name w:val="art_pages"/>
    <w:basedOn w:val="DefaultParagraphFont"/>
    <w:rsid w:val="00182101"/>
  </w:style>
  <w:style w:type="paragraph" w:customStyle="1" w:styleId="lede">
    <w:name w:val="lede"/>
    <w:basedOn w:val="Normal"/>
    <w:uiPriority w:val="99"/>
    <w:qFormat/>
    <w:rsid w:val="00182101"/>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182101"/>
  </w:style>
  <w:style w:type="character" w:customStyle="1" w:styleId="degree">
    <w:name w:val="degree"/>
    <w:basedOn w:val="DefaultParagraphFont"/>
    <w:rsid w:val="00182101"/>
  </w:style>
  <w:style w:type="character" w:customStyle="1" w:styleId="major">
    <w:name w:val="major"/>
    <w:basedOn w:val="DefaultParagraphFont"/>
    <w:rsid w:val="00182101"/>
  </w:style>
  <w:style w:type="character" w:customStyle="1" w:styleId="authors">
    <w:name w:val="authors"/>
    <w:basedOn w:val="DefaultParagraphFont"/>
    <w:rsid w:val="00182101"/>
  </w:style>
  <w:style w:type="character" w:customStyle="1" w:styleId="views">
    <w:name w:val="views"/>
    <w:basedOn w:val="DefaultParagraphFont"/>
    <w:rsid w:val="00182101"/>
  </w:style>
  <w:style w:type="character" w:customStyle="1" w:styleId="stmainservices">
    <w:name w:val="stmainservices"/>
    <w:basedOn w:val="DefaultParagraphFont"/>
    <w:rsid w:val="00182101"/>
  </w:style>
  <w:style w:type="character" w:customStyle="1" w:styleId="stbubblehcount">
    <w:name w:val="stbubble_hcount"/>
    <w:basedOn w:val="DefaultParagraphFont"/>
    <w:rsid w:val="00182101"/>
  </w:style>
  <w:style w:type="paragraph" w:customStyle="1" w:styleId="Document">
    <w:name w:val="_Document"/>
    <w:basedOn w:val="Default"/>
    <w:next w:val="Default"/>
    <w:uiPriority w:val="99"/>
    <w:qFormat/>
    <w:rsid w:val="00182101"/>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182101"/>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182101"/>
    <w:pPr>
      <w:widowControl w:val="0"/>
    </w:pPr>
    <w:rPr>
      <w:rFonts w:ascii="New Baskerville" w:eastAsiaTheme="minorEastAsia" w:hAnsi="New Baskerville"/>
      <w:color w:val="auto"/>
    </w:rPr>
  </w:style>
  <w:style w:type="paragraph" w:customStyle="1" w:styleId="collapsed-hide">
    <w:name w:val="collapsed-hide"/>
    <w:basedOn w:val="Normal"/>
    <w:qFormat/>
    <w:rsid w:val="00182101"/>
    <w:pPr>
      <w:spacing w:before="100" w:beforeAutospacing="1" w:after="100" w:afterAutospacing="1"/>
    </w:pPr>
    <w:rPr>
      <w:rFonts w:ascii="Times" w:hAnsi="Times"/>
      <w:szCs w:val="20"/>
    </w:rPr>
  </w:style>
  <w:style w:type="paragraph" w:customStyle="1" w:styleId="wp-caption-text">
    <w:name w:val="wp-caption-text"/>
    <w:basedOn w:val="Normal"/>
    <w:qFormat/>
    <w:rsid w:val="00182101"/>
    <w:pPr>
      <w:spacing w:before="100" w:beforeAutospacing="1" w:after="100" w:afterAutospacing="1"/>
    </w:pPr>
    <w:rPr>
      <w:rFonts w:ascii="Times" w:hAnsi="Times"/>
      <w:szCs w:val="20"/>
    </w:rPr>
  </w:style>
  <w:style w:type="paragraph" w:customStyle="1" w:styleId="Pa7">
    <w:name w:val="Pa7"/>
    <w:basedOn w:val="Default"/>
    <w:next w:val="Default"/>
    <w:qFormat/>
    <w:rsid w:val="00182101"/>
    <w:pPr>
      <w:widowControl w:val="0"/>
      <w:spacing w:line="211" w:lineRule="atLeast"/>
    </w:pPr>
    <w:rPr>
      <w:rFonts w:ascii="Mokka" w:eastAsiaTheme="minorEastAsia" w:hAnsi="Mokka"/>
      <w:color w:val="auto"/>
    </w:rPr>
  </w:style>
  <w:style w:type="paragraph" w:customStyle="1" w:styleId="odd">
    <w:name w:val="odd"/>
    <w:basedOn w:val="Normal"/>
    <w:qFormat/>
    <w:rsid w:val="00182101"/>
    <w:pPr>
      <w:spacing w:before="100" w:beforeAutospacing="1" w:after="100" w:afterAutospacing="1"/>
    </w:pPr>
    <w:rPr>
      <w:rFonts w:ascii="Times" w:hAnsi="Times"/>
      <w:szCs w:val="20"/>
    </w:rPr>
  </w:style>
  <w:style w:type="character" w:customStyle="1" w:styleId="article-author">
    <w:name w:val="article-author"/>
    <w:basedOn w:val="DefaultParagraphFont"/>
    <w:rsid w:val="00182101"/>
  </w:style>
  <w:style w:type="character" w:customStyle="1" w:styleId="tolocaltime">
    <w:name w:val="tolocaltime"/>
    <w:basedOn w:val="DefaultParagraphFont"/>
    <w:rsid w:val="00182101"/>
  </w:style>
  <w:style w:type="character" w:customStyle="1" w:styleId="pb-byline">
    <w:name w:val="pb-byline"/>
    <w:basedOn w:val="DefaultParagraphFont"/>
    <w:rsid w:val="00182101"/>
  </w:style>
  <w:style w:type="character" w:customStyle="1" w:styleId="pb-timestamp">
    <w:name w:val="pb-timestamp"/>
    <w:basedOn w:val="DefaultParagraphFont"/>
    <w:rsid w:val="00182101"/>
  </w:style>
  <w:style w:type="character" w:customStyle="1" w:styleId="posted-on">
    <w:name w:val="posted-on"/>
    <w:basedOn w:val="DefaultParagraphFont"/>
    <w:rsid w:val="00182101"/>
  </w:style>
  <w:style w:type="character" w:customStyle="1" w:styleId="even">
    <w:name w:val="even"/>
    <w:basedOn w:val="DefaultParagraphFont"/>
    <w:rsid w:val="00182101"/>
  </w:style>
  <w:style w:type="paragraph" w:customStyle="1" w:styleId="volissue">
    <w:name w:val="volissue"/>
    <w:basedOn w:val="Normal"/>
    <w:qFormat/>
    <w:rsid w:val="00182101"/>
    <w:pPr>
      <w:spacing w:before="100" w:beforeAutospacing="1" w:after="100" w:afterAutospacing="1"/>
    </w:pPr>
    <w:rPr>
      <w:rFonts w:ascii="Times" w:hAnsi="Times"/>
      <w:szCs w:val="20"/>
    </w:rPr>
  </w:style>
  <w:style w:type="character" w:customStyle="1" w:styleId="cat-date-line4">
    <w:name w:val="cat-date-line4"/>
    <w:basedOn w:val="DefaultParagraphFont"/>
    <w:rsid w:val="00182101"/>
  </w:style>
  <w:style w:type="character" w:customStyle="1" w:styleId="articledate">
    <w:name w:val="articledate"/>
    <w:basedOn w:val="DefaultParagraphFont"/>
    <w:rsid w:val="00182101"/>
  </w:style>
  <w:style w:type="character" w:customStyle="1" w:styleId="post-byline">
    <w:name w:val="post-byline"/>
    <w:basedOn w:val="DefaultParagraphFont"/>
    <w:rsid w:val="00182101"/>
  </w:style>
  <w:style w:type="character" w:customStyle="1" w:styleId="tkrname">
    <w:name w:val="tkrname"/>
    <w:basedOn w:val="DefaultParagraphFont"/>
    <w:rsid w:val="00182101"/>
  </w:style>
  <w:style w:type="character" w:customStyle="1" w:styleId="tkrchange">
    <w:name w:val="tkrchange"/>
    <w:basedOn w:val="DefaultParagraphFont"/>
    <w:rsid w:val="00182101"/>
  </w:style>
  <w:style w:type="character" w:customStyle="1" w:styleId="metadate">
    <w:name w:val="meta_date"/>
    <w:basedOn w:val="DefaultParagraphFont"/>
    <w:rsid w:val="00182101"/>
  </w:style>
  <w:style w:type="character" w:customStyle="1" w:styleId="fa">
    <w:name w:val="fa"/>
    <w:basedOn w:val="DefaultParagraphFont"/>
    <w:rsid w:val="00182101"/>
  </w:style>
  <w:style w:type="character" w:customStyle="1" w:styleId="longname">
    <w:name w:val="longname"/>
    <w:basedOn w:val="DefaultParagraphFont"/>
    <w:rsid w:val="00182101"/>
  </w:style>
  <w:style w:type="character" w:customStyle="1" w:styleId="echocontainer">
    <w:name w:val="echo_container"/>
    <w:basedOn w:val="DefaultParagraphFont"/>
    <w:rsid w:val="00182101"/>
  </w:style>
  <w:style w:type="character" w:customStyle="1" w:styleId="comment-display">
    <w:name w:val="comment-display"/>
    <w:basedOn w:val="DefaultParagraphFont"/>
    <w:rsid w:val="00182101"/>
  </w:style>
  <w:style w:type="paragraph" w:customStyle="1" w:styleId="comment-count-label">
    <w:name w:val="comment-count-label"/>
    <w:basedOn w:val="Normal"/>
    <w:qFormat/>
    <w:rsid w:val="00182101"/>
    <w:pPr>
      <w:spacing w:before="100" w:beforeAutospacing="1" w:after="100" w:afterAutospacing="1"/>
    </w:pPr>
    <w:rPr>
      <w:rFonts w:ascii="Times" w:hAnsi="Times"/>
      <w:szCs w:val="20"/>
    </w:rPr>
  </w:style>
  <w:style w:type="character" w:customStyle="1" w:styleId="echo-counter">
    <w:name w:val="echo-counter"/>
    <w:basedOn w:val="DefaultParagraphFont"/>
    <w:rsid w:val="00182101"/>
  </w:style>
  <w:style w:type="character" w:customStyle="1" w:styleId="discussion-policy">
    <w:name w:val="discussion-policy"/>
    <w:basedOn w:val="DefaultParagraphFont"/>
    <w:rsid w:val="00182101"/>
  </w:style>
  <w:style w:type="character" w:customStyle="1" w:styleId="echo-apps-conversations-streamcaption">
    <w:name w:val="echo-apps-conversations-streamcaption"/>
    <w:basedOn w:val="DefaultParagraphFont"/>
    <w:rsid w:val="00182101"/>
  </w:style>
  <w:style w:type="character" w:customStyle="1" w:styleId="echo-streamserver-controls-stream-item-text">
    <w:name w:val="echo-streamserver-controls-stream-item-text"/>
    <w:basedOn w:val="DefaultParagraphFont"/>
    <w:rsid w:val="00182101"/>
  </w:style>
  <w:style w:type="character" w:customStyle="1" w:styleId="echo-streamserver-controls-facepile-more">
    <w:name w:val="echo-streamserver-controls-facepile-more"/>
    <w:basedOn w:val="DefaultParagraphFont"/>
    <w:rsid w:val="00182101"/>
  </w:style>
  <w:style w:type="character" w:customStyle="1" w:styleId="echo-primaryfont">
    <w:name w:val="echo-primaryfont"/>
    <w:basedOn w:val="DefaultParagraphFont"/>
    <w:rsid w:val="00182101"/>
  </w:style>
  <w:style w:type="character" w:customStyle="1" w:styleId="section">
    <w:name w:val="section"/>
    <w:basedOn w:val="DefaultParagraphFont"/>
    <w:rsid w:val="00182101"/>
  </w:style>
  <w:style w:type="character" w:customStyle="1" w:styleId="wpsr-txt-headline">
    <w:name w:val="wpsr-txt-headline"/>
    <w:basedOn w:val="DefaultParagraphFont"/>
    <w:rsid w:val="00182101"/>
  </w:style>
  <w:style w:type="character" w:customStyle="1" w:styleId="asset-metabar-author">
    <w:name w:val="asset-metabar-author"/>
    <w:basedOn w:val="DefaultParagraphFont"/>
    <w:rsid w:val="00182101"/>
  </w:style>
  <w:style w:type="character" w:customStyle="1" w:styleId="asset-metabar-time">
    <w:name w:val="asset-metabar-time"/>
    <w:basedOn w:val="DefaultParagraphFont"/>
    <w:rsid w:val="00182101"/>
  </w:style>
  <w:style w:type="character" w:customStyle="1" w:styleId="eza-dateline">
    <w:name w:val="eza-dateline"/>
    <w:basedOn w:val="DefaultParagraphFont"/>
    <w:rsid w:val="00182101"/>
  </w:style>
  <w:style w:type="character" w:customStyle="1" w:styleId="eza-authors">
    <w:name w:val="eza-authors"/>
    <w:basedOn w:val="DefaultParagraphFont"/>
    <w:rsid w:val="00182101"/>
  </w:style>
  <w:style w:type="character" w:customStyle="1" w:styleId="csmstaff">
    <w:name w:val="csm_staff"/>
    <w:basedOn w:val="DefaultParagraphFont"/>
    <w:rsid w:val="00182101"/>
  </w:style>
  <w:style w:type="character" w:customStyle="1" w:styleId="source">
    <w:name w:val="source"/>
    <w:basedOn w:val="DefaultParagraphFont"/>
    <w:rsid w:val="00182101"/>
  </w:style>
  <w:style w:type="paragraph" w:customStyle="1" w:styleId="mol-para-with-font">
    <w:name w:val="mol-para-with-font"/>
    <w:basedOn w:val="Normal"/>
    <w:qFormat/>
    <w:rsid w:val="00182101"/>
    <w:pPr>
      <w:spacing w:before="100" w:beforeAutospacing="1" w:after="100" w:afterAutospacing="1"/>
    </w:pPr>
    <w:rPr>
      <w:rFonts w:ascii="Times" w:hAnsi="Times"/>
      <w:szCs w:val="20"/>
    </w:rPr>
  </w:style>
  <w:style w:type="character" w:customStyle="1" w:styleId="article-timestamp">
    <w:name w:val="article-timestamp"/>
    <w:basedOn w:val="DefaultParagraphFont"/>
    <w:rsid w:val="00182101"/>
  </w:style>
  <w:style w:type="character" w:customStyle="1" w:styleId="byline-text">
    <w:name w:val="byline-text"/>
    <w:basedOn w:val="DefaultParagraphFont"/>
    <w:rsid w:val="00182101"/>
  </w:style>
  <w:style w:type="character" w:customStyle="1" w:styleId="itemauthor">
    <w:name w:val="itemauthor"/>
    <w:basedOn w:val="DefaultParagraphFont"/>
    <w:rsid w:val="00182101"/>
  </w:style>
  <w:style w:type="character" w:customStyle="1" w:styleId="itemdatecreated">
    <w:name w:val="itemdatecreated"/>
    <w:basedOn w:val="DefaultParagraphFont"/>
    <w:rsid w:val="00182101"/>
  </w:style>
  <w:style w:type="character" w:customStyle="1" w:styleId="slug-metadata-note">
    <w:name w:val="slug-metadata-note"/>
    <w:basedOn w:val="DefaultParagraphFont"/>
    <w:rsid w:val="00182101"/>
  </w:style>
  <w:style w:type="character" w:customStyle="1" w:styleId="drop-capped">
    <w:name w:val="drop-capped"/>
    <w:basedOn w:val="DefaultParagraphFont"/>
    <w:rsid w:val="00182101"/>
  </w:style>
  <w:style w:type="character" w:customStyle="1" w:styleId="published">
    <w:name w:val="published"/>
    <w:basedOn w:val="DefaultParagraphFont"/>
    <w:rsid w:val="00182101"/>
  </w:style>
  <w:style w:type="paragraph" w:customStyle="1" w:styleId="articleopinion-standfirst">
    <w:name w:val="articleopinion-standfirst"/>
    <w:basedOn w:val="Normal"/>
    <w:qFormat/>
    <w:rsid w:val="00182101"/>
    <w:pPr>
      <w:spacing w:before="100" w:beforeAutospacing="1" w:after="100" w:afterAutospacing="1"/>
    </w:pPr>
    <w:rPr>
      <w:rFonts w:ascii="Times" w:hAnsi="Times"/>
      <w:szCs w:val="20"/>
    </w:rPr>
  </w:style>
  <w:style w:type="paragraph" w:customStyle="1" w:styleId="snippet">
    <w:name w:val="snippet"/>
    <w:basedOn w:val="Normal"/>
    <w:qFormat/>
    <w:rsid w:val="00182101"/>
    <w:pPr>
      <w:spacing w:before="100" w:beforeAutospacing="1" w:after="100" w:afterAutospacing="1"/>
    </w:pPr>
    <w:rPr>
      <w:rFonts w:ascii="Times" w:hAnsi="Times"/>
      <w:szCs w:val="20"/>
    </w:rPr>
  </w:style>
  <w:style w:type="character" w:customStyle="1" w:styleId="thetitle">
    <w:name w:val="the_title"/>
    <w:basedOn w:val="DefaultParagraphFont"/>
    <w:rsid w:val="00182101"/>
  </w:style>
  <w:style w:type="character" w:customStyle="1" w:styleId="view-count">
    <w:name w:val="view-count"/>
    <w:basedOn w:val="DefaultParagraphFont"/>
    <w:rsid w:val="00182101"/>
  </w:style>
  <w:style w:type="character" w:customStyle="1" w:styleId="rupee">
    <w:name w:val="rupee"/>
    <w:basedOn w:val="DefaultParagraphFont"/>
    <w:rsid w:val="00182101"/>
  </w:style>
  <w:style w:type="character" w:customStyle="1" w:styleId="grey1">
    <w:name w:val="grey1"/>
    <w:basedOn w:val="DefaultParagraphFont"/>
    <w:rsid w:val="00182101"/>
  </w:style>
  <w:style w:type="paragraph" w:customStyle="1" w:styleId="Pa13">
    <w:name w:val="Pa13"/>
    <w:basedOn w:val="Default"/>
    <w:next w:val="Default"/>
    <w:uiPriority w:val="99"/>
    <w:qFormat/>
    <w:rsid w:val="00182101"/>
    <w:pPr>
      <w:widowControl w:val="0"/>
      <w:spacing w:line="201" w:lineRule="atLeast"/>
    </w:pPr>
    <w:rPr>
      <w:rFonts w:eastAsiaTheme="minorEastAsia"/>
      <w:color w:val="auto"/>
    </w:rPr>
  </w:style>
  <w:style w:type="paragraph" w:customStyle="1" w:styleId="Pa14">
    <w:name w:val="Pa14"/>
    <w:basedOn w:val="Default"/>
    <w:next w:val="Default"/>
    <w:uiPriority w:val="99"/>
    <w:qFormat/>
    <w:rsid w:val="00182101"/>
    <w:pPr>
      <w:widowControl w:val="0"/>
      <w:spacing w:line="241" w:lineRule="atLeast"/>
    </w:pPr>
    <w:rPr>
      <w:rFonts w:eastAsiaTheme="minorEastAsia"/>
      <w:color w:val="auto"/>
    </w:rPr>
  </w:style>
  <w:style w:type="paragraph" w:customStyle="1" w:styleId="Pa9">
    <w:name w:val="Pa9"/>
    <w:basedOn w:val="Default"/>
    <w:next w:val="Default"/>
    <w:uiPriority w:val="99"/>
    <w:qFormat/>
    <w:rsid w:val="0018210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82101"/>
  </w:style>
  <w:style w:type="character" w:customStyle="1" w:styleId="reporttitle">
    <w:name w:val="report_title"/>
    <w:basedOn w:val="DefaultParagraphFont"/>
    <w:rsid w:val="00182101"/>
  </w:style>
  <w:style w:type="character" w:customStyle="1" w:styleId="documenttype-longreleases">
    <w:name w:val="document_type_-_long_releases"/>
    <w:basedOn w:val="DefaultParagraphFont"/>
    <w:rsid w:val="00182101"/>
  </w:style>
  <w:style w:type="character" w:customStyle="1" w:styleId="alt-date">
    <w:name w:val="alt-date"/>
    <w:basedOn w:val="DefaultParagraphFont"/>
    <w:rsid w:val="00182101"/>
  </w:style>
  <w:style w:type="character" w:customStyle="1" w:styleId="entry-byline">
    <w:name w:val="entry-byline"/>
    <w:basedOn w:val="DefaultParagraphFont"/>
    <w:rsid w:val="00182101"/>
  </w:style>
  <w:style w:type="character" w:customStyle="1" w:styleId="taglinecontrib">
    <w:name w:val="tagline_contrib"/>
    <w:basedOn w:val="DefaultParagraphFont"/>
    <w:rsid w:val="00182101"/>
  </w:style>
  <w:style w:type="character" w:customStyle="1" w:styleId="articledate0">
    <w:name w:val="article_date"/>
    <w:basedOn w:val="DefaultParagraphFont"/>
    <w:rsid w:val="00182101"/>
  </w:style>
  <w:style w:type="paragraph" w:customStyle="1" w:styleId="hg-daily">
    <w:name w:val="hg-daily"/>
    <w:basedOn w:val="Normal"/>
    <w:qFormat/>
    <w:rsid w:val="00182101"/>
    <w:pPr>
      <w:spacing w:before="100" w:beforeAutospacing="1" w:after="100" w:afterAutospacing="1"/>
    </w:pPr>
    <w:rPr>
      <w:rFonts w:ascii="Times" w:hAnsi="Times"/>
      <w:szCs w:val="20"/>
    </w:rPr>
  </w:style>
  <w:style w:type="character" w:customStyle="1" w:styleId="cit">
    <w:name w:val="cit"/>
    <w:basedOn w:val="DefaultParagraphFont"/>
    <w:rsid w:val="00182101"/>
  </w:style>
  <w:style w:type="paragraph" w:customStyle="1" w:styleId="buttonheading">
    <w:name w:val="buttonheading"/>
    <w:basedOn w:val="Normal"/>
    <w:qFormat/>
    <w:rsid w:val="00182101"/>
    <w:pPr>
      <w:spacing w:before="100" w:beforeAutospacing="1" w:after="100" w:afterAutospacing="1"/>
    </w:pPr>
    <w:rPr>
      <w:rFonts w:ascii="Times" w:hAnsi="Times"/>
      <w:szCs w:val="20"/>
    </w:rPr>
  </w:style>
  <w:style w:type="character" w:customStyle="1" w:styleId="createdate">
    <w:name w:val="createdate"/>
    <w:basedOn w:val="DefaultParagraphFont"/>
    <w:rsid w:val="00182101"/>
  </w:style>
  <w:style w:type="paragraph" w:customStyle="1" w:styleId="p">
    <w:name w:val="p"/>
    <w:basedOn w:val="Normal"/>
    <w:qFormat/>
    <w:rsid w:val="00182101"/>
    <w:pPr>
      <w:spacing w:before="100" w:beforeAutospacing="1" w:after="100" w:afterAutospacing="1"/>
    </w:pPr>
    <w:rPr>
      <w:rFonts w:ascii="Times" w:hAnsi="Times"/>
      <w:szCs w:val="20"/>
    </w:rPr>
  </w:style>
  <w:style w:type="character" w:customStyle="1" w:styleId="text-label">
    <w:name w:val="text-label"/>
    <w:basedOn w:val="DefaultParagraphFont"/>
    <w:rsid w:val="00182101"/>
  </w:style>
  <w:style w:type="character" w:customStyle="1" w:styleId="metad">
    <w:name w:val="metad"/>
    <w:rsid w:val="00182101"/>
  </w:style>
  <w:style w:type="character" w:customStyle="1" w:styleId="justify1">
    <w:name w:val="justify1"/>
    <w:rsid w:val="00182101"/>
  </w:style>
  <w:style w:type="paragraph" w:customStyle="1" w:styleId="TOC3Char">
    <w:name w:val="TOC 3 Char"/>
    <w:basedOn w:val="Normal"/>
    <w:next w:val="Normal"/>
    <w:qFormat/>
    <w:rsid w:val="00182101"/>
    <w:rPr>
      <w:rFonts w:eastAsia="Times New Roman"/>
      <w:szCs w:val="20"/>
    </w:rPr>
  </w:style>
  <w:style w:type="paragraph" w:customStyle="1" w:styleId="TOC1Char">
    <w:name w:val="TOC 1 Char"/>
    <w:basedOn w:val="Normal"/>
    <w:next w:val="Normal"/>
    <w:qFormat/>
    <w:rsid w:val="00182101"/>
    <w:rPr>
      <w:rFonts w:eastAsia="Times New Roman"/>
      <w:b/>
      <w:szCs w:val="20"/>
    </w:rPr>
  </w:style>
  <w:style w:type="character" w:customStyle="1" w:styleId="StyleCardtextChar10pt">
    <w:name w:val="Style Card text Char + 10 pt"/>
    <w:rsid w:val="00182101"/>
    <w:rPr>
      <w:rFonts w:ascii="Georgia" w:eastAsia="Calibri" w:hAnsi="Georgia"/>
      <w:sz w:val="20"/>
      <w:u w:val="single"/>
      <w:lang w:bidi="ar-SA"/>
    </w:rPr>
  </w:style>
  <w:style w:type="numbering" w:customStyle="1" w:styleId="NoList411">
    <w:name w:val="No List411"/>
    <w:next w:val="NoList"/>
    <w:semiHidden/>
    <w:unhideWhenUsed/>
    <w:rsid w:val="00182101"/>
  </w:style>
  <w:style w:type="numbering" w:customStyle="1" w:styleId="NoList51">
    <w:name w:val="No List51"/>
    <w:next w:val="NoList"/>
    <w:semiHidden/>
    <w:unhideWhenUsed/>
    <w:rsid w:val="00182101"/>
  </w:style>
  <w:style w:type="numbering" w:customStyle="1" w:styleId="NoList6">
    <w:name w:val="No List6"/>
    <w:next w:val="NoList"/>
    <w:uiPriority w:val="99"/>
    <w:semiHidden/>
    <w:unhideWhenUsed/>
    <w:rsid w:val="00182101"/>
  </w:style>
  <w:style w:type="numbering" w:customStyle="1" w:styleId="NoList7">
    <w:name w:val="No List7"/>
    <w:next w:val="NoList"/>
    <w:semiHidden/>
    <w:unhideWhenUsed/>
    <w:rsid w:val="00182101"/>
  </w:style>
  <w:style w:type="paragraph" w:customStyle="1" w:styleId="NoteLevel11">
    <w:name w:val="Note Level 11"/>
    <w:basedOn w:val="Normal"/>
    <w:uiPriority w:val="99"/>
    <w:qFormat/>
    <w:rsid w:val="00182101"/>
    <w:pPr>
      <w:keepNext/>
      <w:tabs>
        <w:tab w:val="num" w:pos="360"/>
      </w:tabs>
      <w:ind w:left="360" w:hanging="360"/>
      <w:contextualSpacing/>
      <w:outlineLvl w:val="0"/>
    </w:pPr>
    <w:rPr>
      <w:rFonts w:ascii="Verdana" w:hAnsi="Verdana"/>
    </w:rPr>
  </w:style>
  <w:style w:type="paragraph" w:customStyle="1" w:styleId="NoteLevel31">
    <w:name w:val="Note Level 31"/>
    <w:basedOn w:val="Normal"/>
    <w:qFormat/>
    <w:rsid w:val="00182101"/>
    <w:pPr>
      <w:keepNext/>
      <w:tabs>
        <w:tab w:val="num" w:pos="1440"/>
      </w:tabs>
      <w:ind w:left="1800" w:hanging="360"/>
      <w:outlineLvl w:val="2"/>
    </w:pPr>
  </w:style>
  <w:style w:type="paragraph" w:customStyle="1" w:styleId="NoteLevel41">
    <w:name w:val="Note Level 41"/>
    <w:basedOn w:val="Normal"/>
    <w:qFormat/>
    <w:rsid w:val="00182101"/>
    <w:pPr>
      <w:keepNext/>
      <w:tabs>
        <w:tab w:val="num" w:pos="2160"/>
      </w:tabs>
      <w:ind w:left="2520" w:hanging="360"/>
      <w:outlineLvl w:val="3"/>
    </w:pPr>
  </w:style>
  <w:style w:type="paragraph" w:customStyle="1" w:styleId="NoteLevel51">
    <w:name w:val="Note Level 51"/>
    <w:basedOn w:val="Normal"/>
    <w:qFormat/>
    <w:rsid w:val="00182101"/>
    <w:pPr>
      <w:keepNext/>
      <w:tabs>
        <w:tab w:val="num" w:pos="2880"/>
      </w:tabs>
      <w:ind w:left="3240" w:hanging="360"/>
      <w:outlineLvl w:val="4"/>
    </w:pPr>
  </w:style>
  <w:style w:type="paragraph" w:customStyle="1" w:styleId="NoteLevel61">
    <w:name w:val="Note Level 61"/>
    <w:basedOn w:val="Normal"/>
    <w:qFormat/>
    <w:rsid w:val="00182101"/>
    <w:pPr>
      <w:keepNext/>
      <w:tabs>
        <w:tab w:val="num" w:pos="3600"/>
      </w:tabs>
      <w:ind w:left="3960" w:hanging="360"/>
      <w:outlineLvl w:val="5"/>
    </w:pPr>
  </w:style>
  <w:style w:type="paragraph" w:customStyle="1" w:styleId="NoteLevel71">
    <w:name w:val="Note Level 71"/>
    <w:basedOn w:val="Normal"/>
    <w:qFormat/>
    <w:rsid w:val="00182101"/>
    <w:pPr>
      <w:keepNext/>
      <w:tabs>
        <w:tab w:val="num" w:pos="4320"/>
      </w:tabs>
      <w:ind w:left="4680" w:hanging="360"/>
      <w:outlineLvl w:val="6"/>
    </w:pPr>
  </w:style>
  <w:style w:type="paragraph" w:customStyle="1" w:styleId="NoteLevel81">
    <w:name w:val="Note Level 81"/>
    <w:basedOn w:val="Normal"/>
    <w:qFormat/>
    <w:rsid w:val="00182101"/>
    <w:pPr>
      <w:keepNext/>
      <w:tabs>
        <w:tab w:val="num" w:pos="5040"/>
      </w:tabs>
      <w:ind w:left="5400" w:hanging="360"/>
      <w:outlineLvl w:val="7"/>
    </w:pPr>
  </w:style>
  <w:style w:type="paragraph" w:customStyle="1" w:styleId="NoteLevel91">
    <w:name w:val="Note Level 91"/>
    <w:basedOn w:val="Normal"/>
    <w:qFormat/>
    <w:rsid w:val="00182101"/>
    <w:pPr>
      <w:keepNext/>
      <w:tabs>
        <w:tab w:val="num" w:pos="5760"/>
      </w:tabs>
      <w:ind w:left="6120" w:hanging="360"/>
      <w:outlineLvl w:val="8"/>
    </w:pPr>
  </w:style>
  <w:style w:type="paragraph" w:styleId="Index2">
    <w:name w:val="index 2"/>
    <w:basedOn w:val="Normal"/>
    <w:next w:val="Normal"/>
    <w:autoRedefine/>
    <w:rsid w:val="00182101"/>
    <w:pPr>
      <w:spacing w:after="200" w:line="276" w:lineRule="auto"/>
      <w:ind w:left="400" w:hanging="200"/>
    </w:pPr>
    <w:rPr>
      <w:rFonts w:eastAsia="Times New Roman"/>
      <w:bCs/>
    </w:rPr>
  </w:style>
  <w:style w:type="paragraph" w:styleId="Index3">
    <w:name w:val="index 3"/>
    <w:basedOn w:val="Normal"/>
    <w:next w:val="Normal"/>
    <w:autoRedefine/>
    <w:rsid w:val="00182101"/>
    <w:pPr>
      <w:spacing w:after="200" w:line="276" w:lineRule="auto"/>
      <w:ind w:left="600" w:hanging="200"/>
    </w:pPr>
    <w:rPr>
      <w:rFonts w:eastAsia="Times New Roman"/>
      <w:bCs/>
    </w:rPr>
  </w:style>
  <w:style w:type="paragraph" w:styleId="Index4">
    <w:name w:val="index 4"/>
    <w:basedOn w:val="Normal"/>
    <w:next w:val="Normal"/>
    <w:autoRedefine/>
    <w:rsid w:val="00182101"/>
    <w:pPr>
      <w:spacing w:after="200" w:line="276" w:lineRule="auto"/>
      <w:ind w:left="800" w:hanging="200"/>
    </w:pPr>
    <w:rPr>
      <w:rFonts w:eastAsia="Times New Roman"/>
      <w:bCs/>
    </w:rPr>
  </w:style>
  <w:style w:type="paragraph" w:styleId="Index5">
    <w:name w:val="index 5"/>
    <w:basedOn w:val="Normal"/>
    <w:next w:val="Normal"/>
    <w:autoRedefine/>
    <w:rsid w:val="00182101"/>
    <w:pPr>
      <w:spacing w:after="200" w:line="276" w:lineRule="auto"/>
      <w:ind w:left="1000" w:hanging="200"/>
    </w:pPr>
    <w:rPr>
      <w:rFonts w:eastAsia="Times New Roman"/>
      <w:bCs/>
    </w:rPr>
  </w:style>
  <w:style w:type="paragraph" w:styleId="Index6">
    <w:name w:val="index 6"/>
    <w:basedOn w:val="Normal"/>
    <w:next w:val="Normal"/>
    <w:autoRedefine/>
    <w:rsid w:val="00182101"/>
    <w:pPr>
      <w:spacing w:after="200" w:line="276" w:lineRule="auto"/>
      <w:ind w:left="1200" w:hanging="200"/>
    </w:pPr>
    <w:rPr>
      <w:rFonts w:eastAsia="Times New Roman"/>
      <w:bCs/>
    </w:rPr>
  </w:style>
  <w:style w:type="paragraph" w:styleId="Index7">
    <w:name w:val="index 7"/>
    <w:basedOn w:val="Normal"/>
    <w:next w:val="Normal"/>
    <w:autoRedefine/>
    <w:rsid w:val="00182101"/>
    <w:pPr>
      <w:spacing w:after="200" w:line="276" w:lineRule="auto"/>
      <w:ind w:left="1400" w:hanging="200"/>
    </w:pPr>
    <w:rPr>
      <w:rFonts w:eastAsia="Times New Roman"/>
      <w:bCs/>
    </w:rPr>
  </w:style>
  <w:style w:type="paragraph" w:styleId="Index8">
    <w:name w:val="index 8"/>
    <w:basedOn w:val="Normal"/>
    <w:next w:val="Normal"/>
    <w:autoRedefine/>
    <w:rsid w:val="00182101"/>
    <w:pPr>
      <w:spacing w:after="200" w:line="276" w:lineRule="auto"/>
      <w:ind w:left="1600" w:hanging="200"/>
    </w:pPr>
    <w:rPr>
      <w:rFonts w:eastAsia="Times New Roman"/>
      <w:bCs/>
    </w:rPr>
  </w:style>
  <w:style w:type="paragraph" w:styleId="Index9">
    <w:name w:val="index 9"/>
    <w:basedOn w:val="Normal"/>
    <w:next w:val="Normal"/>
    <w:autoRedefine/>
    <w:rsid w:val="00182101"/>
    <w:pPr>
      <w:spacing w:after="200" w:line="276" w:lineRule="auto"/>
      <w:ind w:left="1800" w:hanging="200"/>
    </w:pPr>
    <w:rPr>
      <w:rFonts w:eastAsia="Times New Roman"/>
      <w:bCs/>
    </w:rPr>
  </w:style>
  <w:style w:type="paragraph" w:styleId="IndexHeading">
    <w:name w:val="index heading"/>
    <w:basedOn w:val="Normal"/>
    <w:next w:val="Index1"/>
    <w:rsid w:val="0018210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82101"/>
    <w:pPr>
      <w:jc w:val="both"/>
    </w:pPr>
    <w:rPr>
      <w:rFonts w:eastAsia="Times New Roman"/>
      <w:i/>
      <w:iCs/>
      <w:color w:val="000000"/>
    </w:rPr>
  </w:style>
  <w:style w:type="character" w:customStyle="1" w:styleId="MediumGrid11">
    <w:name w:val="Medium Grid 11"/>
    <w:uiPriority w:val="99"/>
    <w:rsid w:val="00182101"/>
    <w:rPr>
      <w:color w:val="808080"/>
    </w:rPr>
  </w:style>
  <w:style w:type="numbering" w:customStyle="1" w:styleId="NoList8">
    <w:name w:val="No List8"/>
    <w:next w:val="NoList"/>
    <w:semiHidden/>
    <w:unhideWhenUsed/>
    <w:rsid w:val="00182101"/>
  </w:style>
  <w:style w:type="numbering" w:customStyle="1" w:styleId="NoList9">
    <w:name w:val="No List9"/>
    <w:next w:val="NoList"/>
    <w:semiHidden/>
    <w:unhideWhenUsed/>
    <w:rsid w:val="00182101"/>
  </w:style>
  <w:style w:type="numbering" w:customStyle="1" w:styleId="NoList10">
    <w:name w:val="No List10"/>
    <w:next w:val="NoList"/>
    <w:semiHidden/>
    <w:unhideWhenUsed/>
    <w:rsid w:val="00182101"/>
  </w:style>
  <w:style w:type="numbering" w:customStyle="1" w:styleId="NoList1113">
    <w:name w:val="No List1113"/>
    <w:next w:val="NoList"/>
    <w:uiPriority w:val="99"/>
    <w:semiHidden/>
    <w:unhideWhenUsed/>
    <w:rsid w:val="00182101"/>
  </w:style>
  <w:style w:type="numbering" w:customStyle="1" w:styleId="NoList1211">
    <w:name w:val="No List1211"/>
    <w:next w:val="NoList"/>
    <w:semiHidden/>
    <w:unhideWhenUsed/>
    <w:rsid w:val="00182101"/>
  </w:style>
  <w:style w:type="numbering" w:customStyle="1" w:styleId="NoList131">
    <w:name w:val="No List131"/>
    <w:next w:val="NoList"/>
    <w:semiHidden/>
    <w:unhideWhenUsed/>
    <w:rsid w:val="00182101"/>
  </w:style>
  <w:style w:type="numbering" w:customStyle="1" w:styleId="NoList141">
    <w:name w:val="No List141"/>
    <w:next w:val="NoList"/>
    <w:semiHidden/>
    <w:unhideWhenUsed/>
    <w:rsid w:val="00182101"/>
  </w:style>
  <w:style w:type="numbering" w:customStyle="1" w:styleId="NoList15">
    <w:name w:val="No List15"/>
    <w:next w:val="NoList"/>
    <w:uiPriority w:val="99"/>
    <w:semiHidden/>
    <w:unhideWhenUsed/>
    <w:rsid w:val="00182101"/>
  </w:style>
  <w:style w:type="numbering" w:customStyle="1" w:styleId="NoList16">
    <w:name w:val="No List16"/>
    <w:next w:val="NoList"/>
    <w:uiPriority w:val="99"/>
    <w:semiHidden/>
    <w:unhideWhenUsed/>
    <w:rsid w:val="00182101"/>
  </w:style>
  <w:style w:type="numbering" w:customStyle="1" w:styleId="NoList17">
    <w:name w:val="No List17"/>
    <w:next w:val="NoList"/>
    <w:semiHidden/>
    <w:unhideWhenUsed/>
    <w:rsid w:val="00182101"/>
  </w:style>
  <w:style w:type="numbering" w:customStyle="1" w:styleId="NoList18">
    <w:name w:val="No List18"/>
    <w:next w:val="NoList"/>
    <w:uiPriority w:val="99"/>
    <w:semiHidden/>
    <w:unhideWhenUsed/>
    <w:rsid w:val="00182101"/>
  </w:style>
  <w:style w:type="numbering" w:customStyle="1" w:styleId="NoList19">
    <w:name w:val="No List19"/>
    <w:next w:val="NoList"/>
    <w:uiPriority w:val="99"/>
    <w:semiHidden/>
    <w:unhideWhenUsed/>
    <w:rsid w:val="00182101"/>
  </w:style>
  <w:style w:type="numbering" w:customStyle="1" w:styleId="NoList20">
    <w:name w:val="No List20"/>
    <w:next w:val="NoList"/>
    <w:semiHidden/>
    <w:unhideWhenUsed/>
    <w:rsid w:val="00182101"/>
  </w:style>
  <w:style w:type="numbering" w:customStyle="1" w:styleId="NoList213">
    <w:name w:val="No List213"/>
    <w:next w:val="NoList"/>
    <w:semiHidden/>
    <w:unhideWhenUsed/>
    <w:rsid w:val="00182101"/>
  </w:style>
  <w:style w:type="character" w:customStyle="1" w:styleId="Date2">
    <w:name w:val="Date2"/>
    <w:rsid w:val="00182101"/>
  </w:style>
  <w:style w:type="paragraph" w:customStyle="1" w:styleId="PlaceholderText2">
    <w:name w:val="Placeholder Text2"/>
    <w:basedOn w:val="Normal"/>
    <w:uiPriority w:val="99"/>
    <w:qFormat/>
    <w:rsid w:val="00182101"/>
    <w:pPr>
      <w:keepNext/>
      <w:tabs>
        <w:tab w:val="num" w:pos="360"/>
      </w:tabs>
      <w:ind w:left="360" w:hanging="360"/>
      <w:contextualSpacing/>
      <w:outlineLvl w:val="0"/>
    </w:pPr>
    <w:rPr>
      <w:rFonts w:ascii="Verdana" w:hAnsi="Verdana"/>
    </w:rPr>
  </w:style>
  <w:style w:type="paragraph" w:customStyle="1" w:styleId="Subtitle2">
    <w:name w:val="Subtitle2"/>
    <w:basedOn w:val="Normal"/>
    <w:qFormat/>
    <w:rsid w:val="00182101"/>
    <w:pPr>
      <w:spacing w:before="100" w:beforeAutospacing="1" w:after="100" w:afterAutospacing="1"/>
    </w:pPr>
    <w:rPr>
      <w:rFonts w:eastAsia="Times New Roman"/>
    </w:rPr>
  </w:style>
  <w:style w:type="paragraph" w:customStyle="1" w:styleId="LightShading1">
    <w:name w:val="Light Shading1"/>
    <w:basedOn w:val="Normal"/>
    <w:qFormat/>
    <w:rsid w:val="00182101"/>
    <w:pPr>
      <w:keepNext/>
      <w:tabs>
        <w:tab w:val="num" w:pos="1440"/>
      </w:tabs>
      <w:ind w:left="1800" w:hanging="360"/>
      <w:outlineLvl w:val="2"/>
    </w:pPr>
  </w:style>
  <w:style w:type="paragraph" w:customStyle="1" w:styleId="LightList1">
    <w:name w:val="Light List1"/>
    <w:basedOn w:val="Normal"/>
    <w:qFormat/>
    <w:rsid w:val="00182101"/>
    <w:pPr>
      <w:keepNext/>
      <w:tabs>
        <w:tab w:val="num" w:pos="2160"/>
      </w:tabs>
      <w:ind w:left="2520" w:hanging="360"/>
      <w:outlineLvl w:val="3"/>
    </w:pPr>
  </w:style>
  <w:style w:type="paragraph" w:customStyle="1" w:styleId="LightGrid1">
    <w:name w:val="Light Grid1"/>
    <w:basedOn w:val="Normal"/>
    <w:qFormat/>
    <w:rsid w:val="00182101"/>
    <w:pPr>
      <w:keepNext/>
      <w:tabs>
        <w:tab w:val="num" w:pos="2880"/>
      </w:tabs>
      <w:ind w:left="3240" w:hanging="360"/>
      <w:outlineLvl w:val="4"/>
    </w:pPr>
  </w:style>
  <w:style w:type="paragraph" w:customStyle="1" w:styleId="MediumShading11">
    <w:name w:val="Medium Shading 11"/>
    <w:basedOn w:val="Normal"/>
    <w:qFormat/>
    <w:rsid w:val="00182101"/>
    <w:pPr>
      <w:keepNext/>
      <w:tabs>
        <w:tab w:val="num" w:pos="3600"/>
      </w:tabs>
      <w:ind w:left="3960" w:hanging="360"/>
      <w:outlineLvl w:val="5"/>
    </w:pPr>
  </w:style>
  <w:style w:type="paragraph" w:customStyle="1" w:styleId="MediumShading21">
    <w:name w:val="Medium Shading 21"/>
    <w:basedOn w:val="Normal"/>
    <w:qFormat/>
    <w:rsid w:val="00182101"/>
    <w:pPr>
      <w:keepNext/>
      <w:tabs>
        <w:tab w:val="num" w:pos="4320"/>
      </w:tabs>
      <w:ind w:left="4680" w:hanging="360"/>
      <w:outlineLvl w:val="6"/>
    </w:pPr>
  </w:style>
  <w:style w:type="paragraph" w:customStyle="1" w:styleId="MediumList11">
    <w:name w:val="Medium List 11"/>
    <w:basedOn w:val="Normal"/>
    <w:qFormat/>
    <w:rsid w:val="00182101"/>
    <w:pPr>
      <w:keepNext/>
      <w:tabs>
        <w:tab w:val="num" w:pos="5040"/>
      </w:tabs>
      <w:ind w:left="5400" w:hanging="360"/>
      <w:outlineLvl w:val="7"/>
    </w:pPr>
  </w:style>
  <w:style w:type="paragraph" w:customStyle="1" w:styleId="MediumList21">
    <w:name w:val="Medium List 21"/>
    <w:basedOn w:val="Normal"/>
    <w:qFormat/>
    <w:rsid w:val="00182101"/>
    <w:pPr>
      <w:keepNext/>
      <w:tabs>
        <w:tab w:val="num" w:pos="5760"/>
      </w:tabs>
      <w:ind w:left="6120" w:hanging="360"/>
      <w:outlineLvl w:val="8"/>
    </w:pPr>
  </w:style>
  <w:style w:type="character" w:customStyle="1" w:styleId="SmallCharChar0">
    <w:name w:val="Small Char Char"/>
    <w:basedOn w:val="DefaultParagraphFont"/>
    <w:rsid w:val="00182101"/>
    <w:rPr>
      <w:sz w:val="17"/>
      <w:szCs w:val="24"/>
      <w:lang w:val="en-US" w:eastAsia="en-US" w:bidi="ar-SA"/>
    </w:rPr>
  </w:style>
  <w:style w:type="paragraph" w:customStyle="1" w:styleId="TagsFutura">
    <w:name w:val="TagsFutura"/>
    <w:basedOn w:val="Normal"/>
    <w:next w:val="Cites"/>
    <w:qFormat/>
    <w:rsid w:val="00182101"/>
    <w:rPr>
      <w:rFonts w:ascii="Futura" w:eastAsia="Times" w:hAnsi="Futura"/>
      <w:b/>
      <w:caps/>
      <w:sz w:val="18"/>
      <w:szCs w:val="20"/>
    </w:rPr>
  </w:style>
  <w:style w:type="character" w:styleId="SubtleEmphasis">
    <w:name w:val="Subtle Emphasis"/>
    <w:aliases w:val="Key phrase"/>
    <w:uiPriority w:val="19"/>
    <w:qFormat/>
    <w:rsid w:val="00182101"/>
    <w:rPr>
      <w:rFonts w:ascii="Garamond" w:hAnsi="Garamond"/>
      <w:iCs/>
      <w:color w:val="auto"/>
      <w:spacing w:val="0"/>
      <w:sz w:val="22"/>
      <w:u w:val="single"/>
      <w:bdr w:val="none" w:sz="0" w:space="0" w:color="auto"/>
    </w:rPr>
  </w:style>
  <w:style w:type="paragraph" w:styleId="Revision">
    <w:name w:val="Revision"/>
    <w:hidden/>
    <w:uiPriority w:val="99"/>
    <w:rsid w:val="00182101"/>
    <w:pPr>
      <w:spacing w:after="0" w:line="240" w:lineRule="auto"/>
    </w:pPr>
    <w:rPr>
      <w:rFonts w:ascii="Garamond" w:hAnsi="Garamond" w:cs="Calibri"/>
    </w:rPr>
  </w:style>
  <w:style w:type="character" w:customStyle="1" w:styleId="italics">
    <w:name w:val="italics"/>
    <w:basedOn w:val="DefaultParagraphFont"/>
    <w:rsid w:val="00182101"/>
  </w:style>
  <w:style w:type="character" w:customStyle="1" w:styleId="m-3583723223135346788gmail-style13ptbold">
    <w:name w:val="m_-3583723223135346788gmail-style13ptbold"/>
    <w:basedOn w:val="DefaultParagraphFont"/>
    <w:rsid w:val="00182101"/>
  </w:style>
  <w:style w:type="character" w:customStyle="1" w:styleId="m-3583723223135346788gmail-styleunderline">
    <w:name w:val="m_-3583723223135346788gmail-styleunderline"/>
    <w:basedOn w:val="DefaultParagraphFont"/>
    <w:rsid w:val="00182101"/>
  </w:style>
  <w:style w:type="character" w:customStyle="1" w:styleId="m-7987884988147105482m1065625063539186999gmail-style13ptbold">
    <w:name w:val="m_-7987884988147105482m_1065625063539186999gmail-style13ptbold"/>
    <w:basedOn w:val="DefaultParagraphFont"/>
    <w:rsid w:val="00182101"/>
  </w:style>
  <w:style w:type="character" w:customStyle="1" w:styleId="m-7987884988147105482m1065625063539186999gmail-styleunderline">
    <w:name w:val="m_-7987884988147105482m_1065625063539186999gmail-styleunderline"/>
    <w:basedOn w:val="DefaultParagraphFont"/>
    <w:rsid w:val="00182101"/>
  </w:style>
  <w:style w:type="character" w:customStyle="1" w:styleId="m-2831606650154326052gmail-style13ptbold">
    <w:name w:val="m_-2831606650154326052gmail-style13ptbold"/>
    <w:basedOn w:val="DefaultParagraphFont"/>
    <w:rsid w:val="00182101"/>
  </w:style>
  <w:style w:type="character" w:customStyle="1" w:styleId="pullquote">
    <w:name w:val="pullquote"/>
    <w:basedOn w:val="DefaultParagraphFont"/>
    <w:rsid w:val="00182101"/>
  </w:style>
  <w:style w:type="paragraph" w:customStyle="1" w:styleId="pullquote1">
    <w:name w:val="pullquote1"/>
    <w:basedOn w:val="Normal"/>
    <w:rsid w:val="00182101"/>
    <w:pPr>
      <w:spacing w:before="100" w:beforeAutospacing="1" w:after="100" w:afterAutospacing="1"/>
    </w:pPr>
  </w:style>
  <w:style w:type="character" w:customStyle="1" w:styleId="day">
    <w:name w:val="day"/>
    <w:basedOn w:val="DefaultParagraphFont"/>
    <w:rsid w:val="00182101"/>
  </w:style>
  <w:style w:type="character" w:customStyle="1" w:styleId="ojrvke-r4nke-q4bldf-r4nke">
    <w:name w:val="ojrvke-r4nke-q4bldf-r4nke"/>
    <w:basedOn w:val="DefaultParagraphFont"/>
    <w:rsid w:val="00182101"/>
  </w:style>
  <w:style w:type="character" w:customStyle="1" w:styleId="ojrvke-r4nke-q4bldf-shaume">
    <w:name w:val="ojrvke-r4nke-q4bldf-shaume"/>
    <w:basedOn w:val="DefaultParagraphFont"/>
    <w:rsid w:val="00182101"/>
  </w:style>
  <w:style w:type="character" w:customStyle="1" w:styleId="ojrvke-r4nke-q4bldf-oqlbge">
    <w:name w:val="ojrvke-r4nke-q4bldf-oqlbge"/>
    <w:basedOn w:val="DefaultParagraphFont"/>
    <w:rsid w:val="00182101"/>
  </w:style>
  <w:style w:type="character" w:customStyle="1" w:styleId="lede-text-onlyhighlight">
    <w:name w:val="lede-text-only__highlight"/>
    <w:basedOn w:val="DefaultParagraphFont"/>
    <w:rsid w:val="00182101"/>
  </w:style>
  <w:style w:type="character" w:customStyle="1" w:styleId="submitted-by">
    <w:name w:val="submitted-by"/>
    <w:basedOn w:val="DefaultParagraphFont"/>
    <w:rsid w:val="00182101"/>
  </w:style>
  <w:style w:type="character" w:customStyle="1" w:styleId="article-recirc-link-text">
    <w:name w:val="article-recirc-link-text"/>
    <w:basedOn w:val="DefaultParagraphFont"/>
    <w:rsid w:val="00182101"/>
  </w:style>
  <w:style w:type="character" w:customStyle="1" w:styleId="author-list-item">
    <w:name w:val="author-list-item"/>
    <w:basedOn w:val="DefaultParagraphFont"/>
    <w:rsid w:val="00182101"/>
  </w:style>
  <w:style w:type="paragraph" w:customStyle="1" w:styleId="p1">
    <w:name w:val="p1"/>
    <w:basedOn w:val="Normal"/>
    <w:qFormat/>
    <w:rsid w:val="00182101"/>
    <w:pPr>
      <w:spacing w:before="100" w:beforeAutospacing="1" w:after="100" w:afterAutospacing="1"/>
    </w:pPr>
  </w:style>
  <w:style w:type="character" w:customStyle="1" w:styleId="s1">
    <w:name w:val="s1"/>
    <w:basedOn w:val="DefaultParagraphFont"/>
    <w:rsid w:val="00182101"/>
  </w:style>
  <w:style w:type="character" w:customStyle="1" w:styleId="vw-date-box-date">
    <w:name w:val="vw-date-box-date"/>
    <w:basedOn w:val="DefaultParagraphFont"/>
    <w:rsid w:val="00182101"/>
  </w:style>
  <w:style w:type="character" w:customStyle="1" w:styleId="vw-date-box-month">
    <w:name w:val="vw-date-box-month"/>
    <w:basedOn w:val="DefaultParagraphFont"/>
    <w:rsid w:val="00182101"/>
  </w:style>
  <w:style w:type="character" w:customStyle="1" w:styleId="meta-divider">
    <w:name w:val="meta-divider"/>
    <w:basedOn w:val="DefaultParagraphFont"/>
    <w:rsid w:val="00182101"/>
  </w:style>
  <w:style w:type="character" w:customStyle="1" w:styleId="c-bylineitem">
    <w:name w:val="c-byline__item"/>
    <w:basedOn w:val="DefaultParagraphFont"/>
    <w:rsid w:val="00182101"/>
  </w:style>
  <w:style w:type="character" w:customStyle="1" w:styleId="UnresolvedMention3">
    <w:name w:val="Unresolved Mention3"/>
    <w:basedOn w:val="DefaultParagraphFont"/>
    <w:uiPriority w:val="99"/>
    <w:rsid w:val="00182101"/>
    <w:rPr>
      <w:color w:val="808080"/>
      <w:shd w:val="clear" w:color="auto" w:fill="E6E6E6"/>
    </w:rPr>
  </w:style>
  <w:style w:type="character" w:customStyle="1" w:styleId="cit-title">
    <w:name w:val="cit-title"/>
    <w:basedOn w:val="DefaultParagraphFont"/>
    <w:rsid w:val="00182101"/>
  </w:style>
  <w:style w:type="paragraph" w:customStyle="1" w:styleId="graf">
    <w:name w:val="graf"/>
    <w:basedOn w:val="Normal"/>
    <w:uiPriority w:val="99"/>
    <w:qFormat/>
    <w:rsid w:val="00182101"/>
    <w:pPr>
      <w:spacing w:before="100" w:beforeAutospacing="1" w:after="100" w:afterAutospacing="1"/>
    </w:pPr>
    <w:rPr>
      <w:rFonts w:eastAsia="Times New Roman"/>
    </w:rPr>
  </w:style>
  <w:style w:type="character" w:customStyle="1" w:styleId="markup--quote">
    <w:name w:val="markup--quote"/>
    <w:basedOn w:val="DefaultParagraphFont"/>
    <w:rsid w:val="00182101"/>
  </w:style>
  <w:style w:type="character" w:customStyle="1" w:styleId="button-label">
    <w:name w:val="button-label"/>
    <w:basedOn w:val="DefaultParagraphFont"/>
    <w:rsid w:val="00182101"/>
  </w:style>
  <w:style w:type="paragraph" w:customStyle="1" w:styleId="block-flush">
    <w:name w:val="block-flush"/>
    <w:basedOn w:val="Normal"/>
    <w:rsid w:val="00182101"/>
    <w:pPr>
      <w:spacing w:before="100" w:beforeAutospacing="1" w:after="100" w:afterAutospacing="1"/>
    </w:pPr>
    <w:rPr>
      <w:rFonts w:eastAsia="Times New Roman"/>
    </w:rPr>
  </w:style>
  <w:style w:type="paragraph" w:customStyle="1" w:styleId="contrib-byline-author">
    <w:name w:val="contrib-byline-author"/>
    <w:basedOn w:val="Normal"/>
    <w:rsid w:val="00182101"/>
    <w:pPr>
      <w:spacing w:before="100" w:beforeAutospacing="1" w:after="100" w:afterAutospacing="1"/>
    </w:pPr>
    <w:rPr>
      <w:rFonts w:eastAsia="Times New Roman"/>
    </w:rPr>
  </w:style>
  <w:style w:type="character" w:customStyle="1" w:styleId="author-comma">
    <w:name w:val="author-comma"/>
    <w:basedOn w:val="DefaultParagraphFont"/>
    <w:rsid w:val="00182101"/>
  </w:style>
  <w:style w:type="paragraph" w:customStyle="1" w:styleId="contrib-byline-title">
    <w:name w:val="contrib-byline-title"/>
    <w:basedOn w:val="Normal"/>
    <w:rsid w:val="00182101"/>
    <w:pPr>
      <w:spacing w:before="100" w:beforeAutospacing="1" w:after="100" w:afterAutospacing="1"/>
    </w:pPr>
    <w:rPr>
      <w:rFonts w:eastAsia="Times New Roman"/>
    </w:rPr>
  </w:style>
  <w:style w:type="character" w:customStyle="1" w:styleId="ng-binding">
    <w:name w:val="ng-binding"/>
    <w:basedOn w:val="DefaultParagraphFont"/>
    <w:rsid w:val="00182101"/>
  </w:style>
  <w:style w:type="paragraph" w:customStyle="1" w:styleId="contrib-tagline">
    <w:name w:val="contrib-tagline"/>
    <w:basedOn w:val="Normal"/>
    <w:rsid w:val="00182101"/>
    <w:pPr>
      <w:spacing w:before="100" w:beforeAutospacing="1" w:after="100" w:afterAutospacing="1"/>
    </w:pPr>
    <w:rPr>
      <w:rFonts w:eastAsia="Times New Roman"/>
    </w:rPr>
  </w:style>
  <w:style w:type="character" w:customStyle="1" w:styleId="timestampdate--published">
    <w:name w:val="timestamp__date--published"/>
    <w:basedOn w:val="DefaultParagraphFont"/>
    <w:rsid w:val="00182101"/>
  </w:style>
  <w:style w:type="character" w:customStyle="1" w:styleId="timestampdate--modified">
    <w:name w:val="timestamp__date--modified"/>
    <w:basedOn w:val="DefaultParagraphFont"/>
    <w:rsid w:val="00182101"/>
  </w:style>
  <w:style w:type="character" w:customStyle="1" w:styleId="author-carddetailsname">
    <w:name w:val="author-card__details__name"/>
    <w:basedOn w:val="DefaultParagraphFont"/>
    <w:rsid w:val="00182101"/>
  </w:style>
  <w:style w:type="character" w:customStyle="1" w:styleId="author-cardmicrobio">
    <w:name w:val="author-card__microbio"/>
    <w:basedOn w:val="DefaultParagraphFont"/>
    <w:rsid w:val="00182101"/>
  </w:style>
  <w:style w:type="character" w:customStyle="1" w:styleId="UnresolvedMention4">
    <w:name w:val="Unresolved Mention4"/>
    <w:basedOn w:val="DefaultParagraphFont"/>
    <w:uiPriority w:val="99"/>
    <w:rsid w:val="00182101"/>
    <w:rPr>
      <w:color w:val="808080"/>
      <w:shd w:val="clear" w:color="auto" w:fill="E6E6E6"/>
    </w:rPr>
  </w:style>
  <w:style w:type="character" w:customStyle="1" w:styleId="fm-vol-iss-date">
    <w:name w:val="fm-vol-iss-date"/>
    <w:basedOn w:val="DefaultParagraphFont"/>
    <w:rsid w:val="00182101"/>
  </w:style>
  <w:style w:type="paragraph" w:customStyle="1" w:styleId="single-author">
    <w:name w:val="single-author"/>
    <w:basedOn w:val="Normal"/>
    <w:rsid w:val="00182101"/>
    <w:pPr>
      <w:spacing w:before="100" w:beforeAutospacing="1" w:after="100" w:afterAutospacing="1"/>
    </w:pPr>
  </w:style>
  <w:style w:type="paragraph" w:customStyle="1" w:styleId="single-time">
    <w:name w:val="single-time"/>
    <w:basedOn w:val="Normal"/>
    <w:rsid w:val="00182101"/>
    <w:pPr>
      <w:spacing w:before="100" w:beforeAutospacing="1" w:after="100" w:afterAutospacing="1"/>
    </w:pPr>
  </w:style>
  <w:style w:type="character" w:customStyle="1" w:styleId="author-carddetails-container">
    <w:name w:val="author-card__details-container"/>
    <w:basedOn w:val="DefaultParagraphFont"/>
    <w:rsid w:val="00182101"/>
  </w:style>
  <w:style w:type="paragraph" w:customStyle="1" w:styleId="text-small">
    <w:name w:val="text-small"/>
    <w:basedOn w:val="Normal"/>
    <w:rsid w:val="00182101"/>
    <w:pPr>
      <w:spacing w:before="100" w:beforeAutospacing="1" w:after="100" w:afterAutospacing="1"/>
    </w:pPr>
  </w:style>
  <w:style w:type="character" w:customStyle="1" w:styleId="show-for-medium-up">
    <w:name w:val="show-for-medium-up"/>
    <w:basedOn w:val="DefaultParagraphFont"/>
    <w:rsid w:val="00182101"/>
  </w:style>
  <w:style w:type="character" w:customStyle="1" w:styleId="author-ref">
    <w:name w:val="author-ref"/>
    <w:basedOn w:val="DefaultParagraphFont"/>
    <w:rsid w:val="00182101"/>
  </w:style>
  <w:style w:type="character" w:customStyle="1" w:styleId="sr-only">
    <w:name w:val="sr-only"/>
    <w:basedOn w:val="DefaultParagraphFont"/>
    <w:rsid w:val="00182101"/>
  </w:style>
  <w:style w:type="paragraph" w:customStyle="1" w:styleId="comment-options">
    <w:name w:val="comment-options"/>
    <w:basedOn w:val="Normal"/>
    <w:rsid w:val="00182101"/>
    <w:pPr>
      <w:spacing w:before="100" w:beforeAutospacing="1" w:after="100" w:afterAutospacing="1"/>
    </w:pPr>
  </w:style>
  <w:style w:type="character" w:customStyle="1" w:styleId="sword">
    <w:name w:val="sword"/>
    <w:basedOn w:val="DefaultParagraphFont"/>
    <w:rsid w:val="00182101"/>
  </w:style>
  <w:style w:type="character" w:customStyle="1" w:styleId="categories">
    <w:name w:val="categories"/>
    <w:basedOn w:val="DefaultParagraphFont"/>
    <w:rsid w:val="00182101"/>
  </w:style>
  <w:style w:type="character" w:customStyle="1" w:styleId="normaltextrun">
    <w:name w:val="normaltextrun"/>
    <w:basedOn w:val="DefaultParagraphFont"/>
    <w:rsid w:val="00182101"/>
  </w:style>
  <w:style w:type="character" w:customStyle="1" w:styleId="spellingerror">
    <w:name w:val="spellingerror"/>
    <w:basedOn w:val="DefaultParagraphFont"/>
    <w:rsid w:val="00182101"/>
  </w:style>
  <w:style w:type="character" w:customStyle="1" w:styleId="hi-italic">
    <w:name w:val="hi-italic"/>
    <w:basedOn w:val="DefaultParagraphFont"/>
    <w:rsid w:val="00182101"/>
  </w:style>
  <w:style w:type="character" w:customStyle="1" w:styleId="visually-hidden">
    <w:name w:val="visually-hidden"/>
    <w:basedOn w:val="DefaultParagraphFont"/>
    <w:rsid w:val="00182101"/>
  </w:style>
  <w:style w:type="character" w:customStyle="1" w:styleId="s2">
    <w:name w:val="s2"/>
    <w:basedOn w:val="DefaultParagraphFont"/>
    <w:rsid w:val="00182101"/>
  </w:style>
  <w:style w:type="paragraph" w:customStyle="1" w:styleId="deck">
    <w:name w:val="deck"/>
    <w:basedOn w:val="Normal"/>
    <w:uiPriority w:val="99"/>
    <w:qFormat/>
    <w:rsid w:val="00182101"/>
    <w:pPr>
      <w:spacing w:before="100" w:beforeAutospacing="1" w:after="100" w:afterAutospacing="1"/>
    </w:pPr>
  </w:style>
  <w:style w:type="paragraph" w:customStyle="1" w:styleId="m-profilebio-blurb">
    <w:name w:val="m-profile__bio-blurb"/>
    <w:basedOn w:val="Normal"/>
    <w:rsid w:val="00182101"/>
    <w:pPr>
      <w:spacing w:before="100" w:beforeAutospacing="1" w:after="100" w:afterAutospacing="1"/>
    </w:pPr>
  </w:style>
  <w:style w:type="paragraph" w:customStyle="1" w:styleId="mbn">
    <w:name w:val="mbn"/>
    <w:basedOn w:val="Normal"/>
    <w:rsid w:val="00182101"/>
    <w:pPr>
      <w:spacing w:before="100" w:beforeAutospacing="1" w:after="100" w:afterAutospacing="1"/>
    </w:pPr>
  </w:style>
  <w:style w:type="paragraph" w:customStyle="1" w:styleId="bylinename">
    <w:name w:val="byline__name"/>
    <w:basedOn w:val="Normal"/>
    <w:rsid w:val="00182101"/>
    <w:pPr>
      <w:spacing w:before="100" w:beforeAutospacing="1" w:after="100" w:afterAutospacing="1"/>
    </w:pPr>
  </w:style>
  <w:style w:type="paragraph" w:customStyle="1" w:styleId="column">
    <w:name w:val="column"/>
    <w:basedOn w:val="Normal"/>
    <w:uiPriority w:val="99"/>
    <w:qFormat/>
    <w:rsid w:val="00182101"/>
    <w:pPr>
      <w:spacing w:before="100" w:beforeAutospacing="1" w:after="100" w:afterAutospacing="1"/>
    </w:pPr>
  </w:style>
  <w:style w:type="paragraph" w:customStyle="1" w:styleId="byline-column">
    <w:name w:val="byline-column"/>
    <w:basedOn w:val="Normal"/>
    <w:rsid w:val="00182101"/>
    <w:pPr>
      <w:spacing w:before="100" w:beforeAutospacing="1" w:after="100" w:afterAutospacing="1"/>
    </w:pPr>
  </w:style>
  <w:style w:type="character" w:customStyle="1" w:styleId="sharetools-label">
    <w:name w:val="sharetools-label"/>
    <w:basedOn w:val="DefaultParagraphFont"/>
    <w:rsid w:val="00182101"/>
  </w:style>
  <w:style w:type="character" w:customStyle="1" w:styleId="sharetool-text">
    <w:name w:val="sharetool-text"/>
    <w:basedOn w:val="DefaultParagraphFont"/>
    <w:rsid w:val="00182101"/>
  </w:style>
  <w:style w:type="paragraph" w:customStyle="1" w:styleId="byline-dateline">
    <w:name w:val="byline-dateline"/>
    <w:basedOn w:val="Normal"/>
    <w:rsid w:val="00182101"/>
    <w:pPr>
      <w:spacing w:before="100" w:beforeAutospacing="1" w:after="100" w:afterAutospacing="1"/>
    </w:pPr>
  </w:style>
  <w:style w:type="character" w:customStyle="1" w:styleId="name-desc">
    <w:name w:val="name-desc"/>
    <w:basedOn w:val="DefaultParagraphFont"/>
    <w:rsid w:val="00182101"/>
  </w:style>
  <w:style w:type="paragraph" w:customStyle="1" w:styleId="story-body-text">
    <w:name w:val="story-body-text"/>
    <w:basedOn w:val="Normal"/>
    <w:qFormat/>
    <w:rsid w:val="00182101"/>
    <w:pPr>
      <w:spacing w:before="100" w:beforeAutospacing="1" w:after="100" w:afterAutospacing="1"/>
    </w:pPr>
  </w:style>
  <w:style w:type="character" w:customStyle="1" w:styleId="dropcap1">
    <w:name w:val="dropcap1"/>
    <w:basedOn w:val="DefaultParagraphFont"/>
    <w:rsid w:val="00182101"/>
  </w:style>
  <w:style w:type="character" w:customStyle="1" w:styleId="rollover-people">
    <w:name w:val="rollover-people"/>
    <w:basedOn w:val="DefaultParagraphFont"/>
    <w:rsid w:val="00182101"/>
  </w:style>
  <w:style w:type="character" w:customStyle="1" w:styleId="byline-author">
    <w:name w:val="byline-author"/>
    <w:basedOn w:val="DefaultParagraphFont"/>
    <w:rsid w:val="00182101"/>
  </w:style>
  <w:style w:type="character" w:customStyle="1" w:styleId="twitter-url">
    <w:name w:val="twitter-url"/>
    <w:basedOn w:val="DefaultParagraphFont"/>
    <w:rsid w:val="00182101"/>
  </w:style>
  <w:style w:type="character" w:customStyle="1" w:styleId="firstpart">
    <w:name w:val="firstpart"/>
    <w:basedOn w:val="DefaultParagraphFont"/>
    <w:rsid w:val="00182101"/>
  </w:style>
  <w:style w:type="paragraph" w:customStyle="1" w:styleId="articlepull-quote-txt">
    <w:name w:val="article__pull-quote-txt"/>
    <w:basedOn w:val="Normal"/>
    <w:rsid w:val="00182101"/>
    <w:pPr>
      <w:spacing w:before="100" w:beforeAutospacing="1" w:after="100" w:afterAutospacing="1"/>
    </w:pPr>
  </w:style>
  <w:style w:type="paragraph" w:customStyle="1" w:styleId="detail-intro-text-author">
    <w:name w:val="detail-intro-text-author"/>
    <w:basedOn w:val="Normal"/>
    <w:rsid w:val="00182101"/>
    <w:pPr>
      <w:spacing w:before="100" w:beforeAutospacing="1" w:after="100" w:afterAutospacing="1"/>
    </w:pPr>
  </w:style>
  <w:style w:type="paragraph" w:customStyle="1" w:styleId="tweetline">
    <w:name w:val="tweet_line"/>
    <w:basedOn w:val="Normal"/>
    <w:rsid w:val="00182101"/>
    <w:pPr>
      <w:spacing w:before="100" w:beforeAutospacing="1" w:after="100" w:afterAutospacing="1"/>
    </w:pPr>
  </w:style>
  <w:style w:type="character" w:customStyle="1" w:styleId="tweetquote">
    <w:name w:val="tweet_quote"/>
    <w:basedOn w:val="DefaultParagraphFont"/>
    <w:rsid w:val="00182101"/>
  </w:style>
  <w:style w:type="character" w:customStyle="1" w:styleId="original">
    <w:name w:val="original"/>
    <w:basedOn w:val="DefaultParagraphFont"/>
    <w:rsid w:val="00182101"/>
  </w:style>
  <w:style w:type="character" w:customStyle="1" w:styleId="flytitle-and-titletitle">
    <w:name w:val="flytitle-and-title__title"/>
    <w:basedOn w:val="DefaultParagraphFont"/>
    <w:rsid w:val="00182101"/>
  </w:style>
  <w:style w:type="paragraph" w:customStyle="1" w:styleId="blog-postrubric">
    <w:name w:val="blog-post__rubric"/>
    <w:basedOn w:val="Normal"/>
    <w:rsid w:val="00182101"/>
    <w:pPr>
      <w:spacing w:before="100" w:beforeAutospacing="1" w:after="100" w:afterAutospacing="1"/>
    </w:pPr>
  </w:style>
  <w:style w:type="paragraph" w:customStyle="1" w:styleId="blog-postbyline-container">
    <w:name w:val="blog-post__byline-container"/>
    <w:basedOn w:val="Normal"/>
    <w:rsid w:val="00182101"/>
    <w:pPr>
      <w:spacing w:before="100" w:beforeAutospacing="1" w:after="100" w:afterAutospacing="1"/>
    </w:pPr>
  </w:style>
  <w:style w:type="character" w:customStyle="1" w:styleId="blog-postbyline">
    <w:name w:val="blog-post__byline"/>
    <w:basedOn w:val="DefaultParagraphFont"/>
    <w:rsid w:val="00182101"/>
  </w:style>
  <w:style w:type="character" w:customStyle="1" w:styleId="a-authorbyline-prefix">
    <w:name w:val="a-author__byline-prefix"/>
    <w:basedOn w:val="DefaultParagraphFont"/>
    <w:rsid w:val="00182101"/>
  </w:style>
  <w:style w:type="character" w:customStyle="1" w:styleId="a-authorbyline-name">
    <w:name w:val="a-author__byline-name"/>
    <w:basedOn w:val="DefaultParagraphFont"/>
    <w:rsid w:val="00182101"/>
  </w:style>
  <w:style w:type="character" w:customStyle="1" w:styleId="weirdasstagtextChar">
    <w:name w:val="weird ass tag text Char"/>
    <w:basedOn w:val="DefaultParagraphFont"/>
    <w:link w:val="weirdasstagtext"/>
    <w:uiPriority w:val="99"/>
    <w:rsid w:val="00182101"/>
    <w:rPr>
      <w:rFonts w:ascii="Calibri" w:eastAsia="Times New Roman" w:hAnsi="Calibri" w:cs="Calibri"/>
      <w:b/>
      <w:szCs w:val="20"/>
    </w:rPr>
  </w:style>
  <w:style w:type="character" w:customStyle="1" w:styleId="red-subtitle">
    <w:name w:val="red-subtitle"/>
    <w:basedOn w:val="DefaultParagraphFont"/>
    <w:rsid w:val="00182101"/>
  </w:style>
  <w:style w:type="character" w:customStyle="1" w:styleId="tgc">
    <w:name w:val="_tgc"/>
    <w:basedOn w:val="DefaultParagraphFont"/>
    <w:rsid w:val="00182101"/>
  </w:style>
  <w:style w:type="character" w:customStyle="1" w:styleId="djhat-arrow">
    <w:name w:val="djhat-arrow"/>
    <w:basedOn w:val="DefaultParagraphFont"/>
    <w:rsid w:val="00182101"/>
  </w:style>
  <w:style w:type="character" w:customStyle="1" w:styleId="mname">
    <w:name w:val="mname"/>
    <w:basedOn w:val="DefaultParagraphFont"/>
    <w:rsid w:val="00182101"/>
  </w:style>
  <w:style w:type="character" w:customStyle="1" w:styleId="mvalue">
    <w:name w:val="mvalue"/>
    <w:basedOn w:val="DefaultParagraphFont"/>
    <w:rsid w:val="00182101"/>
  </w:style>
  <w:style w:type="character" w:customStyle="1" w:styleId="mchange">
    <w:name w:val="mchange"/>
    <w:basedOn w:val="DefaultParagraphFont"/>
    <w:rsid w:val="00182101"/>
  </w:style>
  <w:style w:type="character" w:customStyle="1" w:styleId="categoryaside">
    <w:name w:val="category__aside"/>
    <w:basedOn w:val="DefaultParagraphFont"/>
    <w:rsid w:val="00182101"/>
  </w:style>
  <w:style w:type="character" w:customStyle="1" w:styleId="article-breadcrumb-wrapper">
    <w:name w:val="article-breadcrumb-wrapper"/>
    <w:basedOn w:val="DefaultParagraphFont"/>
    <w:rsid w:val="00182101"/>
  </w:style>
  <w:style w:type="character" w:customStyle="1" w:styleId="wsj-article-caption-content">
    <w:name w:val="wsj-article-caption-content"/>
    <w:basedOn w:val="DefaultParagraphFont"/>
    <w:rsid w:val="00182101"/>
  </w:style>
  <w:style w:type="character" w:customStyle="1" w:styleId="wsj-article-credit">
    <w:name w:val="wsj-article-credit"/>
    <w:basedOn w:val="DefaultParagraphFont"/>
    <w:rsid w:val="00182101"/>
  </w:style>
  <w:style w:type="character" w:customStyle="1" w:styleId="wsj-article-credit-tag">
    <w:name w:val="wsj-article-credit-tag"/>
    <w:basedOn w:val="DefaultParagraphFont"/>
    <w:rsid w:val="00182101"/>
  </w:style>
  <w:style w:type="character" w:customStyle="1" w:styleId="commentscounticon">
    <w:name w:val="comments_count_icon"/>
    <w:basedOn w:val="DefaultParagraphFont"/>
    <w:rsid w:val="00182101"/>
  </w:style>
  <w:style w:type="character" w:customStyle="1" w:styleId="comments-count-word">
    <w:name w:val="comments-count-word"/>
    <w:basedOn w:val="DefaultParagraphFont"/>
    <w:rsid w:val="00182101"/>
  </w:style>
  <w:style w:type="character" w:customStyle="1" w:styleId="company-name-type">
    <w:name w:val="company-name-type"/>
    <w:basedOn w:val="DefaultParagraphFont"/>
    <w:rsid w:val="00182101"/>
  </w:style>
  <w:style w:type="character" w:customStyle="1" w:styleId="nav-prevnext-lbl">
    <w:name w:val="nav-prevnext-lbl"/>
    <w:basedOn w:val="DefaultParagraphFont"/>
    <w:rsid w:val="00182101"/>
  </w:style>
  <w:style w:type="character" w:customStyle="1" w:styleId="nav-prevnext-hed">
    <w:name w:val="nav-prevnext-hed"/>
    <w:basedOn w:val="DefaultParagraphFont"/>
    <w:rsid w:val="00182101"/>
  </w:style>
  <w:style w:type="character" w:customStyle="1" w:styleId="readcomments">
    <w:name w:val="readcomments"/>
    <w:basedOn w:val="DefaultParagraphFont"/>
    <w:rsid w:val="00182101"/>
  </w:style>
  <w:style w:type="character" w:customStyle="1" w:styleId="selected-edition">
    <w:name w:val="selected-edition"/>
    <w:basedOn w:val="DefaultParagraphFont"/>
    <w:rsid w:val="00182101"/>
  </w:style>
  <w:style w:type="character" w:customStyle="1" w:styleId="rotate">
    <w:name w:val="rotate"/>
    <w:basedOn w:val="DefaultParagraphFont"/>
    <w:rsid w:val="00182101"/>
  </w:style>
  <w:style w:type="paragraph" w:customStyle="1" w:styleId="column-name">
    <w:name w:val="column-name"/>
    <w:basedOn w:val="Normal"/>
    <w:qFormat/>
    <w:rsid w:val="00182101"/>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182101"/>
  </w:style>
  <w:style w:type="character" w:customStyle="1" w:styleId="QuoteChar1">
    <w:name w:val="Quote Char1"/>
    <w:aliases w:val="quote Char1"/>
    <w:basedOn w:val="DefaultParagraphFont"/>
    <w:uiPriority w:val="29"/>
    <w:rsid w:val="00182101"/>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182101"/>
    <w:rPr>
      <w:rFonts w:ascii="Calibri" w:eastAsia="Calibri" w:hAnsi="Calibri" w:cs="Calibri"/>
      <w:b/>
    </w:rPr>
  </w:style>
  <w:style w:type="character" w:customStyle="1" w:styleId="StyleCardText11ptUnderlineChar">
    <w:name w:val="Style Card Text + 11 pt Underline Char"/>
    <w:link w:val="StyleCardText11ptUnderline"/>
    <w:locked/>
    <w:rsid w:val="00182101"/>
    <w:rPr>
      <w:u w:val="single"/>
    </w:rPr>
  </w:style>
  <w:style w:type="paragraph" w:customStyle="1" w:styleId="StyleCardText11ptUnderline">
    <w:name w:val="Style Card Text + 11 pt Underline"/>
    <w:link w:val="StyleCardText11ptUnderlineChar"/>
    <w:qFormat/>
    <w:rsid w:val="00182101"/>
    <w:pPr>
      <w:spacing w:line="254" w:lineRule="auto"/>
    </w:pPr>
    <w:rPr>
      <w:u w:val="single"/>
    </w:rPr>
  </w:style>
  <w:style w:type="character" w:customStyle="1" w:styleId="StyleMinimizedText11ptChar">
    <w:name w:val="Style Minimized Text + 11 pt Char"/>
    <w:basedOn w:val="DefaultParagraphFont"/>
    <w:link w:val="StyleMinimizedText11pt"/>
    <w:locked/>
    <w:rsid w:val="00182101"/>
    <w:rPr>
      <w:rFonts w:ascii="Georgia" w:hAnsi="Georgia"/>
      <w:sz w:val="16"/>
    </w:rPr>
  </w:style>
  <w:style w:type="paragraph" w:customStyle="1" w:styleId="StyleMinimizedText11pt">
    <w:name w:val="Style Minimized Text + 11 pt"/>
    <w:basedOn w:val="Normal"/>
    <w:link w:val="StyleMinimizedText11ptChar"/>
    <w:qFormat/>
    <w:rsid w:val="0018210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82101"/>
    <w:rPr>
      <w:rFonts w:ascii="Georgia" w:hAnsi="Georgia"/>
      <w:sz w:val="16"/>
    </w:rPr>
  </w:style>
  <w:style w:type="paragraph" w:customStyle="1" w:styleId="StyleMinimizedText11pt1">
    <w:name w:val="Style Minimized Text + 11 pt1"/>
    <w:basedOn w:val="Normal"/>
    <w:link w:val="StyleMinimizedText11pt1Char"/>
    <w:qFormat/>
    <w:rsid w:val="00182101"/>
    <w:rPr>
      <w:rFonts w:ascii="Georgia" w:hAnsi="Georgia" w:cstheme="minorBidi"/>
      <w:sz w:val="16"/>
    </w:rPr>
  </w:style>
  <w:style w:type="character" w:customStyle="1" w:styleId="Debate-EmphasizedText-F5Char">
    <w:name w:val="Debate- Emphasized Text- F5 Char"/>
    <w:link w:val="Debate-EmphasizedText-F5"/>
    <w:locked/>
    <w:rsid w:val="00182101"/>
    <w:rPr>
      <w:rFonts w:ascii="Arial Narrow" w:hAnsi="Arial Narrow"/>
      <w:b/>
      <w:sz w:val="18"/>
      <w:u w:val="single"/>
    </w:rPr>
  </w:style>
  <w:style w:type="paragraph" w:customStyle="1" w:styleId="Debate-EmphasizedText-F5">
    <w:name w:val="Debate- Emphasized Text- F5"/>
    <w:basedOn w:val="Normal"/>
    <w:link w:val="Debate-EmphasizedText-F5Char"/>
    <w:qFormat/>
    <w:rsid w:val="00182101"/>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182101"/>
    <w:rPr>
      <w:rFonts w:asciiTheme="minorHAnsi" w:hAnsiTheme="minorHAnsi" w:cstheme="minorBidi"/>
      <w:sz w:val="16"/>
      <w:szCs w:val="24"/>
    </w:rPr>
  </w:style>
  <w:style w:type="character" w:customStyle="1" w:styleId="CardStyleChar">
    <w:name w:val="Card Style Char"/>
    <w:link w:val="CardStyle"/>
    <w:locked/>
    <w:rsid w:val="00182101"/>
    <w:rPr>
      <w:rFonts w:ascii="Calibri" w:eastAsia="Times New Roman" w:hAnsi="Calibri" w:cs="Calibri"/>
    </w:rPr>
  </w:style>
  <w:style w:type="character" w:customStyle="1" w:styleId="BoldandUnderlineCharCharCharCharCharChar">
    <w:name w:val="Bold and Underline Char Char Char Char Char Char"/>
    <w:link w:val="BoldandUnderlineCharCharCharCharChar"/>
    <w:locked/>
    <w:rsid w:val="0018210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82101"/>
    <w:rPr>
      <w:rFonts w:ascii="Georgia" w:eastAsia="Times New Roman" w:hAnsi="Georgia" w:cs="Times New Roman"/>
      <w:b/>
      <w:u w:val="single"/>
    </w:rPr>
  </w:style>
  <w:style w:type="character" w:customStyle="1" w:styleId="CardHighlightChar">
    <w:name w:val="Card Highlight Char"/>
    <w:link w:val="CardHighlight"/>
    <w:locked/>
    <w:rsid w:val="0018210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82101"/>
    <w:pPr>
      <w:shd w:val="clear" w:color="auto" w:fill="66FFFF"/>
    </w:pPr>
    <w:rPr>
      <w:rFonts w:eastAsia="Calibri"/>
      <w:u w:val="single"/>
    </w:rPr>
  </w:style>
  <w:style w:type="character" w:customStyle="1" w:styleId="BlockHeaderHiddenChar">
    <w:name w:val="Block Header Hidden Char"/>
    <w:link w:val="BlockHeaderHidden"/>
    <w:locked/>
    <w:rsid w:val="0018210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82101"/>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182101"/>
    <w:rPr>
      <w:rFonts w:ascii="Georgia" w:eastAsia="Calibri" w:hAnsi="Georgia"/>
      <w:sz w:val="16"/>
      <w:szCs w:val="16"/>
    </w:rPr>
  </w:style>
  <w:style w:type="paragraph" w:customStyle="1" w:styleId="SmallSizeParagraph">
    <w:name w:val="Small Size Paragraph"/>
    <w:basedOn w:val="Normal"/>
    <w:link w:val="SmallSizeParagraphChar"/>
    <w:qFormat/>
    <w:rsid w:val="0018210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8210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82101"/>
    <w:pPr>
      <w:pBdr>
        <w:top w:val="single" w:sz="4" w:space="0" w:color="auto"/>
        <w:left w:val="single" w:sz="4" w:space="0" w:color="auto"/>
        <w:bottom w:val="single" w:sz="4" w:space="0" w:color="auto"/>
        <w:right w:val="single" w:sz="4" w:space="0" w:color="auto"/>
      </w:pBdr>
      <w:contextualSpacing w:val="0"/>
    </w:pPr>
    <w:rPr>
      <w:rFonts w:ascii="Georgia" w:eastAsiaTheme="minorHAnsi" w:hAnsi="Georgia" w:cstheme="minorBidi"/>
      <w:b/>
      <w:bCs/>
      <w:bdr w:val="single" w:sz="4" w:space="0" w:color="auto" w:frame="1"/>
    </w:rPr>
  </w:style>
  <w:style w:type="character" w:customStyle="1" w:styleId="AuthorDateChar">
    <w:name w:val="AuthorDate Char"/>
    <w:link w:val="AuthorDate2"/>
    <w:locked/>
    <w:rsid w:val="00182101"/>
    <w:rPr>
      <w:rFonts w:ascii="Times New Roman" w:eastAsia="Calibri" w:hAnsi="Times New Roman" w:cs="Times New Roman"/>
      <w:b/>
      <w:szCs w:val="20"/>
      <w:u w:val="single"/>
    </w:rPr>
  </w:style>
  <w:style w:type="paragraph" w:customStyle="1" w:styleId="AuthorDate2">
    <w:name w:val="AuthorDate"/>
    <w:next w:val="Normal"/>
    <w:link w:val="AuthorDateChar"/>
    <w:qFormat/>
    <w:rsid w:val="00182101"/>
    <w:pPr>
      <w:widowControl w:val="0"/>
      <w:spacing w:after="0" w:line="240" w:lineRule="auto"/>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18210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82101"/>
    <w:rPr>
      <w:rFonts w:ascii="Times New Roman" w:eastAsia="Times New Roman" w:hAnsi="Times New Roman" w:cs="Times New Roman"/>
      <w:strike/>
      <w:sz w:val="20"/>
    </w:rPr>
  </w:style>
  <w:style w:type="character" w:customStyle="1" w:styleId="CardT1Char">
    <w:name w:val="CardT1 Char"/>
    <w:link w:val="CardT1"/>
    <w:locked/>
    <w:rsid w:val="00182101"/>
    <w:rPr>
      <w:rFonts w:ascii="Arial" w:eastAsia="Calibri" w:hAnsi="Arial" w:cs="Arial"/>
      <w:kern w:val="2"/>
      <w:sz w:val="14"/>
      <w:szCs w:val="14"/>
      <w:lang w:eastAsia="zh-TW"/>
    </w:rPr>
  </w:style>
  <w:style w:type="paragraph" w:customStyle="1" w:styleId="CardT1">
    <w:name w:val="CardT1"/>
    <w:basedOn w:val="Normal"/>
    <w:link w:val="CardT1Char"/>
    <w:qFormat/>
    <w:rsid w:val="0018210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8210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82101"/>
    <w:pPr>
      <w:spacing w:line="240" w:lineRule="auto"/>
    </w:pPr>
    <w:rPr>
      <w:rFonts w:ascii="Times New Roman" w:eastAsia="Times New Roman" w:hAnsi="Times New Roman" w:cs="Times New Roman"/>
      <w:b/>
      <w:bCs/>
      <w:u w:val="single"/>
    </w:rPr>
  </w:style>
  <w:style w:type="character" w:customStyle="1" w:styleId="UnderlineSChar">
    <w:name w:val="Underline S Char"/>
    <w:link w:val="UnderlineS"/>
    <w:locked/>
    <w:rsid w:val="00182101"/>
    <w:rPr>
      <w:rFonts w:ascii="Georgia" w:eastAsia="Calibri" w:hAnsi="Georgia"/>
      <w:u w:val="single"/>
      <w:lang w:val="x-none" w:eastAsia="zh-CN"/>
    </w:rPr>
  </w:style>
  <w:style w:type="paragraph" w:customStyle="1" w:styleId="UnderlineS">
    <w:name w:val="Underline S"/>
    <w:basedOn w:val="Normal"/>
    <w:link w:val="UnderlineSChar"/>
    <w:qFormat/>
    <w:rsid w:val="00182101"/>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182101"/>
    <w:rPr>
      <w:rFonts w:ascii="Georgia" w:eastAsia="SimSun" w:hAnsi="Georgia"/>
      <w:u w:val="thick"/>
    </w:rPr>
  </w:style>
  <w:style w:type="paragraph" w:customStyle="1" w:styleId="Highlighting">
    <w:name w:val="Highlighting"/>
    <w:basedOn w:val="Normal"/>
    <w:link w:val="HighlightingChar"/>
    <w:autoRedefine/>
    <w:qFormat/>
    <w:rsid w:val="00182101"/>
    <w:rPr>
      <w:rFonts w:ascii="Georgia" w:eastAsia="SimSun" w:hAnsi="Georgia" w:cstheme="minorBidi"/>
      <w:u w:val="thick"/>
    </w:rPr>
  </w:style>
  <w:style w:type="character" w:customStyle="1" w:styleId="CITEChar1">
    <w:name w:val="CITE Char"/>
    <w:link w:val="CITE0"/>
    <w:locked/>
    <w:rsid w:val="00182101"/>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182101"/>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18210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8210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8210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82101"/>
    <w:rPr>
      <w:b/>
      <w:sz w:val="28"/>
    </w:rPr>
  </w:style>
  <w:style w:type="character" w:customStyle="1" w:styleId="underlinedcardChar0">
    <w:name w:val="underlined card Char"/>
    <w:link w:val="underlinedcard0"/>
    <w:locked/>
    <w:rsid w:val="0018210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182101"/>
    <w:rPr>
      <w:sz w:val="22"/>
      <w:u w:val="single"/>
    </w:rPr>
  </w:style>
  <w:style w:type="character" w:customStyle="1" w:styleId="CiteCardChar">
    <w:name w:val="Cite_Card Char"/>
    <w:link w:val="CiteCard0"/>
    <w:locked/>
    <w:rsid w:val="00182101"/>
    <w:rPr>
      <w:rFonts w:ascii="Times New Roman" w:eastAsia="Times New Roman" w:hAnsi="Times New Roman" w:cs="Arial"/>
      <w:bCs/>
      <w:sz w:val="20"/>
      <w:szCs w:val="20"/>
    </w:rPr>
  </w:style>
  <w:style w:type="paragraph" w:customStyle="1" w:styleId="CiteCard0">
    <w:name w:val="Cite_Card"/>
    <w:link w:val="CiteCardChar"/>
    <w:qFormat/>
    <w:rsid w:val="00182101"/>
    <w:pPr>
      <w:spacing w:after="0" w:line="240" w:lineRule="auto"/>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182101"/>
    <w:rPr>
      <w:rFonts w:ascii="Georgia" w:eastAsia="Times New Roman" w:hAnsi="Georgia" w:cs="Calibri"/>
      <w:u w:val="single"/>
    </w:rPr>
  </w:style>
  <w:style w:type="paragraph" w:customStyle="1" w:styleId="StyleStyle49pt6">
    <w:name w:val="Style Style4 + 9 pt6"/>
    <w:basedOn w:val="Style4"/>
    <w:link w:val="StyleStyle49pt6Char"/>
    <w:qFormat/>
    <w:rsid w:val="00182101"/>
    <w:pPr>
      <w:contextualSpacing w:val="0"/>
    </w:pPr>
    <w:rPr>
      <w:rFonts w:ascii="Georgia" w:hAnsi="Georgia"/>
    </w:rPr>
  </w:style>
  <w:style w:type="character" w:customStyle="1" w:styleId="UnderlineCharCharCharCharChar">
    <w:name w:val="Underline Char Char Char Char Char"/>
    <w:link w:val="UnderlineCharCharCharChar"/>
    <w:locked/>
    <w:rsid w:val="0018210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8210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8210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82101"/>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8210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82101"/>
    <w:rPr>
      <w:rFonts w:ascii="Georgia" w:hAnsi="Georgia"/>
      <w:b/>
      <w:bCs/>
      <w:u w:val="single"/>
    </w:rPr>
  </w:style>
  <w:style w:type="character" w:customStyle="1" w:styleId="DebatenoramlChar">
    <w:name w:val="Debatenoraml Char"/>
    <w:link w:val="Debatenoraml"/>
    <w:locked/>
    <w:rsid w:val="00182101"/>
    <w:rPr>
      <w:rFonts w:ascii="Times New Roman" w:hAnsi="Times New Roman" w:cs="Times New Roman"/>
    </w:rPr>
  </w:style>
  <w:style w:type="paragraph" w:customStyle="1" w:styleId="Debatenoraml">
    <w:name w:val="Debatenoraml"/>
    <w:basedOn w:val="NoSpacing"/>
    <w:link w:val="DebatenoramlChar"/>
    <w:qFormat/>
    <w:rsid w:val="00182101"/>
    <w:rPr>
      <w:rFonts w:ascii="Times New Roman" w:hAnsi="Times New Roman" w:cs="Times New Roman"/>
    </w:rPr>
  </w:style>
  <w:style w:type="character" w:customStyle="1" w:styleId="QualsChar">
    <w:name w:val="Quals Char"/>
    <w:link w:val="Quals"/>
    <w:locked/>
    <w:rsid w:val="00182101"/>
    <w:rPr>
      <w:rFonts w:ascii="Georgia" w:eastAsia="Calibri" w:hAnsi="Georgia"/>
      <w:sz w:val="18"/>
    </w:rPr>
  </w:style>
  <w:style w:type="paragraph" w:customStyle="1" w:styleId="Quals">
    <w:name w:val="Quals"/>
    <w:basedOn w:val="Normal"/>
    <w:link w:val="QualsChar"/>
    <w:qFormat/>
    <w:rsid w:val="00182101"/>
    <w:rPr>
      <w:rFonts w:ascii="Georgia" w:eastAsia="Calibri" w:hAnsi="Georgia" w:cstheme="minorBidi"/>
      <w:sz w:val="18"/>
    </w:rPr>
  </w:style>
  <w:style w:type="character" w:customStyle="1" w:styleId="StarredChar">
    <w:name w:val="Starred Char"/>
    <w:link w:val="Starred"/>
    <w:locked/>
    <w:rsid w:val="00182101"/>
    <w:rPr>
      <w:rFonts w:ascii="Georgia" w:eastAsia="Times New Roman" w:hAnsi="Georgia"/>
      <w:b/>
      <w:caps/>
      <w:szCs w:val="28"/>
      <w:u w:val="single"/>
    </w:rPr>
  </w:style>
  <w:style w:type="paragraph" w:customStyle="1" w:styleId="Starred">
    <w:name w:val="Starred"/>
    <w:basedOn w:val="Normal"/>
    <w:link w:val="StarredChar"/>
    <w:qFormat/>
    <w:rsid w:val="0018210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82101"/>
    <w:rPr>
      <w:rFonts w:ascii="Georgia" w:eastAsia="Times New Roman" w:hAnsi="Georgia"/>
      <w:b/>
      <w:caps/>
      <w:szCs w:val="28"/>
      <w:u w:val="single"/>
    </w:rPr>
  </w:style>
  <w:style w:type="paragraph" w:customStyle="1" w:styleId="NotStarred">
    <w:name w:val="NotStarred"/>
    <w:basedOn w:val="Normal"/>
    <w:link w:val="NotStarredChar"/>
    <w:qFormat/>
    <w:rsid w:val="0018210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82101"/>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18210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82101"/>
    <w:pPr>
      <w:pBdr>
        <w:top w:val="single" w:sz="4" w:space="0" w:color="auto"/>
        <w:left w:val="single" w:sz="4" w:space="0" w:color="auto"/>
        <w:bottom w:val="single" w:sz="4" w:space="0" w:color="auto"/>
        <w:right w:val="single" w:sz="4" w:space="0" w:color="auto"/>
      </w:pBdr>
      <w:contextualSpacing w:val="0"/>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182101"/>
    <w:rPr>
      <w:rFonts w:ascii="Georgia" w:eastAsia="Calibri" w:hAnsi="Georgia"/>
      <w:b/>
    </w:rPr>
  </w:style>
  <w:style w:type="paragraph" w:customStyle="1" w:styleId="H4Tag">
    <w:name w:val="H4 (Tag)"/>
    <w:basedOn w:val="Normal"/>
    <w:link w:val="H4TagChar1"/>
    <w:qFormat/>
    <w:rsid w:val="00182101"/>
    <w:rPr>
      <w:rFonts w:ascii="Georgia" w:eastAsia="Calibri" w:hAnsi="Georgia" w:cstheme="minorBidi"/>
      <w:b/>
    </w:rPr>
  </w:style>
  <w:style w:type="character" w:customStyle="1" w:styleId="NewHeading2Char">
    <w:name w:val="NewHeading2 Char"/>
    <w:link w:val="NewHeading2"/>
    <w:locked/>
    <w:rsid w:val="00182101"/>
    <w:rPr>
      <w:rFonts w:ascii="Georgia" w:eastAsia="Times New Roman" w:hAnsi="Georgia"/>
      <w:b/>
      <w:szCs w:val="28"/>
      <w:u w:val="single"/>
    </w:rPr>
  </w:style>
  <w:style w:type="paragraph" w:customStyle="1" w:styleId="NewHeading2">
    <w:name w:val="NewHeading2"/>
    <w:basedOn w:val="Normal"/>
    <w:link w:val="NewHeading2Char"/>
    <w:qFormat/>
    <w:rsid w:val="00182101"/>
    <w:pPr>
      <w:spacing w:before="240" w:after="60"/>
    </w:pPr>
    <w:rPr>
      <w:rFonts w:ascii="Georgia" w:eastAsia="Times New Roman" w:hAnsi="Georgia" w:cstheme="minorBidi"/>
      <w:b/>
      <w:szCs w:val="28"/>
      <w:u w:val="single"/>
    </w:rPr>
  </w:style>
  <w:style w:type="character" w:customStyle="1" w:styleId="FullCiteChar">
    <w:name w:val="Full Cite Char"/>
    <w:link w:val="FullCite0"/>
    <w:locked/>
    <w:rsid w:val="00182101"/>
    <w:rPr>
      <w:rFonts w:ascii="Garamond" w:eastAsia="Calibri" w:hAnsi="Garamond"/>
    </w:rPr>
  </w:style>
  <w:style w:type="paragraph" w:customStyle="1" w:styleId="FullCite0">
    <w:name w:val="Full Cite"/>
    <w:basedOn w:val="Normal"/>
    <w:next w:val="Normal"/>
    <w:link w:val="FullCiteChar"/>
    <w:qFormat/>
    <w:rsid w:val="00182101"/>
    <w:rPr>
      <w:rFonts w:ascii="Garamond" w:eastAsia="Calibri" w:hAnsi="Garamond" w:cstheme="minorBidi"/>
    </w:rPr>
  </w:style>
  <w:style w:type="character" w:customStyle="1" w:styleId="StyleCardStyleBlackUnderlineChar">
    <w:name w:val="Style Card Style + Black Underline Char"/>
    <w:link w:val="StyleCardStyleBlackUnderline"/>
    <w:locked/>
    <w:rsid w:val="0018210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82101"/>
    <w:rPr>
      <w:rFonts w:ascii="Georgia" w:eastAsia="Times New Roman" w:hAnsi="Georgia" w:cstheme="minorBidi"/>
      <w:color w:val="000000"/>
      <w:u w:val="single"/>
    </w:rPr>
  </w:style>
  <w:style w:type="character" w:customStyle="1" w:styleId="StylecardThickunderlineChar">
    <w:name w:val="Style card + Thick underline Char"/>
    <w:link w:val="StylecardThickunderline"/>
    <w:locked/>
    <w:rsid w:val="0018210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82101"/>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18210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82101"/>
    <w:pPr>
      <w:ind w:left="288" w:right="288"/>
    </w:pPr>
    <w:rPr>
      <w:rFonts w:ascii="Georgia" w:eastAsia="SimSun" w:hAnsi="Georgia" w:cstheme="minorBidi"/>
      <w:b/>
      <w:bCs/>
      <w:u w:val="single"/>
      <w:lang w:eastAsia="zh-CN"/>
    </w:rPr>
  </w:style>
  <w:style w:type="character" w:customStyle="1" w:styleId="StyleStyle4LatinTimesNewRomanAsianSimSunBoldChar">
    <w:name w:val="Style Style4 + (Latin) Times New Roman (Asian) SimSun Bold Char"/>
    <w:link w:val="StyleStyle4LatinTimesNewRomanAsianSimSunBold"/>
    <w:locked/>
    <w:rsid w:val="0018210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82101"/>
    <w:pPr>
      <w:contextualSpacing w:val="0"/>
    </w:pPr>
    <w:rPr>
      <w:rFonts w:ascii="Georgia" w:eastAsia="SimSun" w:hAnsi="Georgia" w:cstheme="minorBidi"/>
      <w:b/>
      <w:bCs/>
    </w:rPr>
  </w:style>
  <w:style w:type="character" w:customStyle="1" w:styleId="MTDisplayEquationChar">
    <w:name w:val="MTDisplayEquation Char"/>
    <w:link w:val="MTDisplayEquation"/>
    <w:locked/>
    <w:rsid w:val="0018210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82101"/>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18210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8210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8210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82101"/>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18210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82101"/>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18210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8210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8210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82101"/>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8210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82101"/>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18210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82101"/>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8210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82101"/>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8210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82101"/>
    <w:pPr>
      <w:contextualSpacing w:val="0"/>
    </w:pPr>
    <w:rPr>
      <w:rFonts w:ascii="Georgia" w:hAnsi="Georgia" w:cstheme="minorBidi"/>
      <w:lang w:val="x-none" w:eastAsia="x-none"/>
    </w:rPr>
  </w:style>
  <w:style w:type="character" w:customStyle="1" w:styleId="NormalFontChar">
    <w:name w:val="Normal Font Char"/>
    <w:link w:val="NormalFont"/>
    <w:locked/>
    <w:rsid w:val="00182101"/>
    <w:rPr>
      <w:rFonts w:ascii="Times New Roman" w:eastAsia="Times New Roman" w:hAnsi="Times New Roman" w:cs="Times New Roman"/>
      <w:sz w:val="20"/>
      <w:szCs w:val="20"/>
    </w:rPr>
  </w:style>
  <w:style w:type="paragraph" w:customStyle="1" w:styleId="NormalFont">
    <w:name w:val="Normal Font"/>
    <w:link w:val="NormalFontChar"/>
    <w:qFormat/>
    <w:rsid w:val="00182101"/>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18210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82101"/>
    <w:rPr>
      <w:u w:val="single"/>
      <w:lang w:val="x-none" w:eastAsia="x-none"/>
    </w:rPr>
  </w:style>
  <w:style w:type="character" w:customStyle="1" w:styleId="StyleNormalFont11ptBoldUnderlineChar">
    <w:name w:val="Style Normal Font + 11 pt Bold Underline Char"/>
    <w:link w:val="StyleNormalFont11ptBoldUnderline"/>
    <w:locked/>
    <w:rsid w:val="0018210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82101"/>
    <w:rPr>
      <w:b/>
      <w:bCs/>
      <w:u w:val="single"/>
      <w:lang w:val="x-none" w:eastAsia="x-none"/>
    </w:rPr>
  </w:style>
  <w:style w:type="character" w:customStyle="1" w:styleId="StyleTitle11ptNotBoldChar">
    <w:name w:val="Style Title + 11 pt Not Bold Char"/>
    <w:link w:val="StyleTitle11ptNotBold"/>
    <w:locked/>
    <w:rsid w:val="0018210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82101"/>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8210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82101"/>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82101"/>
    <w:rPr>
      <w:rFonts w:ascii="Calibri" w:eastAsia="Times New Roman" w:hAnsi="Calibri" w:cs="Calibri"/>
    </w:rPr>
  </w:style>
  <w:style w:type="paragraph" w:customStyle="1" w:styleId="msolistparagraphcxspfirst">
    <w:name w:val="msolistparagraphcxspfirst"/>
    <w:basedOn w:val="Normal"/>
    <w:uiPriority w:val="99"/>
    <w:qFormat/>
    <w:rsid w:val="00182101"/>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182101"/>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82101"/>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182101"/>
    <w:pPr>
      <w:spacing w:before="100" w:beforeAutospacing="1" w:after="100" w:afterAutospacing="1"/>
    </w:pPr>
    <w:rPr>
      <w:rFonts w:eastAsia="Times New Roman"/>
      <w:sz w:val="24"/>
    </w:rPr>
  </w:style>
  <w:style w:type="paragraph" w:customStyle="1" w:styleId="emready">
    <w:name w:val="emready"/>
    <w:basedOn w:val="Normal"/>
    <w:uiPriority w:val="99"/>
    <w:qFormat/>
    <w:rsid w:val="00182101"/>
    <w:pPr>
      <w:spacing w:before="100" w:beforeAutospacing="1" w:after="100" w:afterAutospacing="1"/>
    </w:pPr>
    <w:rPr>
      <w:rFonts w:eastAsia="Times New Roman"/>
      <w:sz w:val="24"/>
    </w:rPr>
  </w:style>
  <w:style w:type="paragraph" w:customStyle="1" w:styleId="departments">
    <w:name w:val="departments"/>
    <w:basedOn w:val="Normal"/>
    <w:qFormat/>
    <w:rsid w:val="00182101"/>
    <w:pPr>
      <w:spacing w:before="100" w:beforeAutospacing="1" w:after="100" w:afterAutospacing="1"/>
    </w:pPr>
    <w:rPr>
      <w:rFonts w:eastAsia="Times New Roman"/>
      <w:sz w:val="24"/>
    </w:rPr>
  </w:style>
  <w:style w:type="paragraph" w:customStyle="1" w:styleId="norma">
    <w:name w:val="norma"/>
    <w:basedOn w:val="Heading3"/>
    <w:uiPriority w:val="99"/>
    <w:qFormat/>
    <w:rsid w:val="00182101"/>
    <w:rPr>
      <w:rFonts w:eastAsia="MS Gothic" w:cs="Arial"/>
      <w:bCs/>
      <w:sz w:val="24"/>
    </w:rPr>
  </w:style>
  <w:style w:type="paragraph" w:customStyle="1" w:styleId="nromal">
    <w:name w:val="nromal"/>
    <w:basedOn w:val="Normal"/>
    <w:uiPriority w:val="99"/>
    <w:qFormat/>
    <w:rsid w:val="00182101"/>
    <w:pPr>
      <w:keepNext/>
      <w:keepLines/>
      <w:spacing w:before="200"/>
      <w:outlineLvl w:val="3"/>
    </w:pPr>
    <w:rPr>
      <w:rFonts w:eastAsia="Times New Roman" w:cs="Cambria"/>
      <w:b/>
      <w:iCs/>
    </w:rPr>
  </w:style>
  <w:style w:type="paragraph" w:customStyle="1" w:styleId="natural">
    <w:name w:val="natural"/>
    <w:basedOn w:val="Normal"/>
    <w:uiPriority w:val="99"/>
    <w:qFormat/>
    <w:rsid w:val="00182101"/>
    <w:pPr>
      <w:keepNext/>
      <w:keepLines/>
      <w:spacing w:before="200"/>
      <w:outlineLvl w:val="3"/>
    </w:pPr>
    <w:rPr>
      <w:rFonts w:eastAsia="Times New Roman"/>
      <w:b/>
      <w:iCs/>
    </w:rPr>
  </w:style>
  <w:style w:type="paragraph" w:customStyle="1" w:styleId="nroaml">
    <w:name w:val="nroaml"/>
    <w:basedOn w:val="Normal"/>
    <w:uiPriority w:val="99"/>
    <w:qFormat/>
    <w:rsid w:val="00182101"/>
    <w:pPr>
      <w:keepNext/>
      <w:keepLines/>
      <w:spacing w:before="200"/>
      <w:outlineLvl w:val="3"/>
    </w:pPr>
    <w:rPr>
      <w:rFonts w:eastAsia="Times New Roman"/>
      <w:b/>
      <w:iCs/>
    </w:rPr>
  </w:style>
  <w:style w:type="paragraph" w:customStyle="1" w:styleId="noraml">
    <w:name w:val="noraml"/>
    <w:basedOn w:val="Normal"/>
    <w:uiPriority w:val="99"/>
    <w:qFormat/>
    <w:rsid w:val="00182101"/>
    <w:pPr>
      <w:keepNext/>
      <w:keepLines/>
      <w:spacing w:before="200"/>
      <w:outlineLvl w:val="3"/>
    </w:pPr>
    <w:rPr>
      <w:rFonts w:eastAsia="Times New Roman"/>
      <w:b/>
      <w:iCs/>
      <w:sz w:val="24"/>
    </w:rPr>
  </w:style>
  <w:style w:type="paragraph" w:customStyle="1" w:styleId="p0">
    <w:name w:val="p0"/>
    <w:basedOn w:val="Normal"/>
    <w:uiPriority w:val="99"/>
    <w:qFormat/>
    <w:rsid w:val="00182101"/>
    <w:pPr>
      <w:spacing w:before="100" w:beforeAutospacing="1" w:after="100" w:afterAutospacing="1"/>
    </w:pPr>
    <w:rPr>
      <w:rFonts w:eastAsia="Times New Roman"/>
      <w:sz w:val="24"/>
    </w:rPr>
  </w:style>
  <w:style w:type="paragraph" w:customStyle="1" w:styleId="teaserpermalink">
    <w:name w:val="teaser_permalink"/>
    <w:basedOn w:val="Normal"/>
    <w:qFormat/>
    <w:rsid w:val="00182101"/>
    <w:pPr>
      <w:spacing w:before="100" w:beforeAutospacing="1" w:after="100" w:afterAutospacing="1"/>
    </w:pPr>
    <w:rPr>
      <w:rFonts w:eastAsia="Times New Roman"/>
      <w:sz w:val="24"/>
      <w:lang w:eastAsia="zh-CN"/>
    </w:rPr>
  </w:style>
  <w:style w:type="paragraph" w:customStyle="1" w:styleId="FullText">
    <w:name w:val="Full Text"/>
    <w:basedOn w:val="Normal"/>
    <w:qFormat/>
    <w:rsid w:val="00182101"/>
    <w:rPr>
      <w:rFonts w:eastAsia="Times New Roman"/>
    </w:rPr>
  </w:style>
  <w:style w:type="paragraph" w:customStyle="1" w:styleId="2ndLevel-TAG">
    <w:name w:val="2nd Level - TAG"/>
    <w:basedOn w:val="Normal"/>
    <w:next w:val="Normal"/>
    <w:qFormat/>
    <w:rsid w:val="00182101"/>
    <w:pPr>
      <w:spacing w:before="240"/>
      <w:outlineLvl w:val="2"/>
    </w:pPr>
    <w:rPr>
      <w:rFonts w:eastAsia="Times New Roman"/>
      <w:b/>
    </w:rPr>
  </w:style>
  <w:style w:type="paragraph" w:customStyle="1" w:styleId="CM14">
    <w:name w:val="CM14"/>
    <w:basedOn w:val="Default"/>
    <w:next w:val="Default"/>
    <w:uiPriority w:val="99"/>
    <w:qFormat/>
    <w:rsid w:val="00182101"/>
    <w:pPr>
      <w:widowControl w:val="0"/>
    </w:pPr>
    <w:rPr>
      <w:rFonts w:eastAsia="MS Mincho"/>
      <w:color w:val="auto"/>
      <w:szCs w:val="22"/>
    </w:rPr>
  </w:style>
  <w:style w:type="paragraph" w:customStyle="1" w:styleId="SynergyTag">
    <w:name w:val="SynergyTag"/>
    <w:basedOn w:val="Normal"/>
    <w:uiPriority w:val="99"/>
    <w:qFormat/>
    <w:rsid w:val="00182101"/>
    <w:rPr>
      <w:rFonts w:eastAsia="Calibri"/>
      <w:b/>
    </w:rPr>
  </w:style>
  <w:style w:type="paragraph" w:customStyle="1" w:styleId="BodyA">
    <w:name w:val="Body A"/>
    <w:qFormat/>
    <w:rsid w:val="00182101"/>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182101"/>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182101"/>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182101"/>
    <w:rPr>
      <w:rFonts w:eastAsia="Calibri"/>
    </w:rPr>
  </w:style>
  <w:style w:type="paragraph" w:customStyle="1" w:styleId="StyleHeading2LatinArialMT13pt">
    <w:name w:val="Style Heading 2 + (Latin) ArialMT 13 pt"/>
    <w:basedOn w:val="Heading2"/>
    <w:next w:val="Heading2"/>
    <w:qFormat/>
    <w:rsid w:val="00182101"/>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82101"/>
    <w:rPr>
      <w:rFonts w:ascii="Century Gothic" w:eastAsia="Times New Roman" w:hAnsi="Century Gothic"/>
    </w:rPr>
  </w:style>
  <w:style w:type="paragraph" w:customStyle="1" w:styleId="CM27">
    <w:name w:val="CM27"/>
    <w:basedOn w:val="Default"/>
    <w:next w:val="Default"/>
    <w:uiPriority w:val="99"/>
    <w:qFormat/>
    <w:rsid w:val="00182101"/>
    <w:pPr>
      <w:spacing w:after="200" w:line="276" w:lineRule="auto"/>
    </w:pPr>
    <w:rPr>
      <w:rFonts w:eastAsia="Calibri"/>
      <w:color w:val="auto"/>
      <w:sz w:val="22"/>
      <w:szCs w:val="22"/>
    </w:rPr>
  </w:style>
  <w:style w:type="paragraph" w:customStyle="1" w:styleId="font-null">
    <w:name w:val="font-null"/>
    <w:basedOn w:val="Normal"/>
    <w:uiPriority w:val="99"/>
    <w:qFormat/>
    <w:rsid w:val="00182101"/>
    <w:pPr>
      <w:spacing w:before="100" w:beforeAutospacing="1" w:after="100" w:afterAutospacing="1"/>
    </w:pPr>
    <w:rPr>
      <w:rFonts w:eastAsia="Times New Roman"/>
      <w:sz w:val="24"/>
    </w:rPr>
  </w:style>
  <w:style w:type="paragraph" w:customStyle="1" w:styleId="rteindent1">
    <w:name w:val="rteindent1"/>
    <w:basedOn w:val="Normal"/>
    <w:uiPriority w:val="99"/>
    <w:qFormat/>
    <w:rsid w:val="0018210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82101"/>
    <w:pPr>
      <w:spacing w:after="200" w:line="191" w:lineRule="atLeast"/>
    </w:pPr>
    <w:rPr>
      <w:rFonts w:ascii="Scala" w:eastAsia="Calibri" w:hAnsi="Scala"/>
      <w:color w:val="auto"/>
      <w:sz w:val="22"/>
      <w:szCs w:val="22"/>
    </w:rPr>
  </w:style>
  <w:style w:type="paragraph" w:customStyle="1" w:styleId="introduction">
    <w:name w:val="introduction"/>
    <w:basedOn w:val="Normal"/>
    <w:qFormat/>
    <w:rsid w:val="0018210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8210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8210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82101"/>
    <w:pPr>
      <w:spacing w:before="100" w:beforeAutospacing="1" w:after="100" w:afterAutospacing="1"/>
    </w:pPr>
    <w:rPr>
      <w:rFonts w:eastAsia="Times New Roman"/>
      <w:sz w:val="24"/>
    </w:rPr>
  </w:style>
  <w:style w:type="paragraph" w:customStyle="1" w:styleId="class">
    <w:name w:val="class"/>
    <w:basedOn w:val="Normal"/>
    <w:uiPriority w:val="99"/>
    <w:qFormat/>
    <w:rsid w:val="00182101"/>
    <w:pPr>
      <w:spacing w:before="100" w:beforeAutospacing="1" w:after="100" w:afterAutospacing="1"/>
    </w:pPr>
    <w:rPr>
      <w:rFonts w:eastAsia="Times New Roman"/>
      <w:sz w:val="24"/>
    </w:rPr>
  </w:style>
  <w:style w:type="paragraph" w:customStyle="1" w:styleId="Pa4">
    <w:name w:val="Pa4"/>
    <w:basedOn w:val="Normal"/>
    <w:next w:val="Normal"/>
    <w:qFormat/>
    <w:rsid w:val="00182101"/>
    <w:pPr>
      <w:autoSpaceDE w:val="0"/>
      <w:autoSpaceDN w:val="0"/>
      <w:adjustRightInd w:val="0"/>
      <w:spacing w:line="181" w:lineRule="atLeast"/>
    </w:pPr>
    <w:rPr>
      <w:rFonts w:eastAsia="Times New Roman"/>
      <w:sz w:val="24"/>
    </w:rPr>
  </w:style>
  <w:style w:type="paragraph" w:customStyle="1" w:styleId="attribution">
    <w:name w:val="attribution"/>
    <w:basedOn w:val="Normal"/>
    <w:qFormat/>
    <w:rsid w:val="0018210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182101"/>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182101"/>
    <w:pPr>
      <w:spacing w:before="100" w:beforeAutospacing="1" w:after="100" w:afterAutospacing="1"/>
    </w:pPr>
    <w:rPr>
      <w:rFonts w:eastAsia="Times New Roman"/>
      <w:sz w:val="24"/>
    </w:rPr>
  </w:style>
  <w:style w:type="paragraph" w:customStyle="1" w:styleId="Caption2">
    <w:name w:val="Caption2"/>
    <w:basedOn w:val="Normal"/>
    <w:uiPriority w:val="99"/>
    <w:qFormat/>
    <w:rsid w:val="00182101"/>
    <w:pPr>
      <w:spacing w:before="100" w:beforeAutospacing="1" w:after="100" w:afterAutospacing="1"/>
    </w:pPr>
    <w:rPr>
      <w:rFonts w:eastAsia="Times New Roman"/>
      <w:sz w:val="24"/>
    </w:rPr>
  </w:style>
  <w:style w:type="paragraph" w:customStyle="1" w:styleId="DebateFile">
    <w:name w:val="Debate File"/>
    <w:basedOn w:val="Normal"/>
    <w:uiPriority w:val="99"/>
    <w:qFormat/>
    <w:rsid w:val="00182101"/>
    <w:pPr>
      <w:jc w:val="center"/>
    </w:pPr>
    <w:rPr>
      <w:rFonts w:ascii="Book Antiqua" w:eastAsia="Times New Roman" w:hAnsi="Book Antiqua"/>
      <w:b/>
      <w:sz w:val="28"/>
    </w:rPr>
  </w:style>
  <w:style w:type="paragraph" w:customStyle="1" w:styleId="Little">
    <w:name w:val="Little"/>
    <w:basedOn w:val="Normal"/>
    <w:next w:val="Normal"/>
    <w:qFormat/>
    <w:rsid w:val="00182101"/>
    <w:pPr>
      <w:ind w:left="288"/>
    </w:pPr>
    <w:rPr>
      <w:rFonts w:ascii="Garamond" w:eastAsia="Times New Roman" w:hAnsi="Garamond"/>
    </w:rPr>
  </w:style>
  <w:style w:type="paragraph" w:customStyle="1" w:styleId="Caption3">
    <w:name w:val="Caption3"/>
    <w:basedOn w:val="Normal"/>
    <w:qFormat/>
    <w:rsid w:val="00182101"/>
    <w:pPr>
      <w:spacing w:before="100" w:beforeAutospacing="1" w:after="100" w:afterAutospacing="1"/>
    </w:pPr>
    <w:rPr>
      <w:rFonts w:eastAsia="Times New Roman"/>
      <w:sz w:val="24"/>
    </w:rPr>
  </w:style>
  <w:style w:type="paragraph" w:customStyle="1" w:styleId="body-12-5">
    <w:name w:val="body-12-5"/>
    <w:basedOn w:val="Normal"/>
    <w:uiPriority w:val="99"/>
    <w:qFormat/>
    <w:rsid w:val="00182101"/>
    <w:pPr>
      <w:spacing w:before="100" w:beforeAutospacing="1" w:after="100" w:afterAutospacing="1"/>
    </w:pPr>
    <w:rPr>
      <w:rFonts w:eastAsia="Times New Roman"/>
      <w:sz w:val="24"/>
    </w:rPr>
  </w:style>
  <w:style w:type="paragraph" w:customStyle="1" w:styleId="infuse">
    <w:name w:val="infuse"/>
    <w:basedOn w:val="Normal"/>
    <w:uiPriority w:val="99"/>
    <w:qFormat/>
    <w:rsid w:val="00182101"/>
    <w:pPr>
      <w:spacing w:before="100" w:beforeAutospacing="1" w:after="100" w:afterAutospacing="1"/>
    </w:pPr>
    <w:rPr>
      <w:rFonts w:eastAsia="Times New Roman"/>
      <w:sz w:val="24"/>
    </w:rPr>
  </w:style>
  <w:style w:type="paragraph" w:customStyle="1" w:styleId="fontreg">
    <w:name w:val="font_reg"/>
    <w:basedOn w:val="Normal"/>
    <w:uiPriority w:val="99"/>
    <w:qFormat/>
    <w:rsid w:val="00182101"/>
    <w:pPr>
      <w:spacing w:before="100" w:beforeAutospacing="1" w:after="100" w:afterAutospacing="1"/>
    </w:pPr>
    <w:rPr>
      <w:rFonts w:eastAsia="Times New Roman"/>
      <w:sz w:val="24"/>
    </w:rPr>
  </w:style>
  <w:style w:type="paragraph" w:customStyle="1" w:styleId="CITEF3">
    <w:name w:val="CITE F3"/>
    <w:uiPriority w:val="99"/>
    <w:qFormat/>
    <w:rsid w:val="00182101"/>
    <w:pPr>
      <w:spacing w:after="0" w:line="240" w:lineRule="auto"/>
    </w:pPr>
    <w:rPr>
      <w:rFonts w:ascii="Georgia" w:eastAsia="SimSun" w:hAnsi="Georgia" w:cs="Times New Roman"/>
      <w:b/>
      <w:sz w:val="24"/>
      <w:szCs w:val="24"/>
      <w:lang w:eastAsia="zh-CN"/>
    </w:rPr>
  </w:style>
  <w:style w:type="paragraph" w:customStyle="1" w:styleId="hotroute1">
    <w:name w:val="hot route!"/>
    <w:basedOn w:val="Normal"/>
    <w:qFormat/>
    <w:rsid w:val="00182101"/>
    <w:pPr>
      <w:ind w:left="144"/>
    </w:pPr>
    <w:rPr>
      <w:rFonts w:ascii="Cambria" w:eastAsia="Calibri" w:hAnsi="Cambria"/>
      <w:sz w:val="24"/>
    </w:rPr>
  </w:style>
  <w:style w:type="paragraph" w:customStyle="1" w:styleId="FreeFormA">
    <w:name w:val="Free Form A"/>
    <w:autoRedefine/>
    <w:qFormat/>
    <w:rsid w:val="0018210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82101"/>
    <w:pPr>
      <w:spacing w:before="100" w:beforeAutospacing="1" w:after="100" w:afterAutospacing="1"/>
    </w:pPr>
    <w:rPr>
      <w:rFonts w:eastAsia="Times New Roman"/>
      <w:sz w:val="24"/>
    </w:rPr>
  </w:style>
  <w:style w:type="paragraph" w:customStyle="1" w:styleId="subheader">
    <w:name w:val="subheader"/>
    <w:basedOn w:val="Normal"/>
    <w:uiPriority w:val="99"/>
    <w:qFormat/>
    <w:rsid w:val="00182101"/>
    <w:pPr>
      <w:spacing w:before="100" w:beforeAutospacing="1" w:after="100" w:afterAutospacing="1"/>
    </w:pPr>
    <w:rPr>
      <w:rFonts w:eastAsia="Times New Roman"/>
      <w:sz w:val="24"/>
    </w:rPr>
  </w:style>
  <w:style w:type="paragraph" w:customStyle="1" w:styleId="firstletter">
    <w:name w:val="firstletter"/>
    <w:basedOn w:val="Normal"/>
    <w:qFormat/>
    <w:rsid w:val="00182101"/>
    <w:pPr>
      <w:spacing w:before="100" w:beforeAutospacing="1" w:after="100" w:afterAutospacing="1"/>
    </w:pPr>
    <w:rPr>
      <w:rFonts w:eastAsia="Times New Roman"/>
      <w:sz w:val="24"/>
    </w:rPr>
  </w:style>
  <w:style w:type="paragraph" w:customStyle="1" w:styleId="more">
    <w:name w:val="more"/>
    <w:basedOn w:val="Normal"/>
    <w:qFormat/>
    <w:rsid w:val="00182101"/>
    <w:pPr>
      <w:spacing w:before="100" w:beforeAutospacing="1" w:after="100" w:afterAutospacing="1"/>
    </w:pPr>
    <w:rPr>
      <w:rFonts w:eastAsia="Times New Roman"/>
      <w:sz w:val="24"/>
    </w:rPr>
  </w:style>
  <w:style w:type="paragraph" w:customStyle="1" w:styleId="story">
    <w:name w:val="story"/>
    <w:basedOn w:val="Normal"/>
    <w:uiPriority w:val="99"/>
    <w:qFormat/>
    <w:rsid w:val="00182101"/>
    <w:pPr>
      <w:spacing w:before="100" w:beforeAutospacing="1" w:after="100" w:afterAutospacing="1"/>
    </w:pPr>
    <w:rPr>
      <w:rFonts w:eastAsia="Times New Roman"/>
      <w:sz w:val="24"/>
    </w:rPr>
  </w:style>
  <w:style w:type="paragraph" w:customStyle="1" w:styleId="H1numbered">
    <w:name w:val="H1 numbered"/>
    <w:basedOn w:val="Normal"/>
    <w:qFormat/>
    <w:rsid w:val="00182101"/>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182101"/>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182101"/>
    <w:pPr>
      <w:spacing w:before="100" w:beforeAutospacing="1" w:after="100" w:afterAutospacing="1"/>
    </w:pPr>
    <w:rPr>
      <w:rFonts w:eastAsia="Times New Roman"/>
      <w:sz w:val="24"/>
    </w:rPr>
  </w:style>
  <w:style w:type="paragraph" w:customStyle="1" w:styleId="image-caption">
    <w:name w:val="image-caption"/>
    <w:basedOn w:val="Normal"/>
    <w:qFormat/>
    <w:rsid w:val="00182101"/>
    <w:pPr>
      <w:spacing w:before="100" w:beforeAutospacing="1" w:after="100" w:afterAutospacing="1"/>
    </w:pPr>
    <w:rPr>
      <w:rFonts w:eastAsia="Times New Roman"/>
      <w:sz w:val="24"/>
    </w:rPr>
  </w:style>
  <w:style w:type="paragraph" w:customStyle="1" w:styleId="imagecontain">
    <w:name w:val="imagecontain"/>
    <w:basedOn w:val="Normal"/>
    <w:qFormat/>
    <w:rsid w:val="00182101"/>
    <w:pPr>
      <w:spacing w:before="100" w:beforeAutospacing="1" w:after="100" w:afterAutospacing="1"/>
    </w:pPr>
    <w:rPr>
      <w:rFonts w:eastAsia="Times New Roman"/>
      <w:sz w:val="24"/>
    </w:rPr>
  </w:style>
  <w:style w:type="paragraph" w:customStyle="1" w:styleId="CM62">
    <w:name w:val="CM62"/>
    <w:basedOn w:val="Normal"/>
    <w:next w:val="Normal"/>
    <w:qFormat/>
    <w:rsid w:val="0018210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18210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182101"/>
    <w:pPr>
      <w:widowControl w:val="0"/>
      <w:spacing w:after="63"/>
    </w:pPr>
    <w:rPr>
      <w:rFonts w:ascii="Arial" w:hAnsi="Arial"/>
      <w:color w:val="auto"/>
      <w:szCs w:val="22"/>
    </w:rPr>
  </w:style>
  <w:style w:type="paragraph" w:customStyle="1" w:styleId="CM35">
    <w:name w:val="CM35"/>
    <w:basedOn w:val="Default"/>
    <w:next w:val="Default"/>
    <w:qFormat/>
    <w:rsid w:val="00182101"/>
    <w:pPr>
      <w:widowControl w:val="0"/>
      <w:spacing w:line="228" w:lineRule="atLeast"/>
    </w:pPr>
    <w:rPr>
      <w:rFonts w:ascii="Showcard Gothic" w:hAnsi="Showcard Gothic"/>
      <w:color w:val="auto"/>
      <w:szCs w:val="22"/>
    </w:rPr>
  </w:style>
  <w:style w:type="paragraph" w:customStyle="1" w:styleId="CM60">
    <w:name w:val="CM60"/>
    <w:basedOn w:val="Default"/>
    <w:next w:val="Default"/>
    <w:qFormat/>
    <w:rsid w:val="00182101"/>
    <w:pPr>
      <w:widowControl w:val="0"/>
      <w:spacing w:line="228" w:lineRule="atLeast"/>
    </w:pPr>
    <w:rPr>
      <w:rFonts w:ascii="Showcard Gothic" w:hAnsi="Showcard Gothic"/>
      <w:color w:val="auto"/>
      <w:szCs w:val="22"/>
    </w:rPr>
  </w:style>
  <w:style w:type="paragraph" w:customStyle="1" w:styleId="StyleSmall11pt">
    <w:name w:val="Style Small + 11 pt"/>
    <w:qFormat/>
    <w:rsid w:val="00182101"/>
    <w:pPr>
      <w:spacing w:after="200" w:line="240" w:lineRule="auto"/>
    </w:pPr>
    <w:rPr>
      <w:rFonts w:ascii="Times" w:eastAsia="Times New Roman" w:hAnsi="Times" w:cs="Times New Roman"/>
      <w:sz w:val="20"/>
    </w:rPr>
  </w:style>
  <w:style w:type="paragraph" w:customStyle="1" w:styleId="Smallfont0">
    <w:name w:val="Smallfont"/>
    <w:basedOn w:val="Normal"/>
    <w:qFormat/>
    <w:rsid w:val="00182101"/>
    <w:rPr>
      <w:rFonts w:eastAsia="Times New Roman"/>
      <w:sz w:val="15"/>
    </w:rPr>
  </w:style>
  <w:style w:type="paragraph" w:customStyle="1" w:styleId="formatvorlage2">
    <w:name w:val="formatvorlage2"/>
    <w:basedOn w:val="Normal"/>
    <w:qFormat/>
    <w:rsid w:val="00182101"/>
    <w:pPr>
      <w:spacing w:before="100" w:beforeAutospacing="1" w:after="100" w:afterAutospacing="1"/>
    </w:pPr>
    <w:rPr>
      <w:rFonts w:eastAsia="Calibri"/>
      <w:sz w:val="24"/>
    </w:rPr>
  </w:style>
  <w:style w:type="paragraph" w:customStyle="1" w:styleId="i1">
    <w:name w:val="i1"/>
    <w:basedOn w:val="Normal"/>
    <w:qFormat/>
    <w:rsid w:val="00182101"/>
    <w:pPr>
      <w:spacing w:before="100" w:beforeAutospacing="1" w:after="100" w:afterAutospacing="1"/>
    </w:pPr>
    <w:rPr>
      <w:rFonts w:eastAsia="Times New Roman"/>
      <w:sz w:val="24"/>
    </w:rPr>
  </w:style>
  <w:style w:type="paragraph" w:customStyle="1" w:styleId="question">
    <w:name w:val="question"/>
    <w:basedOn w:val="Normal"/>
    <w:uiPriority w:val="99"/>
    <w:qFormat/>
    <w:rsid w:val="00182101"/>
    <w:pPr>
      <w:spacing w:before="100" w:beforeAutospacing="1" w:after="100" w:afterAutospacing="1"/>
    </w:pPr>
    <w:rPr>
      <w:rFonts w:eastAsia="Times New Roman"/>
      <w:sz w:val="24"/>
    </w:rPr>
  </w:style>
  <w:style w:type="paragraph" w:customStyle="1" w:styleId="bodycopy">
    <w:name w:val="bodycopy"/>
    <w:basedOn w:val="Normal"/>
    <w:uiPriority w:val="99"/>
    <w:qFormat/>
    <w:rsid w:val="00182101"/>
    <w:pPr>
      <w:spacing w:before="100" w:beforeAutospacing="1" w:after="100" w:afterAutospacing="1"/>
    </w:pPr>
    <w:rPr>
      <w:rFonts w:eastAsia="Times New Roman"/>
      <w:sz w:val="24"/>
    </w:rPr>
  </w:style>
  <w:style w:type="paragraph" w:customStyle="1" w:styleId="Fifth">
    <w:name w:val="Fifth"/>
    <w:basedOn w:val="Normal"/>
    <w:link w:val="FifthChar"/>
    <w:qFormat/>
    <w:rsid w:val="00182101"/>
    <w:rPr>
      <w:rFonts w:eastAsia="Calibri"/>
    </w:rPr>
  </w:style>
  <w:style w:type="paragraph" w:customStyle="1" w:styleId="NoteLevel22">
    <w:name w:val="Note Level 22"/>
    <w:basedOn w:val="Normal"/>
    <w:next w:val="Normal"/>
    <w:uiPriority w:val="99"/>
    <w:qFormat/>
    <w:rsid w:val="00182101"/>
    <w:pPr>
      <w:keepNext/>
      <w:ind w:left="288" w:right="288"/>
    </w:pPr>
    <w:rPr>
      <w:szCs w:val="20"/>
    </w:rPr>
  </w:style>
  <w:style w:type="paragraph" w:customStyle="1" w:styleId="svarticle">
    <w:name w:val="svarticle"/>
    <w:basedOn w:val="Normal"/>
    <w:uiPriority w:val="99"/>
    <w:qFormat/>
    <w:rsid w:val="00182101"/>
    <w:pPr>
      <w:spacing w:before="100" w:beforeAutospacing="1" w:after="100" w:afterAutospacing="1"/>
    </w:pPr>
    <w:rPr>
      <w:rFonts w:eastAsia="Times New Roman"/>
      <w:sz w:val="24"/>
    </w:rPr>
  </w:style>
  <w:style w:type="paragraph" w:customStyle="1" w:styleId="canvas-atom">
    <w:name w:val="canvas-atom"/>
    <w:basedOn w:val="Normal"/>
    <w:uiPriority w:val="99"/>
    <w:qFormat/>
    <w:rsid w:val="00182101"/>
    <w:pPr>
      <w:spacing w:before="100" w:beforeAutospacing="1" w:after="100" w:afterAutospacing="1"/>
    </w:pPr>
    <w:rPr>
      <w:sz w:val="24"/>
    </w:rPr>
  </w:style>
  <w:style w:type="paragraph" w:customStyle="1" w:styleId="tweet-text">
    <w:name w:val="tweet-text"/>
    <w:basedOn w:val="Normal"/>
    <w:uiPriority w:val="99"/>
    <w:qFormat/>
    <w:rsid w:val="00182101"/>
    <w:pPr>
      <w:spacing w:before="100" w:beforeAutospacing="1" w:after="100" w:afterAutospacing="1"/>
    </w:pPr>
  </w:style>
  <w:style w:type="paragraph" w:customStyle="1" w:styleId="description">
    <w:name w:val="description"/>
    <w:basedOn w:val="Normal"/>
    <w:qFormat/>
    <w:rsid w:val="00182101"/>
    <w:pPr>
      <w:spacing w:before="100" w:beforeAutospacing="1" w:after="100" w:afterAutospacing="1"/>
    </w:pPr>
  </w:style>
  <w:style w:type="paragraph" w:customStyle="1" w:styleId="recirc-container">
    <w:name w:val="recirc-container"/>
    <w:basedOn w:val="Normal"/>
    <w:uiPriority w:val="99"/>
    <w:qFormat/>
    <w:rsid w:val="00182101"/>
    <w:pPr>
      <w:spacing w:before="100" w:beforeAutospacing="1" w:after="100" w:afterAutospacing="1"/>
    </w:pPr>
    <w:rPr>
      <w:sz w:val="24"/>
    </w:rPr>
  </w:style>
  <w:style w:type="paragraph" w:customStyle="1" w:styleId="interstitial-link">
    <w:name w:val="interstitial-link"/>
    <w:basedOn w:val="Normal"/>
    <w:uiPriority w:val="99"/>
    <w:qFormat/>
    <w:rsid w:val="00182101"/>
    <w:pPr>
      <w:spacing w:before="100" w:beforeAutospacing="1" w:after="100" w:afterAutospacing="1"/>
    </w:pPr>
    <w:rPr>
      <w:sz w:val="24"/>
    </w:rPr>
  </w:style>
  <w:style w:type="paragraph" w:customStyle="1" w:styleId="see-also">
    <w:name w:val="see-also"/>
    <w:basedOn w:val="Normal"/>
    <w:uiPriority w:val="99"/>
    <w:qFormat/>
    <w:rsid w:val="00182101"/>
    <w:pPr>
      <w:spacing w:before="100" w:beforeAutospacing="1" w:after="100" w:afterAutospacing="1"/>
    </w:pPr>
    <w:rPr>
      <w:sz w:val="24"/>
    </w:rPr>
  </w:style>
  <w:style w:type="character" w:customStyle="1" w:styleId="-newsgate-macro-cci-bullet-">
    <w:name w:val="-newsgate-macro-cci-bullet-"/>
    <w:basedOn w:val="DefaultParagraphFont"/>
    <w:rsid w:val="00182101"/>
  </w:style>
  <w:style w:type="character" w:customStyle="1" w:styleId="BriefTitleChar">
    <w:name w:val="Brief Title Char"/>
    <w:basedOn w:val="DefaultParagraphFont"/>
    <w:rsid w:val="00182101"/>
    <w:rPr>
      <w:b/>
      <w:bCs w:val="0"/>
      <w:sz w:val="24"/>
      <w:szCs w:val="24"/>
      <w:u w:val="single"/>
      <w:lang w:val="en-US" w:eastAsia="en-US" w:bidi="ar-SA"/>
    </w:rPr>
  </w:style>
  <w:style w:type="character" w:customStyle="1" w:styleId="BriefTitle2Char">
    <w:name w:val="Brief Title 2 Char"/>
    <w:basedOn w:val="BriefTitleChar"/>
    <w:rsid w:val="0018210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8210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82101"/>
    <w:rPr>
      <w:rFonts w:ascii="Georgia" w:hAnsi="Georgia" w:hint="default"/>
      <w:b/>
      <w:bCs w:val="0"/>
      <w:sz w:val="24"/>
    </w:rPr>
  </w:style>
  <w:style w:type="character" w:customStyle="1" w:styleId="Emphasis21">
    <w:name w:val="Emphasis 2"/>
    <w:uiPriority w:val="1"/>
    <w:qFormat/>
    <w:rsid w:val="00182101"/>
    <w:rPr>
      <w:rFonts w:ascii="Times New Roman" w:hAnsi="Times New Roman" w:cs="Times New Roman" w:hint="default"/>
      <w:b/>
      <w:bCs w:val="0"/>
      <w:i w:val="0"/>
      <w:iCs/>
      <w:sz w:val="22"/>
      <w:u w:val="single"/>
      <w:bdr w:val="single" w:sz="2" w:space="0" w:color="auto" w:frame="1"/>
    </w:rPr>
  </w:style>
  <w:style w:type="character" w:customStyle="1" w:styleId="A6">
    <w:name w:val="A6"/>
    <w:rsid w:val="00182101"/>
    <w:rPr>
      <w:rFonts w:ascii="AGaramond" w:hAnsi="AGaramond" w:cs="AGaramond" w:hint="default"/>
      <w:color w:val="211D1E"/>
      <w:sz w:val="14"/>
      <w:szCs w:val="14"/>
    </w:rPr>
  </w:style>
  <w:style w:type="character" w:customStyle="1" w:styleId="UnderlineCharChar1">
    <w:name w:val="Underline Char Char1"/>
    <w:aliases w:val="Heading 2 Char Char1 Char Ch,Heading 2 Char1 Char Char1,tag Char,TAG Char1,Heading 2 Char Char1 Char Char,Heading 2 Char2 Char1,Heading 2 Char Char Char Char1,Heading ,TAG Char Char,Heading 2 Char Char Char Char Char,Tag Cha, C"/>
    <w:basedOn w:val="DefaultParagraphFont"/>
    <w:qFormat/>
    <w:rsid w:val="00182101"/>
    <w:rPr>
      <w:u w:val="single"/>
      <w:lang w:val="en-US" w:eastAsia="en-US" w:bidi="ar-SA"/>
    </w:rPr>
  </w:style>
  <w:style w:type="character" w:customStyle="1" w:styleId="cross-head">
    <w:name w:val="cross-head"/>
    <w:rsid w:val="00182101"/>
  </w:style>
  <w:style w:type="character" w:customStyle="1" w:styleId="metaorigin">
    <w:name w:val="meta_origin"/>
    <w:rsid w:val="00182101"/>
  </w:style>
  <w:style w:type="character" w:customStyle="1" w:styleId="mandelbrotrefrag">
    <w:name w:val="mandelbrot_refrag"/>
    <w:rsid w:val="00182101"/>
  </w:style>
  <w:style w:type="character" w:customStyle="1" w:styleId="eminfo">
    <w:name w:val="eminfo"/>
    <w:rsid w:val="00182101"/>
  </w:style>
  <w:style w:type="character" w:customStyle="1" w:styleId="emhighlight">
    <w:name w:val="emhighlight"/>
    <w:rsid w:val="00182101"/>
  </w:style>
  <w:style w:type="character" w:customStyle="1" w:styleId="source-org">
    <w:name w:val="source-org"/>
    <w:rsid w:val="00182101"/>
  </w:style>
  <w:style w:type="character" w:customStyle="1" w:styleId="last">
    <w:name w:val="last"/>
    <w:rsid w:val="00182101"/>
  </w:style>
  <w:style w:type="character" w:customStyle="1" w:styleId="Style11ptBoldUnderline1">
    <w:name w:val="Style 11 pt Bold Underline1"/>
    <w:rsid w:val="00182101"/>
    <w:rPr>
      <w:b/>
      <w:bCs/>
      <w:sz w:val="20"/>
      <w:u w:val="single"/>
    </w:rPr>
  </w:style>
  <w:style w:type="character" w:customStyle="1" w:styleId="StyleStyleunderlineBold11pt">
    <w:name w:val="Style Style underline + Bold + 11 pt"/>
    <w:rsid w:val="00182101"/>
    <w:rPr>
      <w:bCs/>
      <w:sz w:val="20"/>
      <w:u w:val="single"/>
    </w:rPr>
  </w:style>
  <w:style w:type="character" w:customStyle="1" w:styleId="StyleunderlineAsianTimesNewRomanBold">
    <w:name w:val="Style underline + (Asian) Times New Roman Bold"/>
    <w:rsid w:val="0018210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82101"/>
    <w:rPr>
      <w:b/>
      <w:bCs/>
      <w:sz w:val="20"/>
      <w:u w:val="single"/>
      <w:bdr w:val="single" w:sz="4" w:space="0" w:color="auto" w:frame="1"/>
    </w:rPr>
  </w:style>
  <w:style w:type="character" w:customStyle="1" w:styleId="quotepeekbase">
    <w:name w:val="quotepeekbase"/>
    <w:rsid w:val="00182101"/>
  </w:style>
  <w:style w:type="character" w:customStyle="1" w:styleId="NormalCard">
    <w:name w:val="Normal Card"/>
    <w:uiPriority w:val="1"/>
    <w:qFormat/>
    <w:rsid w:val="00182101"/>
    <w:rPr>
      <w:rFonts w:ascii="Times New Roman" w:hAnsi="Times New Roman" w:cs="Times New Roman" w:hint="default"/>
      <w:sz w:val="24"/>
    </w:rPr>
  </w:style>
  <w:style w:type="character" w:customStyle="1" w:styleId="HighlightedUnderline0">
    <w:name w:val="Highlighted Underline"/>
    <w:uiPriority w:val="1"/>
    <w:qFormat/>
    <w:rsid w:val="0018210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82101"/>
    <w:rPr>
      <w:rFonts w:ascii="Times New Roman" w:hAnsi="Times New Roman" w:cs="Times New Roman" w:hint="default"/>
      <w:sz w:val="16"/>
      <w:szCs w:val="16"/>
    </w:rPr>
  </w:style>
  <w:style w:type="character" w:customStyle="1" w:styleId="timebox">
    <w:name w:val="timebox"/>
    <w:rsid w:val="00182101"/>
  </w:style>
  <w:style w:type="character" w:customStyle="1" w:styleId="Heading2Subtext">
    <w:name w:val="Heading 2 Subtext"/>
    <w:rsid w:val="00182101"/>
    <w:rPr>
      <w:rFonts w:ascii="Times New Roman" w:hAnsi="Times New Roman" w:cs="Times New Roman" w:hint="default"/>
      <w:sz w:val="16"/>
    </w:rPr>
  </w:style>
  <w:style w:type="character" w:customStyle="1" w:styleId="-SmallText-">
    <w:name w:val="-Small Text-"/>
    <w:rsid w:val="00182101"/>
    <w:rPr>
      <w:rFonts w:ascii="Garamond" w:hAnsi="Garamond" w:hint="default"/>
      <w:sz w:val="16"/>
    </w:rPr>
  </w:style>
  <w:style w:type="character" w:customStyle="1" w:styleId="BoldUnderlineCharChar">
    <w:name w:val="BoldUnderline Char Char"/>
    <w:rsid w:val="00182101"/>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182101"/>
    <w:rPr>
      <w:rFonts w:ascii="Times New Roman" w:hAnsi="Times New Roman" w:cs="Times New Roman" w:hint="default"/>
      <w:sz w:val="18"/>
      <w:szCs w:val="18"/>
    </w:rPr>
  </w:style>
  <w:style w:type="character" w:customStyle="1" w:styleId="FontStyle505">
    <w:name w:val="Font Style505"/>
    <w:basedOn w:val="DefaultParagraphFont"/>
    <w:uiPriority w:val="99"/>
    <w:rsid w:val="00182101"/>
    <w:rPr>
      <w:rFonts w:ascii="Times New Roman" w:hAnsi="Times New Roman" w:cs="Times New Roman" w:hint="default"/>
      <w:sz w:val="18"/>
      <w:szCs w:val="18"/>
    </w:rPr>
  </w:style>
  <w:style w:type="character" w:customStyle="1" w:styleId="FontStyle514">
    <w:name w:val="Font Style514"/>
    <w:basedOn w:val="DefaultParagraphFont"/>
    <w:uiPriority w:val="99"/>
    <w:rsid w:val="00182101"/>
    <w:rPr>
      <w:rFonts w:ascii="Times New Roman" w:hAnsi="Times New Roman" w:cs="Times New Roman" w:hint="default"/>
      <w:sz w:val="14"/>
      <w:szCs w:val="14"/>
    </w:rPr>
  </w:style>
  <w:style w:type="character" w:customStyle="1" w:styleId="FontStyle500">
    <w:name w:val="Font Style500"/>
    <w:basedOn w:val="DefaultParagraphFont"/>
    <w:uiPriority w:val="99"/>
    <w:rsid w:val="00182101"/>
    <w:rPr>
      <w:rFonts w:ascii="Times New Roman" w:hAnsi="Times New Roman" w:cs="Times New Roman" w:hint="default"/>
      <w:b/>
      <w:bCs/>
      <w:sz w:val="16"/>
      <w:szCs w:val="16"/>
    </w:rPr>
  </w:style>
  <w:style w:type="character" w:customStyle="1" w:styleId="CardCite1">
    <w:name w:val="CardCite1"/>
    <w:qFormat/>
    <w:rsid w:val="0018210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8210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82101"/>
    <w:rPr>
      <w:rFonts w:ascii="Times New Roman" w:hAnsi="Times New Roman" w:cs="Times New Roman" w:hint="default"/>
      <w:b/>
      <w:bCs/>
      <w:sz w:val="22"/>
      <w:szCs w:val="22"/>
    </w:rPr>
  </w:style>
  <w:style w:type="character" w:customStyle="1" w:styleId="UnderlineStyleChar7">
    <w:name w:val="Underline Style Char7"/>
    <w:rsid w:val="00182101"/>
    <w:rPr>
      <w:rFonts w:ascii="Garamond" w:hAnsi="Garamond" w:hint="default"/>
      <w:sz w:val="22"/>
      <w:szCs w:val="24"/>
      <w:u w:val="single"/>
      <w:lang w:val="en-US" w:eastAsia="en-US" w:bidi="ar-SA"/>
    </w:rPr>
  </w:style>
  <w:style w:type="character" w:customStyle="1" w:styleId="StyleArial6ptBold">
    <w:name w:val="Style Arial 6 pt Bold"/>
    <w:rsid w:val="00182101"/>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182101"/>
    <w:rPr>
      <w:rFonts w:ascii="Garamond" w:hAnsi="Garamond" w:cs="Arial" w:hint="default"/>
      <w:b/>
      <w:bCs/>
      <w:iCs/>
      <w:sz w:val="24"/>
      <w:szCs w:val="28"/>
      <w:lang w:val="en-US" w:eastAsia="en-US" w:bidi="ar-SA"/>
    </w:rPr>
  </w:style>
  <w:style w:type="character" w:customStyle="1" w:styleId="StyleDebateUnderline10pt">
    <w:name w:val="Style Debate Underline + 10 pt"/>
    <w:rsid w:val="00182101"/>
    <w:rPr>
      <w:rFonts w:ascii="Times New Roman" w:hAnsi="Times New Roman" w:cs="Times New Roman" w:hint="default"/>
      <w:sz w:val="20"/>
      <w:szCs w:val="20"/>
      <w:u w:val="single"/>
    </w:rPr>
  </w:style>
  <w:style w:type="character" w:customStyle="1" w:styleId="SourceBold">
    <w:name w:val="Source Bold"/>
    <w:rsid w:val="00182101"/>
    <w:rPr>
      <w:rFonts w:ascii="Arial Narrow" w:hAnsi="Arial Narrow" w:hint="default"/>
      <w:b/>
      <w:bCs w:val="0"/>
      <w:strike w:val="0"/>
      <w:dstrike w:val="0"/>
      <w:sz w:val="24"/>
      <w:u w:val="none"/>
      <w:effect w:val="none"/>
    </w:rPr>
  </w:style>
  <w:style w:type="character" w:customStyle="1" w:styleId="2xBoldUnderline">
    <w:name w:val="2x_Bold_Underline"/>
    <w:rsid w:val="00182101"/>
    <w:rPr>
      <w:b/>
      <w:bCs/>
      <w:sz w:val="24"/>
      <w:u w:val="thick"/>
    </w:rPr>
  </w:style>
  <w:style w:type="character" w:customStyle="1" w:styleId="Dottedunderline1">
    <w:name w:val="Dotted underline"/>
    <w:rsid w:val="00182101"/>
    <w:rPr>
      <w:u w:val="dotted"/>
    </w:rPr>
  </w:style>
  <w:style w:type="character" w:customStyle="1" w:styleId="underlining0">
    <w:name w:val="underlining"/>
    <w:rsid w:val="00182101"/>
    <w:rPr>
      <w:u w:val="single"/>
    </w:rPr>
  </w:style>
  <w:style w:type="character" w:customStyle="1" w:styleId="btitle">
    <w:name w:val="btitle"/>
    <w:rsid w:val="00182101"/>
  </w:style>
  <w:style w:type="character" w:customStyle="1" w:styleId="green">
    <w:name w:val="green"/>
    <w:rsid w:val="00182101"/>
  </w:style>
  <w:style w:type="character" w:customStyle="1" w:styleId="BodytextBold">
    <w:name w:val="Body text + Bold"/>
    <w:rsid w:val="0018210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8210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182101"/>
    <w:rPr>
      <w:rFonts w:ascii="Arial" w:hAnsi="Arial" w:cs="Arial" w:hint="default"/>
      <w:bCs/>
      <w:sz w:val="20"/>
      <w:u w:val="single"/>
      <w:lang w:val="en-US" w:eastAsia="en-US" w:bidi="ar-SA"/>
    </w:rPr>
  </w:style>
  <w:style w:type="character" w:customStyle="1" w:styleId="CharChar31">
    <w:name w:val="Char Char31"/>
    <w:rsid w:val="00182101"/>
    <w:rPr>
      <w:rFonts w:ascii="Arial" w:hAnsi="Arial" w:cs="Arial" w:hint="default"/>
      <w:b/>
      <w:bCs/>
      <w:iCs/>
      <w:lang w:val="en-US" w:eastAsia="en-US" w:bidi="ar-SA"/>
    </w:rPr>
  </w:style>
  <w:style w:type="character" w:customStyle="1" w:styleId="bioline">
    <w:name w:val="bioline"/>
    <w:rsid w:val="00182101"/>
  </w:style>
  <w:style w:type="character" w:customStyle="1" w:styleId="s4">
    <w:name w:val="s4"/>
    <w:rsid w:val="00182101"/>
  </w:style>
  <w:style w:type="character" w:customStyle="1" w:styleId="s5">
    <w:name w:val="s5"/>
    <w:rsid w:val="00182101"/>
  </w:style>
  <w:style w:type="character" w:customStyle="1" w:styleId="cap">
    <w:name w:val="cap"/>
    <w:rsid w:val="00182101"/>
  </w:style>
  <w:style w:type="character" w:customStyle="1" w:styleId="rightsnotice">
    <w:name w:val="rightsnotice"/>
    <w:rsid w:val="00182101"/>
  </w:style>
  <w:style w:type="character" w:customStyle="1" w:styleId="Caption1">
    <w:name w:val="Caption1"/>
    <w:rsid w:val="00182101"/>
  </w:style>
  <w:style w:type="character" w:customStyle="1" w:styleId="credit">
    <w:name w:val="credit"/>
    <w:rsid w:val="00182101"/>
  </w:style>
  <w:style w:type="character" w:customStyle="1" w:styleId="scaps">
    <w:name w:val="scaps"/>
    <w:rsid w:val="00182101"/>
  </w:style>
  <w:style w:type="character" w:customStyle="1" w:styleId="current-article">
    <w:name w:val="current-article"/>
    <w:rsid w:val="00182101"/>
  </w:style>
  <w:style w:type="character" w:customStyle="1" w:styleId="related-current-indicator">
    <w:name w:val="related-current-indicator"/>
    <w:rsid w:val="00182101"/>
  </w:style>
  <w:style w:type="character" w:customStyle="1" w:styleId="bylclear">
    <w:name w:val="bylclear"/>
    <w:rsid w:val="00182101"/>
  </w:style>
  <w:style w:type="character" w:customStyle="1" w:styleId="comments">
    <w:name w:val="comments"/>
    <w:rsid w:val="00182101"/>
  </w:style>
  <w:style w:type="character" w:customStyle="1" w:styleId="essaytext">
    <w:name w:val="essaytext"/>
    <w:rsid w:val="00182101"/>
  </w:style>
  <w:style w:type="character" w:customStyle="1" w:styleId="username">
    <w:name w:val="username"/>
    <w:rsid w:val="00182101"/>
  </w:style>
  <w:style w:type="character" w:customStyle="1" w:styleId="toplinks">
    <w:name w:val="toplinks"/>
    <w:rsid w:val="00182101"/>
  </w:style>
  <w:style w:type="character" w:customStyle="1" w:styleId="see">
    <w:name w:val="see"/>
    <w:rsid w:val="00182101"/>
  </w:style>
  <w:style w:type="character" w:customStyle="1" w:styleId="first-letter">
    <w:name w:val="first-letter"/>
    <w:rsid w:val="00182101"/>
  </w:style>
  <w:style w:type="character" w:customStyle="1" w:styleId="focusparagraph">
    <w:name w:val="focusparagraph"/>
    <w:rsid w:val="00182101"/>
  </w:style>
  <w:style w:type="character" w:customStyle="1" w:styleId="lightblue">
    <w:name w:val="lightblue"/>
    <w:rsid w:val="00182101"/>
  </w:style>
  <w:style w:type="character" w:customStyle="1" w:styleId="StyleUnderlineCharChar9pt">
    <w:name w:val="Style Underline Char Char + 9 pt"/>
    <w:rsid w:val="0018210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82101"/>
  </w:style>
  <w:style w:type="character" w:customStyle="1" w:styleId="BoldandUnderlineCharCharCharChar">
    <w:name w:val="Bold and Underline Char Char Char Char"/>
    <w:rsid w:val="00182101"/>
    <w:rPr>
      <w:b/>
      <w:bCs w:val="0"/>
      <w:noProof w:val="0"/>
      <w:u w:val="single"/>
      <w:lang w:val="en-US" w:eastAsia="en-US" w:bidi="ar-SA"/>
    </w:rPr>
  </w:style>
  <w:style w:type="character" w:customStyle="1" w:styleId="FontStyle29">
    <w:name w:val="Font Style29"/>
    <w:uiPriority w:val="99"/>
    <w:rsid w:val="00182101"/>
    <w:rPr>
      <w:rFonts w:ascii="Arial" w:hAnsi="Arial" w:cs="Arial" w:hint="default"/>
      <w:sz w:val="14"/>
      <w:szCs w:val="14"/>
    </w:rPr>
  </w:style>
  <w:style w:type="character" w:customStyle="1" w:styleId="CardsUnderlined">
    <w:name w:val="Cards Underlined"/>
    <w:qFormat/>
    <w:rsid w:val="00182101"/>
    <w:rPr>
      <w:rFonts w:ascii="Helvetica" w:hAnsi="Helvetica" w:cs="Helvetica" w:hint="default"/>
      <w:sz w:val="22"/>
      <w:szCs w:val="24"/>
      <w:u w:val="thick"/>
    </w:rPr>
  </w:style>
  <w:style w:type="character" w:customStyle="1" w:styleId="titles">
    <w:name w:val="titles"/>
    <w:rsid w:val="00182101"/>
  </w:style>
  <w:style w:type="character" w:customStyle="1" w:styleId="articletext0">
    <w:name w:val="article_text"/>
    <w:rsid w:val="00182101"/>
  </w:style>
  <w:style w:type="character" w:customStyle="1" w:styleId="contentauthor">
    <w:name w:val="contentauthor"/>
    <w:rsid w:val="00182101"/>
  </w:style>
  <w:style w:type="character" w:customStyle="1" w:styleId="subarticleheader">
    <w:name w:val="subarticleheader"/>
    <w:rsid w:val="00182101"/>
  </w:style>
  <w:style w:type="character" w:customStyle="1" w:styleId="newstitle1">
    <w:name w:val="newstitle1"/>
    <w:rsid w:val="00182101"/>
  </w:style>
  <w:style w:type="character" w:customStyle="1" w:styleId="copy">
    <w:name w:val="copy"/>
    <w:rsid w:val="00182101"/>
  </w:style>
  <w:style w:type="character" w:customStyle="1" w:styleId="topheadline">
    <w:name w:val="topheadline"/>
    <w:rsid w:val="00182101"/>
  </w:style>
  <w:style w:type="character" w:customStyle="1" w:styleId="Stylereduce27pt">
    <w:name w:val="Style reduce2 + 7 pt"/>
    <w:rsid w:val="00182101"/>
    <w:rPr>
      <w:rFonts w:ascii="Times New Roman" w:hAnsi="Times New Roman" w:cs="Arial" w:hint="default"/>
      <w:color w:val="000000"/>
      <w:sz w:val="14"/>
      <w:szCs w:val="22"/>
    </w:rPr>
  </w:style>
  <w:style w:type="character" w:customStyle="1" w:styleId="srtitle">
    <w:name w:val="srtitle"/>
    <w:rsid w:val="00182101"/>
  </w:style>
  <w:style w:type="character" w:customStyle="1" w:styleId="st1">
    <w:name w:val="st1"/>
    <w:rsid w:val="00182101"/>
  </w:style>
  <w:style w:type="character" w:customStyle="1" w:styleId="StyleStyleGaramond">
    <w:name w:val="Style Style Garamond +"/>
    <w:rsid w:val="00182101"/>
    <w:rPr>
      <w:rFonts w:ascii="Garamond" w:hAnsi="Garamond" w:cs="Times New Roman" w:hint="default"/>
      <w:sz w:val="20"/>
    </w:rPr>
  </w:style>
  <w:style w:type="character" w:customStyle="1" w:styleId="quotechar0">
    <w:name w:val="quotechar"/>
    <w:rsid w:val="00182101"/>
  </w:style>
  <w:style w:type="character" w:customStyle="1" w:styleId="boldunderline0">
    <w:name w:val="boldunderline"/>
    <w:rsid w:val="00182101"/>
  </w:style>
  <w:style w:type="character" w:customStyle="1" w:styleId="A8">
    <w:name w:val="A8"/>
    <w:rsid w:val="00182101"/>
    <w:rPr>
      <w:rFonts w:ascii="Scala" w:hAnsi="Scala" w:cs="Scala" w:hint="default"/>
      <w:color w:val="000000"/>
      <w:sz w:val="15"/>
      <w:szCs w:val="15"/>
    </w:rPr>
  </w:style>
  <w:style w:type="character" w:customStyle="1" w:styleId="Date11">
    <w:name w:val="Date11"/>
    <w:rsid w:val="00182101"/>
  </w:style>
  <w:style w:type="character" w:customStyle="1" w:styleId="Boxout">
    <w:name w:val="Box out"/>
    <w:uiPriority w:val="1"/>
    <w:qFormat/>
    <w:rsid w:val="00182101"/>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182101"/>
    <w:rPr>
      <w:rFonts w:ascii="Arial" w:hAnsi="Arial" w:cs="Arial" w:hint="default"/>
    </w:rPr>
  </w:style>
  <w:style w:type="character" w:customStyle="1" w:styleId="reality">
    <w:name w:val="reality"/>
    <w:rsid w:val="00182101"/>
  </w:style>
  <w:style w:type="character" w:customStyle="1" w:styleId="text2">
    <w:name w:val="text2"/>
    <w:rsid w:val="00182101"/>
  </w:style>
  <w:style w:type="character" w:customStyle="1" w:styleId="StyleUnderlineChar2CharChar11pt">
    <w:name w:val="Style Underline Char2 Char Char + 11 pt"/>
    <w:rsid w:val="00182101"/>
    <w:rPr>
      <w:rFonts w:ascii="Times New Roman" w:hAnsi="Times New Roman" w:cs="Times New Roman" w:hint="default"/>
      <w:sz w:val="20"/>
      <w:u w:val="single"/>
    </w:rPr>
  </w:style>
  <w:style w:type="character" w:customStyle="1" w:styleId="StyleStyleBoldUnderline11pt">
    <w:name w:val="Style Style Bold Underline + 11 pt"/>
    <w:rsid w:val="00182101"/>
    <w:rPr>
      <w:b/>
      <w:bCs/>
      <w:sz w:val="20"/>
      <w:u w:val="single"/>
    </w:rPr>
  </w:style>
  <w:style w:type="character" w:customStyle="1" w:styleId="articlehead2">
    <w:name w:val="articlehead2"/>
    <w:rsid w:val="00182101"/>
  </w:style>
  <w:style w:type="character" w:customStyle="1" w:styleId="pronset">
    <w:name w:val="pronset"/>
    <w:rsid w:val="00182101"/>
  </w:style>
  <w:style w:type="character" w:customStyle="1" w:styleId="prondelim">
    <w:name w:val="prondelim"/>
    <w:rsid w:val="00182101"/>
  </w:style>
  <w:style w:type="character" w:customStyle="1" w:styleId="prontoggle">
    <w:name w:val="pron_toggle"/>
    <w:rsid w:val="00182101"/>
  </w:style>
  <w:style w:type="character" w:customStyle="1" w:styleId="boldface">
    <w:name w:val="boldface"/>
    <w:rsid w:val="00182101"/>
  </w:style>
  <w:style w:type="character" w:customStyle="1" w:styleId="secondary-bf">
    <w:name w:val="secondary-bf"/>
    <w:rsid w:val="00182101"/>
  </w:style>
  <w:style w:type="character" w:customStyle="1" w:styleId="Boxout0">
    <w:name w:val="Boxout"/>
    <w:uiPriority w:val="1"/>
    <w:qFormat/>
    <w:rsid w:val="0018210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82101"/>
  </w:style>
  <w:style w:type="character" w:customStyle="1" w:styleId="pg">
    <w:name w:val="pg"/>
    <w:rsid w:val="00182101"/>
  </w:style>
  <w:style w:type="character" w:customStyle="1" w:styleId="detailtitle">
    <w:name w:val="detailtitle"/>
    <w:rsid w:val="00182101"/>
  </w:style>
  <w:style w:type="character" w:customStyle="1" w:styleId="storydate">
    <w:name w:val="storydate"/>
    <w:rsid w:val="00182101"/>
  </w:style>
  <w:style w:type="character" w:customStyle="1" w:styleId="preloadwrap">
    <w:name w:val="preloadwrap"/>
    <w:rsid w:val="00182101"/>
  </w:style>
  <w:style w:type="character" w:customStyle="1" w:styleId="creditwrap">
    <w:name w:val="creditwrap"/>
    <w:rsid w:val="00182101"/>
  </w:style>
  <w:style w:type="character" w:customStyle="1" w:styleId="DefaultChar1">
    <w:name w:val="Default Char1"/>
    <w:rsid w:val="00182101"/>
    <w:rPr>
      <w:noProof w:val="0"/>
      <w:color w:val="000000"/>
      <w:lang w:val="en-US" w:eastAsia="en-US" w:bidi="ar-SA"/>
    </w:rPr>
  </w:style>
  <w:style w:type="character" w:customStyle="1" w:styleId="pmterms31">
    <w:name w:val="pmterms31"/>
    <w:rsid w:val="00182101"/>
    <w:rPr>
      <w:b/>
      <w:bCs/>
      <w:i w:val="0"/>
      <w:iCs w:val="0"/>
      <w:color w:val="000000"/>
    </w:rPr>
  </w:style>
  <w:style w:type="character" w:customStyle="1" w:styleId="copyrightdescription">
    <w:name w:val="copyrightdescription"/>
    <w:rsid w:val="00182101"/>
  </w:style>
  <w:style w:type="character" w:customStyle="1" w:styleId="ft01">
    <w:name w:val="ft01"/>
    <w:rsid w:val="00182101"/>
    <w:rPr>
      <w:rFonts w:ascii="Times" w:hAnsi="Times" w:cs="Times" w:hint="default"/>
      <w:color w:val="000000"/>
      <w:sz w:val="14"/>
      <w:szCs w:val="14"/>
    </w:rPr>
  </w:style>
  <w:style w:type="character" w:customStyle="1" w:styleId="ft11">
    <w:name w:val="ft11"/>
    <w:rsid w:val="00182101"/>
    <w:rPr>
      <w:rFonts w:ascii="Times" w:hAnsi="Times" w:cs="Times" w:hint="default"/>
      <w:color w:val="000000"/>
      <w:sz w:val="17"/>
      <w:szCs w:val="17"/>
    </w:rPr>
  </w:style>
  <w:style w:type="character" w:customStyle="1" w:styleId="ft21">
    <w:name w:val="ft21"/>
    <w:rsid w:val="00182101"/>
    <w:rPr>
      <w:rFonts w:ascii="Times" w:hAnsi="Times" w:cs="Times" w:hint="default"/>
      <w:color w:val="000000"/>
      <w:sz w:val="15"/>
      <w:szCs w:val="15"/>
    </w:rPr>
  </w:style>
  <w:style w:type="character" w:customStyle="1" w:styleId="ft31">
    <w:name w:val="ft31"/>
    <w:rsid w:val="00182101"/>
    <w:rPr>
      <w:rFonts w:ascii="Times" w:hAnsi="Times" w:cs="Times" w:hint="default"/>
      <w:color w:val="000000"/>
      <w:sz w:val="15"/>
      <w:szCs w:val="15"/>
    </w:rPr>
  </w:style>
  <w:style w:type="character" w:customStyle="1" w:styleId="dquo">
    <w:name w:val="dquo"/>
    <w:rsid w:val="00182101"/>
  </w:style>
  <w:style w:type="character" w:customStyle="1" w:styleId="caps2">
    <w:name w:val="caps2"/>
    <w:rsid w:val="00182101"/>
  </w:style>
  <w:style w:type="character" w:customStyle="1" w:styleId="CardsFont12ptCharCharCharChar">
    <w:name w:val="Cards + Font: 12 pt Char Char Char Char"/>
    <w:rsid w:val="00182101"/>
    <w:rPr>
      <w:sz w:val="24"/>
      <w:szCs w:val="24"/>
      <w:u w:val="thick"/>
      <w:lang w:val="en-US" w:eastAsia="en-US" w:bidi="ar-SA"/>
    </w:rPr>
  </w:style>
  <w:style w:type="character" w:customStyle="1" w:styleId="ccs">
    <w:name w:val="c cs"/>
    <w:rsid w:val="00182101"/>
  </w:style>
  <w:style w:type="character" w:customStyle="1" w:styleId="dropshadow">
    <w:name w:val="dropshadow"/>
    <w:rsid w:val="00182101"/>
  </w:style>
  <w:style w:type="character" w:customStyle="1" w:styleId="d05ws">
    <w:name w:val="d05ws"/>
    <w:rsid w:val="00182101"/>
  </w:style>
  <w:style w:type="character" w:customStyle="1" w:styleId="rzibod">
    <w:name w:val="rzibod"/>
    <w:rsid w:val="00182101"/>
  </w:style>
  <w:style w:type="character" w:customStyle="1" w:styleId="StyleBold1">
    <w:name w:val="Style Bold1"/>
    <w:rsid w:val="00182101"/>
    <w:rPr>
      <w:rFonts w:ascii="Georgia" w:hAnsi="Georgia" w:hint="default"/>
      <w:b/>
      <w:bCs/>
      <w:sz w:val="22"/>
    </w:rPr>
  </w:style>
  <w:style w:type="character" w:customStyle="1" w:styleId="headertext">
    <w:name w:val="headertext"/>
    <w:rsid w:val="00182101"/>
  </w:style>
  <w:style w:type="character" w:customStyle="1" w:styleId="endnote-reference">
    <w:name w:val="endnote-reference"/>
    <w:rsid w:val="00182101"/>
  </w:style>
  <w:style w:type="character" w:customStyle="1" w:styleId="officialsname">
    <w:name w:val="official_s_name"/>
    <w:rsid w:val="00182101"/>
  </w:style>
  <w:style w:type="character" w:customStyle="1" w:styleId="audience">
    <w:name w:val="audience"/>
    <w:rsid w:val="00182101"/>
  </w:style>
  <w:style w:type="character" w:customStyle="1" w:styleId="normalchar">
    <w:name w:val="normal__char"/>
    <w:rsid w:val="00182101"/>
  </w:style>
  <w:style w:type="character" w:customStyle="1" w:styleId="hyperlink002cheading0020100200028block0020title0029char">
    <w:name w:val="hyperlink_002cheading_00201_0020_0028block_0020title_0029__char"/>
    <w:rsid w:val="00182101"/>
  </w:style>
  <w:style w:type="character" w:customStyle="1" w:styleId="underline002cstyle0020bold0020underlinechar">
    <w:name w:val="underline_002cstyle_0020bold_0020underline__char"/>
    <w:rsid w:val="00182101"/>
  </w:style>
  <w:style w:type="character" w:customStyle="1" w:styleId="copyboldblack">
    <w:name w:val="copyboldblack"/>
    <w:rsid w:val="00182101"/>
  </w:style>
  <w:style w:type="character" w:customStyle="1" w:styleId="copybold">
    <w:name w:val="copybold"/>
    <w:rsid w:val="00182101"/>
  </w:style>
  <w:style w:type="character" w:customStyle="1" w:styleId="author-date0">
    <w:name w:val="author-date"/>
    <w:rsid w:val="00182101"/>
  </w:style>
  <w:style w:type="character" w:customStyle="1" w:styleId="articlebegin">
    <w:name w:val="articlebegin"/>
    <w:rsid w:val="00182101"/>
  </w:style>
  <w:style w:type="character" w:customStyle="1" w:styleId="mediaoverlay">
    <w:name w:val="mediaoverlay"/>
    <w:rsid w:val="00182101"/>
  </w:style>
  <w:style w:type="character" w:customStyle="1" w:styleId="blogcaption">
    <w:name w:val="blog_caption"/>
    <w:rsid w:val="00182101"/>
  </w:style>
  <w:style w:type="character" w:customStyle="1" w:styleId="commnet-abuzz">
    <w:name w:val="commnet-abuzz"/>
    <w:rsid w:val="00182101"/>
  </w:style>
  <w:style w:type="character" w:customStyle="1" w:styleId="fbconnectbuttontext">
    <w:name w:val="fbconnectbutton_text"/>
    <w:rsid w:val="00182101"/>
  </w:style>
  <w:style w:type="character" w:customStyle="1" w:styleId="fbsharecountinner">
    <w:name w:val="fb_share_count_inner"/>
    <w:rsid w:val="00182101"/>
  </w:style>
  <w:style w:type="character" w:customStyle="1" w:styleId="stbuttontext">
    <w:name w:val="stbuttontext"/>
    <w:rsid w:val="00182101"/>
  </w:style>
  <w:style w:type="character" w:customStyle="1" w:styleId="grey">
    <w:name w:val="grey"/>
    <w:rsid w:val="00182101"/>
  </w:style>
  <w:style w:type="character" w:customStyle="1" w:styleId="postdate">
    <w:name w:val="post_date"/>
    <w:rsid w:val="00182101"/>
  </w:style>
  <w:style w:type="character" w:customStyle="1" w:styleId="bdx">
    <w:name w:val="bdx"/>
    <w:rsid w:val="00182101"/>
  </w:style>
  <w:style w:type="character" w:customStyle="1" w:styleId="bdl">
    <w:name w:val="bdl"/>
    <w:rsid w:val="00182101"/>
  </w:style>
  <w:style w:type="character" w:customStyle="1" w:styleId="breadcrumbitemcurrent">
    <w:name w:val="breadcrumbitemcurrent"/>
    <w:rsid w:val="00182101"/>
  </w:style>
  <w:style w:type="character" w:customStyle="1" w:styleId="bbl">
    <w:name w:val="bbl"/>
    <w:rsid w:val="00182101"/>
  </w:style>
  <w:style w:type="character" w:customStyle="1" w:styleId="company">
    <w:name w:val="company"/>
    <w:rsid w:val="00182101"/>
  </w:style>
  <w:style w:type="character" w:customStyle="1" w:styleId="itxtnewhookspan">
    <w:name w:val="itxtnewhookspan"/>
    <w:rsid w:val="00182101"/>
  </w:style>
  <w:style w:type="character" w:customStyle="1" w:styleId="gstxthlt">
    <w:name w:val="gstxt_hlt"/>
    <w:rsid w:val="00182101"/>
  </w:style>
  <w:style w:type="character" w:customStyle="1" w:styleId="StyleBoldRed">
    <w:name w:val="Style Bold Red"/>
    <w:rsid w:val="00182101"/>
    <w:rPr>
      <w:b/>
      <w:bCs/>
      <w:color w:val="auto"/>
    </w:rPr>
  </w:style>
  <w:style w:type="character" w:customStyle="1" w:styleId="StyleTimesNewRoman8pt">
    <w:name w:val="Style Times New Roman 8 pt"/>
    <w:rsid w:val="00182101"/>
    <w:rPr>
      <w:rFonts w:ascii="Georgia" w:hAnsi="Georgia" w:hint="default"/>
      <w:sz w:val="16"/>
    </w:rPr>
  </w:style>
  <w:style w:type="character" w:customStyle="1" w:styleId="StyleStyle7pt8pt">
    <w:name w:val="Style Style 7 pt + 8 pt"/>
    <w:rsid w:val="00182101"/>
    <w:rPr>
      <w:sz w:val="16"/>
    </w:rPr>
  </w:style>
  <w:style w:type="character" w:customStyle="1" w:styleId="StyleUnderline2">
    <w:name w:val="Style Underline2"/>
    <w:rsid w:val="00182101"/>
    <w:rPr>
      <w:u w:val="single"/>
    </w:rPr>
  </w:style>
  <w:style w:type="character" w:customStyle="1" w:styleId="goldbldtext">
    <w:name w:val="goldbldtext"/>
    <w:rsid w:val="00182101"/>
  </w:style>
  <w:style w:type="character" w:customStyle="1" w:styleId="cardshighlight0">
    <w:name w:val="cardshighlight"/>
    <w:rsid w:val="00182101"/>
  </w:style>
  <w:style w:type="character" w:customStyle="1" w:styleId="cardsfont12pt1">
    <w:name w:val="cardsfont12pt"/>
    <w:rsid w:val="00182101"/>
  </w:style>
  <w:style w:type="character" w:customStyle="1" w:styleId="ft1">
    <w:name w:val="ft1"/>
    <w:rsid w:val="00182101"/>
  </w:style>
  <w:style w:type="character" w:customStyle="1" w:styleId="ft6">
    <w:name w:val="ft6"/>
    <w:rsid w:val="00182101"/>
  </w:style>
  <w:style w:type="character" w:customStyle="1" w:styleId="kicker">
    <w:name w:val="kicker"/>
    <w:rsid w:val="00182101"/>
  </w:style>
  <w:style w:type="character" w:customStyle="1" w:styleId="backcontent">
    <w:name w:val="backcontent"/>
    <w:rsid w:val="00182101"/>
  </w:style>
  <w:style w:type="character" w:customStyle="1" w:styleId="daystmp">
    <w:name w:val="daystmp"/>
    <w:rsid w:val="00182101"/>
  </w:style>
  <w:style w:type="character" w:customStyle="1" w:styleId="cardsfont12ptchar">
    <w:name w:val="cardsfont12ptchar"/>
    <w:rsid w:val="00182101"/>
  </w:style>
  <w:style w:type="character" w:customStyle="1" w:styleId="gal">
    <w:name w:val="gal"/>
    <w:rsid w:val="00182101"/>
  </w:style>
  <w:style w:type="character" w:customStyle="1" w:styleId="imagedateline">
    <w:name w:val="image_dateline"/>
    <w:rsid w:val="00182101"/>
  </w:style>
  <w:style w:type="character" w:customStyle="1" w:styleId="authordatecharchar">
    <w:name w:val="authordatecharchar"/>
    <w:rsid w:val="00182101"/>
  </w:style>
  <w:style w:type="character" w:customStyle="1" w:styleId="style1char0">
    <w:name w:val="style1char"/>
    <w:rsid w:val="00182101"/>
  </w:style>
  <w:style w:type="character" w:customStyle="1" w:styleId="tagcharchar0">
    <w:name w:val="tagcharchar"/>
    <w:rsid w:val="00182101"/>
  </w:style>
  <w:style w:type="character" w:customStyle="1" w:styleId="underlinedcharchar2">
    <w:name w:val="underlinedcharchar"/>
    <w:rsid w:val="00182101"/>
  </w:style>
  <w:style w:type="character" w:customStyle="1" w:styleId="BoxedChar">
    <w:name w:val="Boxed Char"/>
    <w:rsid w:val="00182101"/>
    <w:rPr>
      <w:rFonts w:ascii="Arial Narrow" w:hAnsi="Arial Narrow" w:hint="default"/>
      <w:b/>
      <w:bCs w:val="0"/>
      <w:sz w:val="18"/>
      <w:bdr w:val="single" w:sz="6" w:space="0" w:color="auto" w:frame="1"/>
    </w:rPr>
  </w:style>
  <w:style w:type="character" w:customStyle="1" w:styleId="Style11ptUnderline2">
    <w:name w:val="Style 11 pt Underline2"/>
    <w:rsid w:val="00182101"/>
    <w:rPr>
      <w:sz w:val="20"/>
      <w:u w:val="single"/>
    </w:rPr>
  </w:style>
  <w:style w:type="character" w:customStyle="1" w:styleId="Style11ptBoldUnderline2">
    <w:name w:val="Style 11 pt Bold Underline2"/>
    <w:rsid w:val="00182101"/>
    <w:rPr>
      <w:b/>
      <w:bCs/>
      <w:sz w:val="20"/>
      <w:u w:val="single"/>
    </w:rPr>
  </w:style>
  <w:style w:type="character" w:customStyle="1" w:styleId="nw">
    <w:name w:val="nw"/>
    <w:rsid w:val="00182101"/>
  </w:style>
  <w:style w:type="character" w:customStyle="1" w:styleId="Styleunderline11ptBoldBorderSinglesolidlineAuto">
    <w:name w:val="Style underline + 11 pt Bold Border: : (Single solid line Auto ..."/>
    <w:rsid w:val="00182101"/>
    <w:rPr>
      <w:b/>
      <w:bCs/>
      <w:sz w:val="20"/>
      <w:u w:val="single"/>
      <w:bdr w:val="single" w:sz="4" w:space="0" w:color="auto" w:frame="1"/>
    </w:rPr>
  </w:style>
  <w:style w:type="character" w:customStyle="1" w:styleId="cardCharCharChar1">
    <w:name w:val="card Char Char Char1"/>
    <w:rsid w:val="00182101"/>
    <w:rPr>
      <w:lang w:val="en-US" w:eastAsia="en-US" w:bidi="ar-SA"/>
    </w:rPr>
  </w:style>
  <w:style w:type="character" w:customStyle="1" w:styleId="authors1">
    <w:name w:val="authors1"/>
    <w:rsid w:val="00182101"/>
    <w:rPr>
      <w:rFonts w:ascii="Verdana" w:hAnsi="Verdana" w:hint="default"/>
      <w:b/>
      <w:bCs/>
      <w:color w:val="006699"/>
      <w:sz w:val="20"/>
      <w:szCs w:val="20"/>
    </w:rPr>
  </w:style>
  <w:style w:type="character" w:customStyle="1" w:styleId="headlinesectionlarge">
    <w:name w:val="headline_section_large"/>
    <w:rsid w:val="00182101"/>
  </w:style>
  <w:style w:type="character" w:customStyle="1" w:styleId="Styleunderline11ptBlack">
    <w:name w:val="Style underline + 11 pt Black"/>
    <w:rsid w:val="00182101"/>
    <w:rPr>
      <w:color w:val="000000"/>
      <w:sz w:val="20"/>
      <w:u w:val="single"/>
    </w:rPr>
  </w:style>
  <w:style w:type="character" w:customStyle="1" w:styleId="Styleunderline11ptBoldBlack">
    <w:name w:val="Style underline + 11 pt Bold Black"/>
    <w:rsid w:val="00182101"/>
    <w:rPr>
      <w:b/>
      <w:bCs/>
      <w:color w:val="000000"/>
      <w:sz w:val="20"/>
      <w:u w:val="single"/>
    </w:rPr>
  </w:style>
  <w:style w:type="character" w:customStyle="1" w:styleId="Style11ptBoldBlackUnderline">
    <w:name w:val="Style 11 pt Bold Black Underline"/>
    <w:rsid w:val="00182101"/>
    <w:rPr>
      <w:b/>
      <w:bCs/>
      <w:color w:val="000000"/>
      <w:sz w:val="20"/>
      <w:u w:val="single"/>
    </w:rPr>
  </w:style>
  <w:style w:type="character" w:customStyle="1" w:styleId="Style11ptBoldBlackUnderlineBorderSinglesolidline">
    <w:name w:val="Style 11 pt Bold Black Underline Border: : (Single solid line ..."/>
    <w:rsid w:val="00182101"/>
    <w:rPr>
      <w:b/>
      <w:bCs/>
      <w:color w:val="000000"/>
      <w:sz w:val="20"/>
      <w:u w:val="single"/>
      <w:bdr w:val="single" w:sz="4" w:space="0" w:color="auto" w:frame="1"/>
    </w:rPr>
  </w:style>
  <w:style w:type="character" w:customStyle="1" w:styleId="StyleLatinMeridien-Italic11ptItalicUnderline">
    <w:name w:val="Style (Latin) Meridien-Italic 11 pt Italic Underline"/>
    <w:rsid w:val="00182101"/>
    <w:rPr>
      <w:rFonts w:ascii="Meridien-Italic" w:hAnsi="Meridien-Italic" w:hint="default"/>
      <w:i/>
      <w:iCs/>
      <w:sz w:val="20"/>
      <w:u w:val="single"/>
    </w:rPr>
  </w:style>
  <w:style w:type="character" w:customStyle="1" w:styleId="underlinestylechar0">
    <w:name w:val="underlinestylechar"/>
    <w:rsid w:val="00182101"/>
  </w:style>
  <w:style w:type="character" w:customStyle="1" w:styleId="highlight">
    <w:name w:val="highlight"/>
    <w:rsid w:val="00182101"/>
  </w:style>
  <w:style w:type="character" w:customStyle="1" w:styleId="titleauthoretc">
    <w:name w:val="titleauthoretc"/>
    <w:rsid w:val="00182101"/>
  </w:style>
  <w:style w:type="character" w:customStyle="1" w:styleId="labeltext">
    <w:name w:val="labeltext"/>
    <w:rsid w:val="00182101"/>
  </w:style>
  <w:style w:type="character" w:customStyle="1" w:styleId="viewlink">
    <w:name w:val="viewlink"/>
    <w:rsid w:val="00182101"/>
  </w:style>
  <w:style w:type="character" w:customStyle="1" w:styleId="share">
    <w:name w:val="share"/>
    <w:rsid w:val="00182101"/>
  </w:style>
  <w:style w:type="character" w:customStyle="1" w:styleId="inlinkchart">
    <w:name w:val="inlink_chart"/>
    <w:rsid w:val="00182101"/>
  </w:style>
  <w:style w:type="character" w:customStyle="1" w:styleId="underLight">
    <w:name w:val="underLight"/>
    <w:uiPriority w:val="1"/>
    <w:qFormat/>
    <w:rsid w:val="0018210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82101"/>
  </w:style>
  <w:style w:type="character" w:customStyle="1" w:styleId="author-rss">
    <w:name w:val="author-rss"/>
    <w:rsid w:val="00182101"/>
  </w:style>
  <w:style w:type="character" w:customStyle="1" w:styleId="fbsharecountwrapper">
    <w:name w:val="fb_share_count_wrapper"/>
    <w:rsid w:val="00182101"/>
  </w:style>
  <w:style w:type="character" w:customStyle="1" w:styleId="fbbuttontext">
    <w:name w:val="fb_button_text"/>
    <w:rsid w:val="00182101"/>
  </w:style>
  <w:style w:type="character" w:customStyle="1" w:styleId="hw">
    <w:name w:val="hw"/>
    <w:rsid w:val="00182101"/>
  </w:style>
  <w:style w:type="character" w:customStyle="1" w:styleId="linktotop">
    <w:name w:val="linktotop"/>
    <w:rsid w:val="00182101"/>
  </w:style>
  <w:style w:type="character" w:customStyle="1" w:styleId="maintextbldleft">
    <w:name w:val="maintextbldleft"/>
    <w:rsid w:val="00182101"/>
  </w:style>
  <w:style w:type="character" w:customStyle="1" w:styleId="maintextleft">
    <w:name w:val="maintextleft"/>
    <w:rsid w:val="00182101"/>
  </w:style>
  <w:style w:type="character" w:customStyle="1" w:styleId="descriptionstyle1block">
    <w:name w:val="description style1 block"/>
    <w:rsid w:val="00182101"/>
  </w:style>
  <w:style w:type="character" w:customStyle="1" w:styleId="gutter-right-1">
    <w:name w:val="gutter-right-1"/>
    <w:basedOn w:val="DefaultParagraphFont"/>
    <w:rsid w:val="00182101"/>
  </w:style>
  <w:style w:type="character" w:customStyle="1" w:styleId="FontStyle39">
    <w:name w:val="Font Style39"/>
    <w:uiPriority w:val="99"/>
    <w:rsid w:val="00182101"/>
    <w:rPr>
      <w:rFonts w:ascii="Constantia" w:hAnsi="Constantia" w:cs="Constantia" w:hint="default"/>
      <w:b/>
      <w:bCs/>
      <w:sz w:val="18"/>
      <w:szCs w:val="18"/>
    </w:rPr>
  </w:style>
  <w:style w:type="character" w:customStyle="1" w:styleId="6">
    <w:name w:val="6"/>
    <w:rsid w:val="00182101"/>
    <w:rPr>
      <w:rFonts w:ascii="Arial" w:hAnsi="Arial" w:cs="Arial" w:hint="default"/>
      <w:bCs/>
      <w:sz w:val="20"/>
      <w:u w:val="single"/>
      <w:lang w:val="en-US" w:eastAsia="en-US" w:bidi="ar-SA"/>
    </w:rPr>
  </w:style>
  <w:style w:type="character" w:customStyle="1" w:styleId="posa">
    <w:name w:val="pos(a)"/>
    <w:basedOn w:val="DefaultParagraphFont"/>
    <w:rsid w:val="00182101"/>
  </w:style>
  <w:style w:type="character" w:customStyle="1" w:styleId="u-hiddeninnarrowenv">
    <w:name w:val="u-hiddeninnarrowenv"/>
    <w:basedOn w:val="DefaultParagraphFont"/>
    <w:rsid w:val="00182101"/>
  </w:style>
  <w:style w:type="character" w:customStyle="1" w:styleId="followbutton-bird">
    <w:name w:val="followbutton-bird"/>
    <w:basedOn w:val="DefaultParagraphFont"/>
    <w:rsid w:val="00182101"/>
  </w:style>
  <w:style w:type="character" w:customStyle="1" w:styleId="tweetauthor-name">
    <w:name w:val="tweetauthor-name"/>
    <w:basedOn w:val="DefaultParagraphFont"/>
    <w:rsid w:val="00182101"/>
  </w:style>
  <w:style w:type="character" w:customStyle="1" w:styleId="tweetauthor-verifiedbadge">
    <w:name w:val="tweetauthor-verifiedbadge"/>
    <w:basedOn w:val="DefaultParagraphFont"/>
    <w:rsid w:val="00182101"/>
  </w:style>
  <w:style w:type="character" w:customStyle="1" w:styleId="tweetauthor-screenname">
    <w:name w:val="tweetauthor-screenname"/>
    <w:basedOn w:val="DefaultParagraphFont"/>
    <w:rsid w:val="00182101"/>
  </w:style>
  <w:style w:type="character" w:customStyle="1" w:styleId="u-hiddenvisually">
    <w:name w:val="u-hiddenvisually"/>
    <w:basedOn w:val="DefaultParagraphFont"/>
    <w:rsid w:val="00182101"/>
  </w:style>
  <w:style w:type="character" w:customStyle="1" w:styleId="tweetaction-stat">
    <w:name w:val="tweetaction-stat"/>
    <w:basedOn w:val="DefaultParagraphFont"/>
    <w:rsid w:val="00182101"/>
  </w:style>
  <w:style w:type="character" w:customStyle="1" w:styleId="related">
    <w:name w:val="related"/>
    <w:basedOn w:val="DefaultParagraphFont"/>
    <w:rsid w:val="00182101"/>
  </w:style>
  <w:style w:type="character" w:customStyle="1" w:styleId="related-content">
    <w:name w:val="related-content"/>
    <w:basedOn w:val="DefaultParagraphFont"/>
    <w:rsid w:val="00182101"/>
  </w:style>
  <w:style w:type="character" w:customStyle="1" w:styleId="name-of-author">
    <w:name w:val="name-of-author"/>
    <w:basedOn w:val="DefaultParagraphFont"/>
    <w:rsid w:val="00182101"/>
  </w:style>
  <w:style w:type="character" w:customStyle="1" w:styleId="first-name">
    <w:name w:val="first-name"/>
    <w:basedOn w:val="DefaultParagraphFont"/>
    <w:rsid w:val="00182101"/>
  </w:style>
  <w:style w:type="character" w:customStyle="1" w:styleId="last-name">
    <w:name w:val="last-name"/>
    <w:basedOn w:val="DefaultParagraphFont"/>
    <w:rsid w:val="00182101"/>
  </w:style>
  <w:style w:type="character" w:customStyle="1" w:styleId="caption10">
    <w:name w:val="caption1"/>
    <w:basedOn w:val="DefaultParagraphFont"/>
    <w:rsid w:val="00182101"/>
  </w:style>
  <w:style w:type="character" w:customStyle="1" w:styleId="recirc-text">
    <w:name w:val="&quot;recirc-text”"/>
    <w:basedOn w:val="DefaultParagraphFont"/>
    <w:rsid w:val="00182101"/>
  </w:style>
  <w:style w:type="character" w:customStyle="1" w:styleId="video-icon">
    <w:name w:val="video-icon"/>
    <w:basedOn w:val="DefaultParagraphFont"/>
    <w:rsid w:val="00182101"/>
  </w:style>
  <w:style w:type="character" w:customStyle="1" w:styleId="powa-shot-play-btn-text">
    <w:name w:val="powa-shot-play-btn-text"/>
    <w:basedOn w:val="DefaultParagraphFont"/>
    <w:rsid w:val="00182101"/>
  </w:style>
  <w:style w:type="character" w:customStyle="1" w:styleId="powa-shot-click">
    <w:name w:val="powa-shot-click"/>
    <w:basedOn w:val="DefaultParagraphFont"/>
    <w:rsid w:val="00182101"/>
  </w:style>
  <w:style w:type="character" w:customStyle="1" w:styleId="wpv-blurb">
    <w:name w:val="wpv-blurb"/>
    <w:basedOn w:val="DefaultParagraphFont"/>
    <w:rsid w:val="00182101"/>
  </w:style>
  <w:style w:type="character" w:customStyle="1" w:styleId="pb-caption">
    <w:name w:val="pb-caption"/>
    <w:basedOn w:val="DefaultParagraphFont"/>
    <w:rsid w:val="00182101"/>
  </w:style>
  <w:style w:type="paragraph" w:customStyle="1" w:styleId="NoteLevel23">
    <w:name w:val="Note Level 23"/>
    <w:basedOn w:val="Normal"/>
    <w:next w:val="Normal"/>
    <w:uiPriority w:val="99"/>
    <w:qFormat/>
    <w:rsid w:val="00182101"/>
    <w:pPr>
      <w:keepNext/>
      <w:ind w:left="288" w:right="288"/>
    </w:pPr>
    <w:rPr>
      <w:szCs w:val="20"/>
    </w:rPr>
  </w:style>
  <w:style w:type="character" w:customStyle="1" w:styleId="m-2745674872889869693gmail-style13ptbold">
    <w:name w:val="m_-2745674872889869693gmail-style13ptbold"/>
    <w:basedOn w:val="DefaultParagraphFont"/>
    <w:rsid w:val="00182101"/>
  </w:style>
  <w:style w:type="character" w:customStyle="1" w:styleId="m-2745674872889869693gmail-styleunderline">
    <w:name w:val="m_-2745674872889869693gmail-styleunderline"/>
    <w:basedOn w:val="DefaultParagraphFont"/>
    <w:rsid w:val="00182101"/>
  </w:style>
  <w:style w:type="character" w:customStyle="1" w:styleId="HeaderChar3">
    <w:name w:val="Header Char3"/>
    <w:basedOn w:val="DefaultParagraphFont"/>
    <w:uiPriority w:val="99"/>
    <w:semiHidden/>
    <w:rsid w:val="00182101"/>
    <w:rPr>
      <w:rFonts w:ascii="Georgia" w:hAnsi="Georgia"/>
    </w:rPr>
  </w:style>
  <w:style w:type="paragraph" w:customStyle="1" w:styleId="NoteLevel24">
    <w:name w:val="Note Level 24"/>
    <w:basedOn w:val="Normal"/>
    <w:next w:val="Normal"/>
    <w:uiPriority w:val="99"/>
    <w:qFormat/>
    <w:rsid w:val="00182101"/>
    <w:pPr>
      <w:keepNext/>
      <w:ind w:left="288" w:right="288"/>
    </w:pPr>
    <w:rPr>
      <w:sz w:val="24"/>
      <w:szCs w:val="20"/>
    </w:rPr>
  </w:style>
  <w:style w:type="paragraph" w:customStyle="1" w:styleId="NoteLevel25">
    <w:name w:val="Note Level 25"/>
    <w:basedOn w:val="Normal"/>
    <w:next w:val="Normal"/>
    <w:uiPriority w:val="99"/>
    <w:qFormat/>
    <w:rsid w:val="00182101"/>
    <w:pPr>
      <w:keepNext/>
      <w:ind w:left="288" w:right="288"/>
    </w:pPr>
    <w:rPr>
      <w:szCs w:val="20"/>
    </w:rPr>
  </w:style>
  <w:style w:type="character" w:customStyle="1" w:styleId="m-8174075135221778500gmail-styleunderline">
    <w:name w:val="m_-8174075135221778500gmail-styleunderline"/>
    <w:basedOn w:val="DefaultParagraphFont"/>
    <w:rsid w:val="00182101"/>
  </w:style>
  <w:style w:type="character" w:customStyle="1" w:styleId="UnresolvedMention31">
    <w:name w:val="Unresolved Mention31"/>
    <w:basedOn w:val="DefaultParagraphFont"/>
    <w:uiPriority w:val="99"/>
    <w:semiHidden/>
    <w:unhideWhenUsed/>
    <w:rsid w:val="00182101"/>
    <w:rPr>
      <w:color w:val="808080"/>
      <w:shd w:val="clear" w:color="auto" w:fill="E6E6E6"/>
    </w:rPr>
  </w:style>
  <w:style w:type="paragraph" w:customStyle="1" w:styleId="Analysis">
    <w:name w:val="Analysis"/>
    <w:basedOn w:val="Heading2"/>
    <w:uiPriority w:val="4"/>
    <w:qFormat/>
    <w:rsid w:val="00182101"/>
    <w:pPr>
      <w:jc w:val="left"/>
    </w:pPr>
    <w:rPr>
      <w:sz w:val="22"/>
      <w:u w:val="none"/>
    </w:rPr>
  </w:style>
  <w:style w:type="paragraph" w:customStyle="1" w:styleId="element">
    <w:name w:val="element"/>
    <w:basedOn w:val="Normal"/>
    <w:qFormat/>
    <w:rsid w:val="00182101"/>
    <w:pPr>
      <w:spacing w:before="100" w:beforeAutospacing="1" w:after="100" w:afterAutospacing="1"/>
    </w:pPr>
    <w:rPr>
      <w:rFonts w:eastAsia="Times New Roman"/>
    </w:rPr>
  </w:style>
  <w:style w:type="paragraph" w:customStyle="1" w:styleId="counter-paragraph">
    <w:name w:val="counter-paragraph"/>
    <w:basedOn w:val="Normal"/>
    <w:qFormat/>
    <w:rsid w:val="00182101"/>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182101"/>
    <w:rPr>
      <w:color w:val="1F3864" w:themeColor="accent1" w:themeShade="80"/>
    </w:rPr>
  </w:style>
  <w:style w:type="character" w:customStyle="1" w:styleId="analyticsChar0">
    <w:name w:val="analytics Char"/>
    <w:basedOn w:val="DefaultParagraphFont"/>
    <w:link w:val="analytics0"/>
    <w:uiPriority w:val="4"/>
    <w:rsid w:val="00182101"/>
    <w:rPr>
      <w:rFonts w:ascii="Calibri" w:eastAsiaTheme="majorEastAsia" w:hAnsi="Calibri" w:cstheme="majorBidi"/>
      <w:b/>
      <w:iCs/>
      <w:color w:val="1F3864" w:themeColor="accent1" w:themeShade="80"/>
      <w:sz w:val="26"/>
    </w:rPr>
  </w:style>
  <w:style w:type="character" w:customStyle="1" w:styleId="media-captiontext">
    <w:name w:val="media-caption__text"/>
    <w:basedOn w:val="DefaultParagraphFont"/>
    <w:rsid w:val="00182101"/>
  </w:style>
  <w:style w:type="character" w:customStyle="1" w:styleId="m6210712409020973331gmail-styleunderline">
    <w:name w:val="m_6210712409020973331gmail-styleunderline"/>
    <w:basedOn w:val="DefaultParagraphFont"/>
    <w:rsid w:val="00182101"/>
  </w:style>
  <w:style w:type="character" w:customStyle="1" w:styleId="style13">
    <w:name w:val="style1"/>
    <w:rsid w:val="00182101"/>
  </w:style>
  <w:style w:type="character" w:customStyle="1" w:styleId="pmtermsel">
    <w:name w:val="pmtermsel"/>
    <w:rsid w:val="00182101"/>
  </w:style>
  <w:style w:type="character" w:customStyle="1" w:styleId="showipapr">
    <w:name w:val="show_ipapr"/>
    <w:rsid w:val="00182101"/>
  </w:style>
  <w:style w:type="character" w:customStyle="1" w:styleId="dnindex">
    <w:name w:val="dnindex"/>
    <w:rsid w:val="00182101"/>
  </w:style>
  <w:style w:type="character" w:customStyle="1" w:styleId="author-bio-box">
    <w:name w:val="author-bio-box"/>
    <w:rsid w:val="00182101"/>
  </w:style>
  <w:style w:type="character" w:customStyle="1" w:styleId="UnderlineChar1Char">
    <w:name w:val="Underline Char1 Char"/>
    <w:rsid w:val="00182101"/>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8210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8210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8210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82101"/>
    <w:rPr>
      <w:rFonts w:asciiTheme="minorHAnsi" w:eastAsia="MS Mincho" w:hAnsiTheme="minorHAnsi" w:cstheme="minorBidi"/>
      <w:b/>
      <w:u w:val="single"/>
    </w:rPr>
  </w:style>
  <w:style w:type="character" w:customStyle="1" w:styleId="UnderlineCharCharChar1">
    <w:name w:val="Underline Char Char Char1"/>
    <w:rsid w:val="0018210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8210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8210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8210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82101"/>
    <w:rPr>
      <w:rFonts w:asciiTheme="minorHAnsi" w:eastAsia="MS Mincho" w:hAnsiTheme="minorHAnsi" w:cstheme="minorBidi"/>
      <w:b/>
      <w:u w:val="single"/>
    </w:rPr>
  </w:style>
  <w:style w:type="paragraph" w:customStyle="1" w:styleId="CardBody0">
    <w:name w:val="Card Body"/>
    <w:basedOn w:val="Normal"/>
    <w:link w:val="CardBodyChar"/>
    <w:qFormat/>
    <w:rsid w:val="00182101"/>
    <w:rPr>
      <w:rFonts w:eastAsia="Times New Roman"/>
    </w:rPr>
  </w:style>
  <w:style w:type="character" w:customStyle="1" w:styleId="CardBodyChar">
    <w:name w:val="Card Body Char"/>
    <w:link w:val="CardBody0"/>
    <w:rsid w:val="00182101"/>
    <w:rPr>
      <w:rFonts w:ascii="Calibri" w:eastAsia="Times New Roman" w:hAnsi="Calibri" w:cs="Calibri"/>
    </w:rPr>
  </w:style>
  <w:style w:type="character" w:customStyle="1" w:styleId="ptitleinside">
    <w:name w:val="p_title_inside"/>
    <w:rsid w:val="00182101"/>
  </w:style>
  <w:style w:type="paragraph" w:customStyle="1" w:styleId="StyleBoldandUnderlineChar11ptBorderSinglesolidline">
    <w:name w:val="Style Bold and Underline Char + 11 pt Border: : (Single solid line..."/>
    <w:link w:val="StyleBoldandUnderlineChar11ptBorderSinglesolidlineChar"/>
    <w:qFormat/>
    <w:rsid w:val="00182101"/>
    <w:pPr>
      <w:spacing w:after="200" w:line="276" w:lineRule="auto"/>
    </w:pPr>
    <w:rPr>
      <w:rFonts w:ascii="Calibri" w:eastAsia="Times New Roman" w:hAnsi="Calibri"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82101"/>
    <w:rPr>
      <w:rFonts w:ascii="Calibri" w:eastAsia="Times New Roman" w:hAnsi="Calibri" w:cs="Times New Roman"/>
      <w:b/>
      <w:bCs/>
      <w:szCs w:val="20"/>
      <w:u w:val="single"/>
      <w:bdr w:val="single" w:sz="4" w:space="0" w:color="auto"/>
    </w:rPr>
  </w:style>
  <w:style w:type="numbering" w:customStyle="1" w:styleId="NoList1111111">
    <w:name w:val="No List1111111"/>
    <w:next w:val="NoList"/>
    <w:uiPriority w:val="99"/>
    <w:semiHidden/>
    <w:unhideWhenUsed/>
    <w:rsid w:val="00182101"/>
  </w:style>
  <w:style w:type="numbering" w:customStyle="1" w:styleId="NoList11111111">
    <w:name w:val="No List11111111"/>
    <w:next w:val="NoList"/>
    <w:uiPriority w:val="99"/>
    <w:semiHidden/>
    <w:unhideWhenUsed/>
    <w:rsid w:val="00182101"/>
  </w:style>
  <w:style w:type="numbering" w:customStyle="1" w:styleId="NoList111111111">
    <w:name w:val="No List111111111"/>
    <w:next w:val="NoList"/>
    <w:uiPriority w:val="99"/>
    <w:semiHidden/>
    <w:unhideWhenUsed/>
    <w:rsid w:val="00182101"/>
  </w:style>
  <w:style w:type="numbering" w:customStyle="1" w:styleId="NoList1111111111">
    <w:name w:val="No List1111111111"/>
    <w:next w:val="NoList"/>
    <w:uiPriority w:val="99"/>
    <w:semiHidden/>
    <w:unhideWhenUsed/>
    <w:rsid w:val="00182101"/>
  </w:style>
  <w:style w:type="numbering" w:customStyle="1" w:styleId="NoList11111111111">
    <w:name w:val="No List11111111111"/>
    <w:next w:val="NoList"/>
    <w:uiPriority w:val="99"/>
    <w:semiHidden/>
    <w:unhideWhenUsed/>
    <w:rsid w:val="00182101"/>
  </w:style>
  <w:style w:type="numbering" w:customStyle="1" w:styleId="NoList111111111111">
    <w:name w:val="No List111111111111"/>
    <w:next w:val="NoList"/>
    <w:uiPriority w:val="99"/>
    <w:semiHidden/>
    <w:unhideWhenUsed/>
    <w:rsid w:val="00182101"/>
  </w:style>
  <w:style w:type="numbering" w:customStyle="1" w:styleId="NoList1111111111111">
    <w:name w:val="No List1111111111111"/>
    <w:next w:val="NoList"/>
    <w:uiPriority w:val="99"/>
    <w:semiHidden/>
    <w:unhideWhenUsed/>
    <w:rsid w:val="00182101"/>
  </w:style>
  <w:style w:type="numbering" w:customStyle="1" w:styleId="NoList11111111111111">
    <w:name w:val="No List11111111111111"/>
    <w:next w:val="NoList"/>
    <w:uiPriority w:val="99"/>
    <w:semiHidden/>
    <w:unhideWhenUsed/>
    <w:rsid w:val="00182101"/>
  </w:style>
  <w:style w:type="numbering" w:customStyle="1" w:styleId="NoList111111111111111">
    <w:name w:val="No List111111111111111"/>
    <w:next w:val="NoList"/>
    <w:uiPriority w:val="99"/>
    <w:semiHidden/>
    <w:unhideWhenUsed/>
    <w:rsid w:val="00182101"/>
  </w:style>
  <w:style w:type="numbering" w:customStyle="1" w:styleId="NoList1111111111111111">
    <w:name w:val="No List1111111111111111"/>
    <w:next w:val="NoList"/>
    <w:uiPriority w:val="99"/>
    <w:semiHidden/>
    <w:unhideWhenUsed/>
    <w:rsid w:val="00182101"/>
  </w:style>
  <w:style w:type="numbering" w:customStyle="1" w:styleId="NoList11111111111111111">
    <w:name w:val="No List11111111111111111"/>
    <w:next w:val="NoList"/>
    <w:uiPriority w:val="99"/>
    <w:semiHidden/>
    <w:unhideWhenUsed/>
    <w:rsid w:val="00182101"/>
  </w:style>
  <w:style w:type="numbering" w:customStyle="1" w:styleId="NoList111111111111111111">
    <w:name w:val="No List111111111111111111"/>
    <w:next w:val="NoList"/>
    <w:uiPriority w:val="99"/>
    <w:semiHidden/>
    <w:unhideWhenUsed/>
    <w:rsid w:val="00182101"/>
  </w:style>
  <w:style w:type="numbering" w:customStyle="1" w:styleId="NoList1111111111111111111">
    <w:name w:val="No List1111111111111111111"/>
    <w:next w:val="NoList"/>
    <w:uiPriority w:val="99"/>
    <w:semiHidden/>
    <w:unhideWhenUsed/>
    <w:rsid w:val="00182101"/>
  </w:style>
  <w:style w:type="numbering" w:customStyle="1" w:styleId="NoList11111111111111111111">
    <w:name w:val="No List11111111111111111111"/>
    <w:next w:val="NoList"/>
    <w:uiPriority w:val="99"/>
    <w:semiHidden/>
    <w:unhideWhenUsed/>
    <w:rsid w:val="00182101"/>
  </w:style>
  <w:style w:type="numbering" w:customStyle="1" w:styleId="NoList111111111111111111111">
    <w:name w:val="No List111111111111111111111"/>
    <w:next w:val="NoList"/>
    <w:uiPriority w:val="99"/>
    <w:semiHidden/>
    <w:unhideWhenUsed/>
    <w:rsid w:val="00182101"/>
  </w:style>
  <w:style w:type="character" w:customStyle="1" w:styleId="l7">
    <w:name w:val="l7"/>
    <w:rsid w:val="00182101"/>
  </w:style>
  <w:style w:type="character" w:customStyle="1" w:styleId="l9">
    <w:name w:val="l9"/>
    <w:rsid w:val="00182101"/>
  </w:style>
  <w:style w:type="character" w:customStyle="1" w:styleId="l">
    <w:name w:val="l"/>
    <w:rsid w:val="00182101"/>
  </w:style>
  <w:style w:type="character" w:customStyle="1" w:styleId="l6">
    <w:name w:val="l6"/>
    <w:rsid w:val="00182101"/>
  </w:style>
  <w:style w:type="character" w:customStyle="1" w:styleId="BLOCKTITLEChar">
    <w:name w:val="BLOCK TITLE Char"/>
    <w:basedOn w:val="DefaultParagraphFont"/>
    <w:link w:val="BLOCKTITLE3"/>
    <w:rsid w:val="00182101"/>
    <w:rPr>
      <w:rFonts w:ascii="Sylfaen" w:eastAsiaTheme="majorEastAsia" w:hAnsi="Sylfaen" w:cstheme="majorBidi"/>
      <w:b/>
      <w:caps/>
      <w:kern w:val="32"/>
      <w:sz w:val="32"/>
      <w:szCs w:val="32"/>
    </w:rPr>
  </w:style>
  <w:style w:type="paragraph" w:customStyle="1" w:styleId="Second">
    <w:name w:val="Second"/>
    <w:basedOn w:val="Normal"/>
    <w:qFormat/>
    <w:rsid w:val="00182101"/>
    <w:rPr>
      <w:rFonts w:eastAsia="Times New Roman"/>
      <w:b/>
      <w:caps/>
      <w:szCs w:val="20"/>
    </w:rPr>
  </w:style>
  <w:style w:type="character" w:customStyle="1" w:styleId="heading2char0">
    <w:name w:val="heading2char"/>
    <w:rsid w:val="00182101"/>
  </w:style>
  <w:style w:type="paragraph" w:customStyle="1" w:styleId="document0">
    <w:name w:val="document"/>
    <w:basedOn w:val="Normal"/>
    <w:uiPriority w:val="99"/>
    <w:qFormat/>
    <w:rsid w:val="00182101"/>
    <w:pPr>
      <w:spacing w:before="100" w:beforeAutospacing="1" w:after="100" w:afterAutospacing="1"/>
    </w:pPr>
    <w:rPr>
      <w:sz w:val="24"/>
    </w:rPr>
  </w:style>
  <w:style w:type="character" w:customStyle="1" w:styleId="footnote-item">
    <w:name w:val="footnote-item"/>
    <w:basedOn w:val="DefaultParagraphFont"/>
    <w:rsid w:val="00182101"/>
  </w:style>
  <w:style w:type="paragraph" w:customStyle="1" w:styleId="nospace">
    <w:name w:val="nospace"/>
    <w:basedOn w:val="Normal"/>
    <w:qFormat/>
    <w:rsid w:val="00182101"/>
    <w:pPr>
      <w:spacing w:before="100" w:beforeAutospacing="1" w:after="100" w:afterAutospacing="1"/>
    </w:pPr>
    <w:rPr>
      <w:rFonts w:eastAsia="Times New Roman"/>
      <w:sz w:val="24"/>
    </w:rPr>
  </w:style>
  <w:style w:type="character" w:customStyle="1" w:styleId="articlehdr">
    <w:name w:val="articlehdr"/>
    <w:basedOn w:val="DefaultParagraphFont"/>
    <w:rsid w:val="00182101"/>
  </w:style>
  <w:style w:type="character" w:customStyle="1" w:styleId="crosslinkpopup">
    <w:name w:val="crosslinkpopup"/>
    <w:rsid w:val="00182101"/>
  </w:style>
  <w:style w:type="character" w:customStyle="1" w:styleId="m-6801723250464042099gmail-s1">
    <w:name w:val="m_-6801723250464042099gmail-s1"/>
    <w:basedOn w:val="DefaultParagraphFont"/>
    <w:rsid w:val="00182101"/>
  </w:style>
  <w:style w:type="character" w:customStyle="1" w:styleId="m-6801723250464042099gmail-apple-converted-space">
    <w:name w:val="m_-6801723250464042099gmail-apple-converted-space"/>
    <w:basedOn w:val="DefaultParagraphFont"/>
    <w:rsid w:val="00182101"/>
  </w:style>
  <w:style w:type="character" w:customStyle="1" w:styleId="m-5156237671796814033gmail-styleunderline">
    <w:name w:val="m_-5156237671796814033gmail-styleunderline"/>
    <w:basedOn w:val="DefaultParagraphFont"/>
    <w:rsid w:val="00182101"/>
  </w:style>
  <w:style w:type="character" w:customStyle="1" w:styleId="m-4762484309974835474gmail-style13ptbold">
    <w:name w:val="m_-4762484309974835474gmail-style13ptbold"/>
    <w:basedOn w:val="DefaultParagraphFont"/>
    <w:rsid w:val="00182101"/>
  </w:style>
  <w:style w:type="character" w:customStyle="1" w:styleId="m-4762484309974835474gmail-styleunderline">
    <w:name w:val="m_-4762484309974835474gmail-styleunderline"/>
    <w:basedOn w:val="DefaultParagraphFont"/>
    <w:rsid w:val="00182101"/>
  </w:style>
  <w:style w:type="character" w:customStyle="1" w:styleId="trcrboxheaderspan">
    <w:name w:val="trc_rbox_header_span"/>
    <w:basedOn w:val="DefaultParagraphFont"/>
    <w:rsid w:val="00182101"/>
  </w:style>
  <w:style w:type="character" w:customStyle="1" w:styleId="video-label">
    <w:name w:val="video-label"/>
    <w:basedOn w:val="DefaultParagraphFont"/>
    <w:rsid w:val="00182101"/>
  </w:style>
  <w:style w:type="character" w:customStyle="1" w:styleId="branding">
    <w:name w:val="branding"/>
    <w:basedOn w:val="DefaultParagraphFont"/>
    <w:rsid w:val="00182101"/>
  </w:style>
  <w:style w:type="character" w:customStyle="1" w:styleId="powa-tease">
    <w:name w:val="powa-tease"/>
    <w:basedOn w:val="DefaultParagraphFont"/>
    <w:rsid w:val="00182101"/>
  </w:style>
  <w:style w:type="character" w:customStyle="1" w:styleId="powa-byline">
    <w:name w:val="powa-byline"/>
    <w:basedOn w:val="DefaultParagraphFont"/>
    <w:rsid w:val="00182101"/>
  </w:style>
  <w:style w:type="paragraph" w:customStyle="1" w:styleId="excerpt">
    <w:name w:val="excerpt"/>
    <w:basedOn w:val="Normal"/>
    <w:rsid w:val="00182101"/>
    <w:pPr>
      <w:spacing w:before="100" w:beforeAutospacing="1" w:after="100" w:afterAutospacing="1"/>
    </w:pPr>
    <w:rPr>
      <w:rFonts w:eastAsia="Times New Roman"/>
      <w:sz w:val="24"/>
    </w:rPr>
  </w:style>
  <w:style w:type="character" w:customStyle="1" w:styleId="by">
    <w:name w:val="by"/>
    <w:basedOn w:val="DefaultParagraphFont"/>
    <w:rsid w:val="00182101"/>
  </w:style>
  <w:style w:type="character" w:customStyle="1" w:styleId="link">
    <w:name w:val="link"/>
    <w:basedOn w:val="DefaultParagraphFont"/>
    <w:rsid w:val="00182101"/>
  </w:style>
  <w:style w:type="character" w:customStyle="1" w:styleId="slideshowcount">
    <w:name w:val="slideshow_count"/>
    <w:basedOn w:val="DefaultParagraphFont"/>
    <w:rsid w:val="00182101"/>
  </w:style>
  <w:style w:type="character" w:customStyle="1" w:styleId="smallvideotitle">
    <w:name w:val="smallvideo_title"/>
    <w:basedOn w:val="DefaultParagraphFont"/>
    <w:rsid w:val="00182101"/>
  </w:style>
  <w:style w:type="paragraph" w:customStyle="1" w:styleId="jwplayer-inline--title">
    <w:name w:val="jwplayer-inline--title"/>
    <w:basedOn w:val="Normal"/>
    <w:rsid w:val="00182101"/>
    <w:pPr>
      <w:spacing w:before="100" w:beforeAutospacing="1" w:after="100" w:afterAutospacing="1"/>
    </w:pPr>
    <w:rPr>
      <w:rFonts w:eastAsia="Times New Roman"/>
      <w:sz w:val="24"/>
    </w:rPr>
  </w:style>
  <w:style w:type="paragraph" w:customStyle="1" w:styleId="jw-volume-update">
    <w:name w:val="jw-volume-update"/>
    <w:basedOn w:val="Normal"/>
    <w:rsid w:val="00182101"/>
    <w:pPr>
      <w:spacing w:before="100" w:beforeAutospacing="1" w:after="100" w:afterAutospacing="1"/>
    </w:pPr>
    <w:rPr>
      <w:rFonts w:eastAsia="Times New Roman"/>
      <w:sz w:val="24"/>
    </w:rPr>
  </w:style>
  <w:style w:type="character" w:customStyle="1" w:styleId="button-text">
    <w:name w:val="button-text"/>
    <w:basedOn w:val="DefaultParagraphFont"/>
    <w:rsid w:val="00182101"/>
  </w:style>
  <w:style w:type="paragraph" w:customStyle="1" w:styleId="css-1ygdjhk">
    <w:name w:val="css-1ygdjhk"/>
    <w:basedOn w:val="Normal"/>
    <w:rsid w:val="00182101"/>
    <w:pPr>
      <w:spacing w:before="100" w:beforeAutospacing="1" w:after="100" w:afterAutospacing="1"/>
    </w:pPr>
    <w:rPr>
      <w:rFonts w:eastAsia="Times New Roman"/>
      <w:sz w:val="24"/>
    </w:rPr>
  </w:style>
  <w:style w:type="character" w:customStyle="1" w:styleId="css-8l6xbc">
    <w:name w:val="css-8l6xbc"/>
    <w:basedOn w:val="DefaultParagraphFont"/>
    <w:rsid w:val="00182101"/>
  </w:style>
  <w:style w:type="paragraph" w:customStyle="1" w:styleId="pg-bodycopy">
    <w:name w:val="pg-bodycopy"/>
    <w:basedOn w:val="Normal"/>
    <w:rsid w:val="00182101"/>
    <w:pPr>
      <w:spacing w:before="100" w:beforeAutospacing="1" w:after="100" w:afterAutospacing="1"/>
    </w:pPr>
    <w:rPr>
      <w:rFonts w:eastAsia="Times New Roman"/>
      <w:sz w:val="24"/>
    </w:rPr>
  </w:style>
  <w:style w:type="paragraph" w:customStyle="1" w:styleId="g-aipstyle0">
    <w:name w:val="g-aipstyle0"/>
    <w:basedOn w:val="Normal"/>
    <w:rsid w:val="00182101"/>
    <w:pPr>
      <w:spacing w:before="100" w:beforeAutospacing="1" w:after="100" w:afterAutospacing="1"/>
    </w:pPr>
    <w:rPr>
      <w:rFonts w:eastAsia="Times New Roman"/>
      <w:sz w:val="24"/>
    </w:rPr>
  </w:style>
  <w:style w:type="paragraph" w:customStyle="1" w:styleId="g-aipstyle1">
    <w:name w:val="g-aipstyle1"/>
    <w:basedOn w:val="Normal"/>
    <w:rsid w:val="00182101"/>
    <w:pPr>
      <w:spacing w:before="100" w:beforeAutospacing="1" w:after="100" w:afterAutospacing="1"/>
    </w:pPr>
    <w:rPr>
      <w:rFonts w:eastAsia="Times New Roman"/>
      <w:sz w:val="24"/>
    </w:rPr>
  </w:style>
  <w:style w:type="paragraph" w:customStyle="1" w:styleId="g-aipstyle2">
    <w:name w:val="g-aipstyle2"/>
    <w:basedOn w:val="Normal"/>
    <w:rsid w:val="00182101"/>
    <w:pPr>
      <w:spacing w:before="100" w:beforeAutospacing="1" w:after="100" w:afterAutospacing="1"/>
    </w:pPr>
    <w:rPr>
      <w:rFonts w:eastAsia="Times New Roman"/>
      <w:sz w:val="24"/>
    </w:rPr>
  </w:style>
  <w:style w:type="paragraph" w:customStyle="1" w:styleId="g-aipstyle3">
    <w:name w:val="g-aipstyle3"/>
    <w:basedOn w:val="Normal"/>
    <w:rsid w:val="00182101"/>
    <w:pPr>
      <w:spacing w:before="100" w:beforeAutospacing="1" w:after="100" w:afterAutospacing="1"/>
    </w:pPr>
    <w:rPr>
      <w:rFonts w:eastAsia="Times New Roman"/>
      <w:sz w:val="24"/>
    </w:rPr>
  </w:style>
  <w:style w:type="paragraph" w:customStyle="1" w:styleId="g-aipstyle4">
    <w:name w:val="g-aipstyle4"/>
    <w:basedOn w:val="Normal"/>
    <w:rsid w:val="00182101"/>
    <w:pPr>
      <w:spacing w:before="100" w:beforeAutospacing="1" w:after="100" w:afterAutospacing="1"/>
    </w:pPr>
    <w:rPr>
      <w:rFonts w:eastAsia="Times New Roman"/>
      <w:sz w:val="24"/>
    </w:rPr>
  </w:style>
  <w:style w:type="paragraph" w:customStyle="1" w:styleId="g-aipstyle5">
    <w:name w:val="g-aipstyle5"/>
    <w:basedOn w:val="Normal"/>
    <w:rsid w:val="00182101"/>
    <w:pPr>
      <w:spacing w:before="100" w:beforeAutospacing="1" w:after="100" w:afterAutospacing="1"/>
    </w:pPr>
    <w:rPr>
      <w:rFonts w:eastAsia="Times New Roman"/>
      <w:sz w:val="24"/>
    </w:rPr>
  </w:style>
  <w:style w:type="paragraph" w:customStyle="1" w:styleId="g-aipstyle6">
    <w:name w:val="g-aipstyle6"/>
    <w:basedOn w:val="Normal"/>
    <w:rsid w:val="00182101"/>
    <w:pPr>
      <w:spacing w:before="100" w:beforeAutospacing="1" w:after="100" w:afterAutospacing="1"/>
    </w:pPr>
    <w:rPr>
      <w:rFonts w:eastAsia="Times New Roman"/>
      <w:sz w:val="24"/>
    </w:rPr>
  </w:style>
  <w:style w:type="paragraph" w:customStyle="1" w:styleId="g-aipstyle7">
    <w:name w:val="g-aipstyle7"/>
    <w:basedOn w:val="Normal"/>
    <w:rsid w:val="00182101"/>
    <w:pPr>
      <w:spacing w:before="100" w:beforeAutospacing="1" w:after="100" w:afterAutospacing="1"/>
    </w:pPr>
    <w:rPr>
      <w:rFonts w:eastAsia="Times New Roman"/>
      <w:sz w:val="24"/>
    </w:rPr>
  </w:style>
  <w:style w:type="paragraph" w:customStyle="1" w:styleId="g-aipstyle8">
    <w:name w:val="g-aipstyle8"/>
    <w:basedOn w:val="Normal"/>
    <w:rsid w:val="00182101"/>
    <w:pPr>
      <w:spacing w:before="100" w:beforeAutospacing="1" w:after="100" w:afterAutospacing="1"/>
    </w:pPr>
    <w:rPr>
      <w:rFonts w:eastAsia="Times New Roman"/>
      <w:sz w:val="24"/>
    </w:rPr>
  </w:style>
  <w:style w:type="paragraph" w:customStyle="1" w:styleId="pg-caption">
    <w:name w:val="pg-caption"/>
    <w:basedOn w:val="Normal"/>
    <w:rsid w:val="00182101"/>
    <w:pPr>
      <w:spacing w:before="100" w:beforeAutospacing="1" w:after="100" w:afterAutospacing="1"/>
    </w:pPr>
    <w:rPr>
      <w:rFonts w:eastAsia="Times New Roman"/>
      <w:sz w:val="24"/>
    </w:rPr>
  </w:style>
  <w:style w:type="paragraph" w:customStyle="1" w:styleId="g-aipstyle9">
    <w:name w:val="g-aipstyle9"/>
    <w:basedOn w:val="Normal"/>
    <w:rsid w:val="00182101"/>
    <w:pPr>
      <w:spacing w:before="100" w:beforeAutospacing="1" w:after="100" w:afterAutospacing="1"/>
    </w:pPr>
    <w:rPr>
      <w:rFonts w:eastAsia="Times New Roman"/>
      <w:sz w:val="24"/>
    </w:rPr>
  </w:style>
  <w:style w:type="paragraph" w:customStyle="1" w:styleId="g-aipstyle10">
    <w:name w:val="g-aipstyle10"/>
    <w:basedOn w:val="Normal"/>
    <w:rsid w:val="00182101"/>
    <w:pPr>
      <w:spacing w:before="100" w:beforeAutospacing="1" w:after="100" w:afterAutospacing="1"/>
    </w:pPr>
    <w:rPr>
      <w:rFonts w:eastAsia="Times New Roman"/>
      <w:sz w:val="24"/>
    </w:rPr>
  </w:style>
  <w:style w:type="paragraph" w:customStyle="1" w:styleId="g-aipstyle11">
    <w:name w:val="g-aipstyle11"/>
    <w:basedOn w:val="Normal"/>
    <w:rsid w:val="00182101"/>
    <w:pPr>
      <w:spacing w:before="100" w:beforeAutospacing="1" w:after="100" w:afterAutospacing="1"/>
    </w:pPr>
    <w:rPr>
      <w:rFonts w:eastAsia="Times New Roman"/>
      <w:sz w:val="24"/>
    </w:rPr>
  </w:style>
  <w:style w:type="paragraph" w:customStyle="1" w:styleId="zn-bodyparagraph">
    <w:name w:val="zn-body__paragraph"/>
    <w:basedOn w:val="Normal"/>
    <w:qFormat/>
    <w:rsid w:val="00182101"/>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182101"/>
  </w:style>
  <w:style w:type="paragraph" w:customStyle="1" w:styleId="speakable-paragraph">
    <w:name w:val="speakable-paragraph"/>
    <w:basedOn w:val="Normal"/>
    <w:qFormat/>
    <w:rsid w:val="00182101"/>
    <w:pPr>
      <w:spacing w:before="100" w:beforeAutospacing="1" w:after="100" w:afterAutospacing="1"/>
    </w:pPr>
    <w:rPr>
      <w:rFonts w:eastAsia="Times New Roman"/>
      <w:sz w:val="24"/>
    </w:rPr>
  </w:style>
  <w:style w:type="character" w:customStyle="1" w:styleId="scayt-misspell-word">
    <w:name w:val="scayt-misspell-word"/>
    <w:basedOn w:val="DefaultParagraphFont"/>
    <w:rsid w:val="00182101"/>
  </w:style>
  <w:style w:type="paragraph" w:customStyle="1" w:styleId="v2-processed">
    <w:name w:val="v2-processed"/>
    <w:basedOn w:val="Normal"/>
    <w:rsid w:val="00182101"/>
    <w:pPr>
      <w:spacing w:before="100" w:beforeAutospacing="1" w:after="100" w:afterAutospacing="1"/>
    </w:pPr>
    <w:rPr>
      <w:rFonts w:eastAsia="Times New Roman"/>
      <w:sz w:val="24"/>
    </w:rPr>
  </w:style>
  <w:style w:type="character" w:customStyle="1" w:styleId="form-required">
    <w:name w:val="form-required"/>
    <w:basedOn w:val="DefaultParagraphFont"/>
    <w:rsid w:val="00182101"/>
  </w:style>
  <w:style w:type="paragraph" w:customStyle="1" w:styleId="block">
    <w:name w:val="block"/>
    <w:basedOn w:val="Normal"/>
    <w:rsid w:val="00182101"/>
    <w:pPr>
      <w:spacing w:before="100" w:beforeAutospacing="1" w:after="100" w:afterAutospacing="1"/>
    </w:pPr>
    <w:rPr>
      <w:rFonts w:eastAsia="Times New Roman"/>
      <w:sz w:val="24"/>
    </w:rPr>
  </w:style>
  <w:style w:type="paragraph" w:customStyle="1" w:styleId="preview-module">
    <w:name w:val="preview-module"/>
    <w:basedOn w:val="Normal"/>
    <w:rsid w:val="00182101"/>
    <w:pPr>
      <w:spacing w:before="100" w:beforeAutospacing="1" w:after="100" w:afterAutospacing="1"/>
    </w:pPr>
    <w:rPr>
      <w:rFonts w:eastAsia="Times New Roman"/>
      <w:sz w:val="24"/>
    </w:rPr>
  </w:style>
  <w:style w:type="character" w:customStyle="1" w:styleId="althead">
    <w:name w:val="althead"/>
    <w:basedOn w:val="DefaultParagraphFont"/>
    <w:rsid w:val="00182101"/>
  </w:style>
  <w:style w:type="character" w:customStyle="1" w:styleId="arbd1">
    <w:name w:val="arbd1"/>
    <w:basedOn w:val="DefaultParagraphFont"/>
    <w:rsid w:val="00182101"/>
  </w:style>
  <w:style w:type="character" w:customStyle="1" w:styleId="unx">
    <w:name w:val="unx"/>
    <w:basedOn w:val="DefaultParagraphFont"/>
    <w:rsid w:val="00182101"/>
  </w:style>
  <w:style w:type="character" w:customStyle="1" w:styleId="emoji">
    <w:name w:val="emoji"/>
    <w:basedOn w:val="DefaultParagraphFont"/>
    <w:rsid w:val="00182101"/>
  </w:style>
  <w:style w:type="paragraph" w:customStyle="1" w:styleId="StyleSmallTimesNewRoman11ptBoldThickunderlineBorder1">
    <w:name w:val="Style Small + Times New Roman 11 pt Bold Thick underline Border...1"/>
    <w:link w:val="StyleSmallTimesNewRoman11ptBoldThickunderlineBorder1Char"/>
    <w:qFormat/>
    <w:rsid w:val="00182101"/>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82101"/>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182101"/>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182101"/>
    <w:rPr>
      <w:rFonts w:eastAsia="Times New Roman"/>
      <w:b/>
      <w:bCs/>
      <w:szCs w:val="24"/>
      <w:u w:val="thick"/>
    </w:rPr>
  </w:style>
  <w:style w:type="paragraph" w:customStyle="1" w:styleId="StyleSmallTimesNewRoman11pt">
    <w:name w:val="Style Small + Times New Roman 11 pt"/>
    <w:link w:val="StyleSmallTimesNewRoman11ptChar"/>
    <w:qFormat/>
    <w:rsid w:val="00182101"/>
    <w:rPr>
      <w:rFonts w:eastAsia="Times New Roman"/>
      <w:szCs w:val="24"/>
    </w:rPr>
  </w:style>
  <w:style w:type="character" w:customStyle="1" w:styleId="StyleSmallTimesNewRoman11ptChar">
    <w:name w:val="Style Small + Times New Roman 11 pt Char"/>
    <w:basedOn w:val="DefaultParagraphFont"/>
    <w:link w:val="StyleSmallTimesNewRoman11pt"/>
    <w:rsid w:val="00182101"/>
    <w:rPr>
      <w:rFonts w:eastAsia="Times New Roman"/>
      <w:szCs w:val="24"/>
    </w:rPr>
  </w:style>
  <w:style w:type="paragraph" w:customStyle="1" w:styleId="StyleSmallTimesNewRoman11ptThickunderline">
    <w:name w:val="Style Small + Times New Roman 11 pt Thick underline"/>
    <w:link w:val="StyleSmallTimesNewRoman11ptThickunderlineChar"/>
    <w:qFormat/>
    <w:rsid w:val="00182101"/>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182101"/>
    <w:rPr>
      <w:rFonts w:eastAsia="Times New Roman"/>
      <w:szCs w:val="24"/>
      <w:u w:val="thick"/>
    </w:rPr>
  </w:style>
  <w:style w:type="paragraph" w:customStyle="1" w:styleId="article-text">
    <w:name w:val="article-text"/>
    <w:basedOn w:val="Normal"/>
    <w:qFormat/>
    <w:rsid w:val="00182101"/>
    <w:pPr>
      <w:spacing w:before="100" w:beforeAutospacing="1" w:after="100" w:afterAutospacing="1"/>
    </w:pPr>
    <w:rPr>
      <w:rFonts w:eastAsia="Times New Roman"/>
      <w:sz w:val="24"/>
    </w:rPr>
  </w:style>
  <w:style w:type="paragraph" w:customStyle="1" w:styleId="HeaderStyle">
    <w:name w:val="Header Style"/>
    <w:basedOn w:val="Normal"/>
    <w:qFormat/>
    <w:rsid w:val="00182101"/>
    <w:pPr>
      <w:jc w:val="center"/>
    </w:pPr>
    <w:rPr>
      <w:rFonts w:eastAsia="Times New Roman"/>
      <w:b/>
      <w:sz w:val="24"/>
      <w:szCs w:val="20"/>
      <w:u w:val="single"/>
    </w:rPr>
  </w:style>
  <w:style w:type="character" w:customStyle="1" w:styleId="CardChar2">
    <w:name w:val="Card Char2"/>
    <w:basedOn w:val="DefaultParagraphFont"/>
    <w:rsid w:val="00182101"/>
    <w:rPr>
      <w:rFonts w:ascii="Times New Roman" w:eastAsia="Times New Roman" w:hAnsi="Times New Roman" w:cs="Times New Roman"/>
      <w:bCs/>
      <w:color w:val="000000"/>
      <w:sz w:val="20"/>
      <w:szCs w:val="20"/>
    </w:rPr>
  </w:style>
  <w:style w:type="character" w:customStyle="1" w:styleId="A13">
    <w:name w:val="A13"/>
    <w:uiPriority w:val="99"/>
    <w:rsid w:val="00182101"/>
    <w:rPr>
      <w:rFonts w:cs="Baskerville"/>
      <w:color w:val="000000"/>
      <w:sz w:val="106"/>
      <w:szCs w:val="106"/>
    </w:rPr>
  </w:style>
  <w:style w:type="character" w:customStyle="1" w:styleId="A17">
    <w:name w:val="A17"/>
    <w:rsid w:val="00182101"/>
    <w:rPr>
      <w:rFonts w:cs="Baskerville"/>
      <w:color w:val="000000"/>
      <w:sz w:val="12"/>
      <w:szCs w:val="12"/>
    </w:rPr>
  </w:style>
  <w:style w:type="paragraph" w:customStyle="1" w:styleId="Pa19">
    <w:name w:val="Pa19"/>
    <w:basedOn w:val="Normal"/>
    <w:next w:val="Normal"/>
    <w:qFormat/>
    <w:rsid w:val="0018210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182101"/>
    <w:pPr>
      <w:autoSpaceDE w:val="0"/>
      <w:autoSpaceDN w:val="0"/>
      <w:adjustRightInd w:val="0"/>
      <w:spacing w:line="441" w:lineRule="atLeast"/>
    </w:pPr>
    <w:rPr>
      <w:rFonts w:ascii="Baskerville" w:eastAsia="Times New Roman" w:hAnsi="Baskerville"/>
      <w:sz w:val="24"/>
    </w:rPr>
  </w:style>
  <w:style w:type="character" w:customStyle="1" w:styleId="A14">
    <w:name w:val="A14"/>
    <w:rsid w:val="00182101"/>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182101"/>
    <w:pPr>
      <w:autoSpaceDE w:val="0"/>
      <w:autoSpaceDN w:val="0"/>
      <w:adjustRightInd w:val="0"/>
      <w:spacing w:line="141" w:lineRule="atLeast"/>
    </w:pPr>
    <w:rPr>
      <w:rFonts w:ascii="Baskerville" w:eastAsia="Times New Roman" w:hAnsi="Baskerville"/>
      <w:sz w:val="24"/>
    </w:rPr>
  </w:style>
  <w:style w:type="character" w:customStyle="1" w:styleId="A20">
    <w:name w:val="A20"/>
    <w:rsid w:val="00182101"/>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182101"/>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82101"/>
    <w:rPr>
      <w:rFonts w:cs="Arial"/>
      <w:b/>
      <w:bCs/>
      <w:iCs/>
      <w:sz w:val="36"/>
      <w:szCs w:val="28"/>
      <w:u w:val="single"/>
      <w:lang w:val="en-US" w:eastAsia="en-US" w:bidi="ar-SA"/>
    </w:rPr>
  </w:style>
  <w:style w:type="character" w:customStyle="1" w:styleId="brief-smalltext0">
    <w:name w:val="brief-smalltext"/>
    <w:basedOn w:val="DefaultParagraphFont"/>
    <w:rsid w:val="00182101"/>
  </w:style>
  <w:style w:type="paragraph" w:customStyle="1" w:styleId="Coverintroduction">
    <w:name w:val="Cover introduction"/>
    <w:basedOn w:val="Default"/>
    <w:next w:val="Default"/>
    <w:qFormat/>
    <w:rsid w:val="00182101"/>
    <w:rPr>
      <w:rFonts w:ascii="Arial" w:hAnsi="Arial"/>
      <w:color w:val="auto"/>
    </w:rPr>
  </w:style>
  <w:style w:type="character" w:customStyle="1" w:styleId="style53">
    <w:name w:val="style5"/>
    <w:basedOn w:val="DefaultParagraphFont"/>
    <w:rsid w:val="00182101"/>
  </w:style>
  <w:style w:type="character" w:customStyle="1" w:styleId="TagCharCharCharCharCharChar">
    <w:name w:val="Tag Char Char Char Char Char Char"/>
    <w:rsid w:val="00182101"/>
    <w:rPr>
      <w:rFonts w:cs="Arial"/>
      <w:b/>
      <w:bCs/>
      <w:sz w:val="24"/>
      <w:szCs w:val="26"/>
      <w:lang w:val="en-US" w:eastAsia="en-US" w:bidi="ar-SA"/>
    </w:rPr>
  </w:style>
  <w:style w:type="character" w:customStyle="1" w:styleId="pmterms3">
    <w:name w:val="pmterms3"/>
    <w:basedOn w:val="DefaultParagraphFont"/>
    <w:rsid w:val="00182101"/>
  </w:style>
  <w:style w:type="character" w:customStyle="1" w:styleId="interiorheadline">
    <w:name w:val="interiorheadline"/>
    <w:basedOn w:val="DefaultParagraphFont"/>
    <w:rsid w:val="00182101"/>
  </w:style>
  <w:style w:type="character" w:customStyle="1" w:styleId="Heading31CharCharCharChar1">
    <w:name w:val="Heading 31 Char Char Char Char1"/>
    <w:rsid w:val="00182101"/>
    <w:rPr>
      <w:rFonts w:cs="Arial"/>
      <w:b/>
      <w:bCs/>
      <w:sz w:val="24"/>
      <w:szCs w:val="26"/>
      <w:lang w:val="en-US" w:eastAsia="en-US" w:bidi="ar-SA"/>
    </w:rPr>
  </w:style>
  <w:style w:type="character" w:customStyle="1" w:styleId="Heading31CharCharChar">
    <w:name w:val="Heading 31 Char Char Char"/>
    <w:rsid w:val="00182101"/>
    <w:rPr>
      <w:rFonts w:cs="Arial"/>
      <w:b/>
      <w:bCs/>
      <w:sz w:val="24"/>
      <w:szCs w:val="26"/>
      <w:lang w:val="en-US" w:eastAsia="en-US" w:bidi="ar-SA"/>
    </w:rPr>
  </w:style>
  <w:style w:type="character" w:customStyle="1" w:styleId="StyleUnderlineCharChar9pt2">
    <w:name w:val="Style Underline Char Char + 9 pt2"/>
    <w:basedOn w:val="DefaultParagraphFont"/>
    <w:rsid w:val="00182101"/>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182101"/>
    <w:rPr>
      <w:rFonts w:eastAsia="Times New Roman"/>
      <w:b/>
      <w:bCs/>
      <w:szCs w:val="24"/>
      <w:u w:val="single"/>
      <w:lang w:val="en-US" w:eastAsia="en-US" w:bidi="ar-SA"/>
    </w:rPr>
  </w:style>
  <w:style w:type="character" w:customStyle="1" w:styleId="Style9ptUnderline7">
    <w:name w:val="Style 9 pt Underline7"/>
    <w:basedOn w:val="DefaultParagraphFont"/>
    <w:rsid w:val="00182101"/>
    <w:rPr>
      <w:sz w:val="20"/>
      <w:u w:val="single"/>
    </w:rPr>
  </w:style>
  <w:style w:type="character" w:customStyle="1" w:styleId="Style9ptBoldUnderlineBorderSinglesolidlineAuto0">
    <w:name w:val="Style 9 pt Bold Underline Border: : (Single solid line Auto  0..."/>
    <w:basedOn w:val="DefaultParagraphFont"/>
    <w:rsid w:val="00182101"/>
    <w:rPr>
      <w:b/>
      <w:bCs/>
      <w:sz w:val="20"/>
      <w:u w:val="single"/>
      <w:bdr w:val="single" w:sz="4" w:space="0" w:color="auto"/>
    </w:rPr>
  </w:style>
  <w:style w:type="character" w:customStyle="1" w:styleId="Style9ptBoldUnderline3">
    <w:name w:val="Style 9 pt Bold Underline3"/>
    <w:basedOn w:val="DefaultParagraphFont"/>
    <w:rsid w:val="00182101"/>
    <w:rPr>
      <w:b/>
      <w:bCs/>
      <w:sz w:val="20"/>
      <w:u w:val="single"/>
    </w:rPr>
  </w:style>
  <w:style w:type="paragraph" w:customStyle="1" w:styleId="StyleUnderlineChar11ptBold2">
    <w:name w:val="Style Underline Char + 11 pt Bold2"/>
    <w:link w:val="StyleUnderlineChar11ptBold2Char"/>
    <w:qFormat/>
    <w:rsid w:val="00182101"/>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182101"/>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18210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82101"/>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182101"/>
    <w:rPr>
      <w:rFonts w:eastAsia="MS Mincho"/>
      <w:b/>
      <w:u w:val="single"/>
    </w:rPr>
  </w:style>
  <w:style w:type="character" w:customStyle="1" w:styleId="BoldandUnderlineCharChar1CharChar">
    <w:name w:val="Bold and Underline Char Char1 Char Char"/>
    <w:basedOn w:val="DefaultParagraphFont"/>
    <w:link w:val="BoldandUnderlineCharChar1Char"/>
    <w:rsid w:val="00182101"/>
    <w:rPr>
      <w:rFonts w:ascii="Calibri" w:eastAsia="MS Mincho" w:hAnsi="Calibri" w:cs="Calibri"/>
      <w:b/>
      <w:u w:val="single"/>
    </w:rPr>
  </w:style>
  <w:style w:type="character" w:customStyle="1" w:styleId="SubtitleChar2">
    <w:name w:val="Subtitle Char2"/>
    <w:basedOn w:val="DefaultParagraphFont"/>
    <w:uiPriority w:val="11"/>
    <w:rsid w:val="00182101"/>
    <w:rPr>
      <w:rFonts w:eastAsiaTheme="minorEastAsia"/>
      <w:color w:val="5A5A5A" w:themeColor="text1" w:themeTint="A5"/>
      <w:spacing w:val="15"/>
    </w:rPr>
  </w:style>
  <w:style w:type="paragraph" w:customStyle="1" w:styleId="Tag21">
    <w:name w:val="Tag21"/>
    <w:basedOn w:val="Normal"/>
    <w:qFormat/>
    <w:rsid w:val="00182101"/>
    <w:rPr>
      <w:rFonts w:eastAsia="Times New Roman"/>
      <w:b/>
      <w:sz w:val="24"/>
    </w:rPr>
  </w:style>
  <w:style w:type="character" w:customStyle="1" w:styleId="Bodytext10">
    <w:name w:val="Body text (10)_"/>
    <w:basedOn w:val="DefaultParagraphFont"/>
    <w:link w:val="Bodytext101"/>
    <w:rsid w:val="00182101"/>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18210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18210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8210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18210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82101"/>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18210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18210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8210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182101"/>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18210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18210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182101"/>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182101"/>
    <w:pPr>
      <w:autoSpaceDE w:val="0"/>
      <w:autoSpaceDN w:val="0"/>
      <w:adjustRightInd w:val="0"/>
      <w:ind w:left="432" w:right="432"/>
      <w:jc w:val="both"/>
    </w:pPr>
    <w:rPr>
      <w:rFonts w:eastAsia="SimSun"/>
      <w:szCs w:val="20"/>
    </w:rPr>
  </w:style>
  <w:style w:type="character" w:customStyle="1" w:styleId="journalname">
    <w:name w:val="journalname"/>
    <w:rsid w:val="00182101"/>
  </w:style>
  <w:style w:type="character" w:customStyle="1" w:styleId="b">
    <w:name w:val="b"/>
    <w:rsid w:val="00182101"/>
  </w:style>
  <w:style w:type="character" w:styleId="PlaceholderText">
    <w:name w:val="Placeholder Text"/>
    <w:basedOn w:val="DefaultParagraphFont"/>
    <w:uiPriority w:val="99"/>
    <w:unhideWhenUsed/>
    <w:rsid w:val="00182101"/>
    <w:rPr>
      <w:color w:val="808080"/>
    </w:rPr>
  </w:style>
  <w:style w:type="character" w:customStyle="1" w:styleId="DebateUnderlinedChar">
    <w:name w:val="Debate Underlined Char"/>
    <w:link w:val="DebateUnderlined"/>
    <w:locked/>
    <w:rsid w:val="00182101"/>
    <w:rPr>
      <w:rFonts w:ascii="Times New Roman" w:hAnsi="Times New Roman"/>
      <w:b/>
      <w:u w:val="single"/>
    </w:rPr>
  </w:style>
  <w:style w:type="paragraph" w:customStyle="1" w:styleId="DebateUnderlined">
    <w:name w:val="Debate Underlined"/>
    <w:basedOn w:val="Normal"/>
    <w:link w:val="DebateUnderlinedChar"/>
    <w:qFormat/>
    <w:rsid w:val="00182101"/>
    <w:rPr>
      <w:rFonts w:ascii="Times New Roman" w:hAnsi="Times New Roman" w:cstheme="minorBidi"/>
      <w:b/>
      <w:u w:val="single"/>
    </w:rPr>
  </w:style>
  <w:style w:type="paragraph" w:customStyle="1" w:styleId="StyleStyle49pt9">
    <w:name w:val="Style Style4 + 9 pt9"/>
    <w:basedOn w:val="Style4"/>
    <w:link w:val="StyleStyle49pt9Char"/>
    <w:qFormat/>
    <w:rsid w:val="00182101"/>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182101"/>
    <w:rPr>
      <w:rFonts w:ascii="Georgia" w:eastAsia="SimSun" w:hAnsi="Georgia" w:cs="Times New Roman"/>
      <w:u w:val="single"/>
      <w:lang w:eastAsia="zh-CN"/>
    </w:rPr>
  </w:style>
  <w:style w:type="character" w:customStyle="1" w:styleId="CiteReal0">
    <w:name w:val="CiteReal"/>
    <w:uiPriority w:val="1"/>
    <w:qFormat/>
    <w:rsid w:val="00182101"/>
    <w:rPr>
      <w:rFonts w:ascii="Arial" w:hAnsi="Arial"/>
      <w:b/>
      <w:sz w:val="24"/>
      <w:u w:val="single"/>
    </w:rPr>
  </w:style>
  <w:style w:type="paragraph" w:customStyle="1" w:styleId="DebateBlocking">
    <w:name w:val="DebateBlocking"/>
    <w:basedOn w:val="Normal"/>
    <w:next w:val="Nothing"/>
    <w:uiPriority w:val="99"/>
    <w:qFormat/>
    <w:rsid w:val="00182101"/>
  </w:style>
  <w:style w:type="paragraph" w:customStyle="1" w:styleId="StyleJustified">
    <w:name w:val="Style Justified"/>
    <w:basedOn w:val="Normal"/>
    <w:qFormat/>
    <w:rsid w:val="00182101"/>
  </w:style>
  <w:style w:type="character" w:customStyle="1" w:styleId="BlockHeadingsCharCharChar">
    <w:name w:val="Block Headings Char Char Char"/>
    <w:locked/>
    <w:rsid w:val="00182101"/>
  </w:style>
  <w:style w:type="character" w:customStyle="1" w:styleId="CitesCharCharCharChar">
    <w:name w:val="Cites Char Char Char Char"/>
    <w:locked/>
    <w:rsid w:val="00182101"/>
  </w:style>
  <w:style w:type="paragraph" w:customStyle="1" w:styleId="CitesCharCharChar">
    <w:name w:val="Cites Char Char Char"/>
    <w:basedOn w:val="Normal"/>
    <w:next w:val="Normal"/>
    <w:qFormat/>
    <w:rsid w:val="00182101"/>
  </w:style>
  <w:style w:type="character" w:customStyle="1" w:styleId="TagsChar1CharChar">
    <w:name w:val="Tags Char1 Char Char"/>
    <w:locked/>
    <w:rsid w:val="00182101"/>
  </w:style>
  <w:style w:type="paragraph" w:customStyle="1" w:styleId="TagsChar1Char">
    <w:name w:val="Tags Char1 Char"/>
    <w:basedOn w:val="Normal"/>
    <w:qFormat/>
    <w:rsid w:val="00182101"/>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82101"/>
  </w:style>
  <w:style w:type="paragraph" w:customStyle="1" w:styleId="CardsFont12ptCharChar1Char">
    <w:name w:val="Cards + Font: 12 pt Char Char1 Char"/>
    <w:aliases w:val="Thick Underline Char Char Char,Cards + Font: 12 pt Char Char Char Char Char Char"/>
    <w:basedOn w:val="Normal"/>
    <w:qFormat/>
    <w:rsid w:val="00182101"/>
  </w:style>
  <w:style w:type="character" w:customStyle="1" w:styleId="CardsFont6ptCharCharChar">
    <w:name w:val="Cards + Font: 6 pt Char Char Char"/>
    <w:locked/>
    <w:rsid w:val="00182101"/>
  </w:style>
  <w:style w:type="character" w:customStyle="1" w:styleId="CardsUnderlineChar">
    <w:name w:val="Cards + Underline Char"/>
    <w:locked/>
    <w:rsid w:val="00182101"/>
  </w:style>
  <w:style w:type="paragraph" w:customStyle="1" w:styleId="CardsUnderline">
    <w:name w:val="Cards + Underline"/>
    <w:basedOn w:val="Normal"/>
    <w:next w:val="Debate-CardSmalltextF2"/>
    <w:qFormat/>
    <w:rsid w:val="00182101"/>
  </w:style>
  <w:style w:type="paragraph" w:customStyle="1" w:styleId="StyleNormalWebNormalWebChar1CharNormalWebCharCharC">
    <w:name w:val="Style Normal (Web)Normal (Web) Char1 CharNormal (Web) Char Char C..."/>
    <w:basedOn w:val="Normal"/>
    <w:qFormat/>
    <w:rsid w:val="00182101"/>
  </w:style>
  <w:style w:type="paragraph" w:customStyle="1" w:styleId="Reference">
    <w:name w:val="Reference"/>
    <w:qFormat/>
    <w:rsid w:val="00182101"/>
  </w:style>
  <w:style w:type="paragraph" w:customStyle="1" w:styleId="StyleHeading2Heading2Char2CharHeading2Char1CharCharHead">
    <w:name w:val="Style Heading 2Heading 2 Char2 CharHeading 2 Char1 Char CharHead..."/>
    <w:basedOn w:val="Heading2"/>
    <w:next w:val="BlockHeading1"/>
    <w:qFormat/>
    <w:rsid w:val="00182101"/>
    <w:rPr>
      <w:bCs/>
      <w:caps/>
    </w:rPr>
  </w:style>
  <w:style w:type="paragraph" w:customStyle="1" w:styleId="Style60">
    <w:name w:val="Style 6"/>
    <w:next w:val="Style6"/>
    <w:qFormat/>
    <w:rsid w:val="00182101"/>
  </w:style>
  <w:style w:type="character" w:customStyle="1" w:styleId="DateCitesAuthorCharChar">
    <w:name w:val="DateCitesAuthor Char Char"/>
    <w:locked/>
    <w:rsid w:val="00182101"/>
  </w:style>
  <w:style w:type="paragraph" w:customStyle="1" w:styleId="DateCitesAuthorChar">
    <w:name w:val="DateCitesAuthor Char"/>
    <w:basedOn w:val="Normal"/>
    <w:qFormat/>
    <w:rsid w:val="00182101"/>
  </w:style>
  <w:style w:type="paragraph" w:customStyle="1" w:styleId="articlebodynormaltext">
    <w:name w:val="articlebody_normaltext"/>
    <w:basedOn w:val="Normal"/>
    <w:next w:val="HotRoute0"/>
    <w:qFormat/>
    <w:rsid w:val="00182101"/>
  </w:style>
  <w:style w:type="paragraph" w:customStyle="1" w:styleId="western">
    <w:name w:val="western"/>
    <w:basedOn w:val="Normal"/>
    <w:qFormat/>
    <w:rsid w:val="00182101"/>
  </w:style>
  <w:style w:type="paragraph" w:customStyle="1" w:styleId="targetcaption">
    <w:name w:val="targetcaption"/>
    <w:basedOn w:val="Normal"/>
    <w:next w:val="Normal"/>
    <w:qFormat/>
    <w:rsid w:val="00182101"/>
  </w:style>
  <w:style w:type="paragraph" w:customStyle="1" w:styleId="Index">
    <w:name w:val="Index"/>
    <w:basedOn w:val="Normal"/>
    <w:next w:val="NoSpacing"/>
    <w:qFormat/>
    <w:rsid w:val="00182101"/>
  </w:style>
  <w:style w:type="paragraph" w:customStyle="1" w:styleId="boldness">
    <w:name w:val="boldness"/>
    <w:basedOn w:val="Normal"/>
    <w:next w:val="CM22"/>
    <w:qFormat/>
    <w:rsid w:val="00182101"/>
  </w:style>
  <w:style w:type="character" w:customStyle="1" w:styleId="UnderlineCardChar0">
    <w:name w:val="UnderlineCard Char"/>
    <w:locked/>
    <w:rsid w:val="00182101"/>
  </w:style>
  <w:style w:type="paragraph" w:customStyle="1" w:styleId="UnderlineCard0">
    <w:name w:val="UnderlineCard"/>
    <w:basedOn w:val="Heading4"/>
    <w:next w:val="Pa31"/>
    <w:qFormat/>
    <w:rsid w:val="00182101"/>
    <w:rPr>
      <w:bCs/>
      <w:iCs w:val="0"/>
    </w:rPr>
  </w:style>
  <w:style w:type="paragraph" w:customStyle="1" w:styleId="CM21">
    <w:name w:val="CM21"/>
    <w:basedOn w:val="Normal"/>
    <w:uiPriority w:val="99"/>
    <w:qFormat/>
    <w:rsid w:val="00182101"/>
  </w:style>
  <w:style w:type="paragraph" w:customStyle="1" w:styleId="Pa31">
    <w:name w:val="Pa3+1"/>
    <w:basedOn w:val="Normal"/>
    <w:uiPriority w:val="99"/>
    <w:qFormat/>
    <w:rsid w:val="00182101"/>
  </w:style>
  <w:style w:type="paragraph" w:customStyle="1" w:styleId="UnderlineCharCharCharCharCharCharChar">
    <w:name w:val="Underline Char Char Char Char Char Char Char"/>
    <w:basedOn w:val="Normal"/>
    <w:next w:val="Tagandcite"/>
    <w:qFormat/>
    <w:rsid w:val="00182101"/>
  </w:style>
  <w:style w:type="paragraph" w:customStyle="1" w:styleId="SmalltextCharCharChar0">
    <w:name w:val="Small text Char Char Char"/>
    <w:basedOn w:val="Normal"/>
    <w:next w:val="Textbody"/>
    <w:qFormat/>
    <w:rsid w:val="00182101"/>
  </w:style>
  <w:style w:type="paragraph" w:customStyle="1" w:styleId="Textbody">
    <w:name w:val="Text body"/>
    <w:basedOn w:val="NFAPWPheader"/>
    <w:qFormat/>
    <w:rsid w:val="00182101"/>
    <w:rPr>
      <w:rFonts w:eastAsia="Times New Roman"/>
    </w:rPr>
  </w:style>
  <w:style w:type="paragraph" w:customStyle="1" w:styleId="Default1">
    <w:name w:val="Default1"/>
    <w:basedOn w:val="Normal"/>
    <w:uiPriority w:val="99"/>
    <w:qFormat/>
    <w:rsid w:val="00182101"/>
  </w:style>
  <w:style w:type="paragraph" w:customStyle="1" w:styleId="NFAPWPheader">
    <w:name w:val="NFAP WP header"/>
    <w:basedOn w:val="Normal"/>
    <w:uiPriority w:val="99"/>
    <w:qFormat/>
    <w:rsid w:val="00182101"/>
  </w:style>
  <w:style w:type="character" w:customStyle="1" w:styleId="CiteCharCharChar">
    <w:name w:val="Cite Char Char Char"/>
    <w:locked/>
    <w:rsid w:val="00182101"/>
  </w:style>
  <w:style w:type="paragraph" w:customStyle="1" w:styleId="CiteCardCharChar">
    <w:name w:val="Cite_Card Char Char"/>
    <w:next w:val="Little"/>
    <w:autoRedefine/>
    <w:qFormat/>
    <w:rsid w:val="00182101"/>
  </w:style>
  <w:style w:type="character" w:customStyle="1" w:styleId="CiteCardCharCharCharChar">
    <w:name w:val="Cite_Card Char Char Char Char"/>
    <w:locked/>
    <w:rsid w:val="00182101"/>
  </w:style>
  <w:style w:type="paragraph" w:customStyle="1" w:styleId="CiteCardCharCharChar">
    <w:name w:val="Cite_Card Char Char Char"/>
    <w:next w:val="DebateHeader"/>
    <w:qFormat/>
    <w:rsid w:val="00182101"/>
  </w:style>
  <w:style w:type="character" w:customStyle="1" w:styleId="LittleChar">
    <w:name w:val="Little Char"/>
    <w:locked/>
    <w:rsid w:val="00182101"/>
  </w:style>
  <w:style w:type="character" w:customStyle="1" w:styleId="DebateHeaderChar">
    <w:name w:val="Debate Header Char"/>
    <w:locked/>
    <w:rsid w:val="00182101"/>
  </w:style>
  <w:style w:type="character" w:customStyle="1" w:styleId="UnhighlightedChar">
    <w:name w:val="Unhighlighted Char"/>
    <w:locked/>
    <w:rsid w:val="00182101"/>
  </w:style>
  <w:style w:type="paragraph" w:customStyle="1" w:styleId="Unhighlighted">
    <w:name w:val="Unhighlighted"/>
    <w:basedOn w:val="Normal"/>
    <w:next w:val="TagF3"/>
    <w:autoRedefine/>
    <w:qFormat/>
    <w:rsid w:val="00182101"/>
  </w:style>
  <w:style w:type="character" w:customStyle="1" w:styleId="StylecardUnderlineChar">
    <w:name w:val="Style card + Underline Char"/>
    <w:locked/>
    <w:rsid w:val="00182101"/>
  </w:style>
  <w:style w:type="paragraph" w:customStyle="1" w:styleId="StylecardUnderline">
    <w:name w:val="Style card + Underline"/>
    <w:basedOn w:val="List"/>
    <w:next w:val="i1"/>
    <w:qFormat/>
    <w:rsid w:val="00182101"/>
    <w:pPr>
      <w:ind w:left="360" w:hanging="360"/>
    </w:pPr>
    <w:rPr>
      <w:rFonts w:ascii="Times New Roman" w:eastAsiaTheme="minorHAnsi" w:hAnsi="Times New Roman" w:cs="Times New Roman"/>
    </w:rPr>
  </w:style>
  <w:style w:type="paragraph" w:customStyle="1" w:styleId="TagF3">
    <w:name w:val="Tag (F3)"/>
    <w:next w:val="style140"/>
    <w:qFormat/>
    <w:rsid w:val="00182101"/>
  </w:style>
  <w:style w:type="paragraph" w:customStyle="1" w:styleId="style140">
    <w:name w:val="style14"/>
    <w:basedOn w:val="Normal"/>
    <w:next w:val="CiteCardCharCharCharCharCharCharChar"/>
    <w:qFormat/>
    <w:rsid w:val="00182101"/>
  </w:style>
  <w:style w:type="paragraph" w:customStyle="1" w:styleId="CardTagCite1Char">
    <w:name w:val="Card Tag + Cite #1 Char"/>
    <w:basedOn w:val="Normal"/>
    <w:next w:val="foldie"/>
    <w:qFormat/>
    <w:rsid w:val="00182101"/>
  </w:style>
  <w:style w:type="paragraph" w:customStyle="1" w:styleId="articlebody">
    <w:name w:val="articlebody"/>
    <w:basedOn w:val="Normal"/>
    <w:next w:val="wp-caption-text"/>
    <w:qFormat/>
    <w:rsid w:val="00182101"/>
  </w:style>
  <w:style w:type="character" w:customStyle="1" w:styleId="CiteCardCharCharCharCharCharCharCharChar">
    <w:name w:val="Cite_Card Char Char Char Char Char Char Char Char"/>
    <w:locked/>
    <w:rsid w:val="00182101"/>
  </w:style>
  <w:style w:type="paragraph" w:customStyle="1" w:styleId="CiteCardCharCharCharCharCharCharChar">
    <w:name w:val="Cite_Card Char Char Char Char Char Char Char"/>
    <w:next w:val="CiteNormal"/>
    <w:autoRedefine/>
    <w:qFormat/>
    <w:rsid w:val="00182101"/>
  </w:style>
  <w:style w:type="paragraph" w:customStyle="1" w:styleId="foldie">
    <w:name w:val="foldie"/>
    <w:next w:val="Pa3"/>
    <w:qFormat/>
    <w:rsid w:val="00182101"/>
  </w:style>
  <w:style w:type="paragraph" w:customStyle="1" w:styleId="billtextsection">
    <w:name w:val="bill_text_section"/>
    <w:basedOn w:val="Normal"/>
    <w:qFormat/>
    <w:rsid w:val="00182101"/>
  </w:style>
  <w:style w:type="character" w:customStyle="1" w:styleId="CiteNormalChar">
    <w:name w:val="Cite Normal Char"/>
    <w:locked/>
    <w:rsid w:val="00182101"/>
  </w:style>
  <w:style w:type="paragraph" w:customStyle="1" w:styleId="CiteNormal">
    <w:name w:val="Cite Normal"/>
    <w:basedOn w:val="Normal"/>
    <w:autoRedefine/>
    <w:qFormat/>
    <w:rsid w:val="00182101"/>
  </w:style>
  <w:style w:type="character" w:customStyle="1" w:styleId="BoldunderlineChar2">
    <w:name w:val="Bold underline Char"/>
    <w:locked/>
    <w:rsid w:val="00182101"/>
  </w:style>
  <w:style w:type="paragraph" w:customStyle="1" w:styleId="Boldunderline1">
    <w:name w:val="Bold underline"/>
    <w:basedOn w:val="Normal"/>
    <w:next w:val="BlockHeadings"/>
    <w:qFormat/>
    <w:rsid w:val="00182101"/>
  </w:style>
  <w:style w:type="paragraph" w:customStyle="1" w:styleId="StyleNormalWeb10pt">
    <w:name w:val="Style Normal (Web) + 10 pt"/>
    <w:basedOn w:val="Normal"/>
    <w:next w:val="p1"/>
    <w:qFormat/>
    <w:rsid w:val="00182101"/>
  </w:style>
  <w:style w:type="character" w:customStyle="1" w:styleId="cardChar3">
    <w:name w:val="%card Char"/>
    <w:locked/>
    <w:rsid w:val="00182101"/>
  </w:style>
  <w:style w:type="paragraph" w:customStyle="1" w:styleId="ReallyfuckingsmallCharCharChar">
    <w:name w:val="Really fucking small Char Char Char"/>
    <w:basedOn w:val="Normal"/>
    <w:next w:val="Reallyfuckingsmall"/>
    <w:qFormat/>
    <w:rsid w:val="00182101"/>
  </w:style>
  <w:style w:type="paragraph" w:customStyle="1" w:styleId="CardDownx15">
    <w:name w:val="CardDown x1.5"/>
    <w:basedOn w:val="Normal"/>
    <w:next w:val="CiteTag"/>
    <w:qFormat/>
    <w:rsid w:val="00182101"/>
  </w:style>
  <w:style w:type="paragraph" w:customStyle="1" w:styleId="CiteTag">
    <w:name w:val="Cite/Tag"/>
    <w:basedOn w:val="Normal"/>
    <w:next w:val="StyleStyleArialNarrow9ptLeft-075ArialNarrow"/>
    <w:qFormat/>
    <w:rsid w:val="00182101"/>
  </w:style>
  <w:style w:type="character" w:customStyle="1" w:styleId="StyleStyleArialNarrow9ptLeft-075ArialNarrowChar">
    <w:name w:val="Style Style Arial Narrow 9 pt Left:  -0.75&quot; + Arial Narrow Char"/>
    <w:locked/>
    <w:rsid w:val="00182101"/>
  </w:style>
  <w:style w:type="paragraph" w:customStyle="1" w:styleId="StyleStyleArialNarrow9ptLeft-075ArialNarrow">
    <w:name w:val="Style Style Arial Narrow 9 pt Left:  -0.75&quot; + Arial Narrow"/>
    <w:basedOn w:val="Normal"/>
    <w:next w:val="DebateUnderlineBold"/>
    <w:qFormat/>
    <w:rsid w:val="00182101"/>
  </w:style>
  <w:style w:type="character" w:customStyle="1" w:styleId="StyleStyleCardTextLeft-075Right0Char">
    <w:name w:val="Style Style Card Text + Left:  -0.75&quot; + Right:  0&quot; Char"/>
    <w:locked/>
    <w:rsid w:val="00182101"/>
  </w:style>
  <w:style w:type="paragraph" w:customStyle="1" w:styleId="StyleStyleCardTextLeft-075Right0">
    <w:name w:val="Style Style Card Text + Left:  -0.75&quot; + Right:  0&quot;"/>
    <w:basedOn w:val="Normal"/>
    <w:next w:val="StyleArialNarrow12ptBoldLeft-075"/>
    <w:autoRedefine/>
    <w:qFormat/>
    <w:rsid w:val="00182101"/>
  </w:style>
  <w:style w:type="paragraph" w:customStyle="1" w:styleId="ecxmsonormal">
    <w:name w:val="ecxmsonormal"/>
    <w:basedOn w:val="Normal"/>
    <w:qFormat/>
    <w:rsid w:val="00182101"/>
  </w:style>
  <w:style w:type="character" w:customStyle="1" w:styleId="DebateUnderlineBoldChar">
    <w:name w:val="Debate Underline Bold Char"/>
    <w:locked/>
    <w:rsid w:val="00182101"/>
  </w:style>
  <w:style w:type="paragraph" w:customStyle="1" w:styleId="DebateUnderlineBold">
    <w:name w:val="Debate Underline Bold"/>
    <w:basedOn w:val="Normal"/>
    <w:qFormat/>
    <w:rsid w:val="00182101"/>
  </w:style>
  <w:style w:type="character" w:customStyle="1" w:styleId="StyleArialNarrow12ptBoldLeft-075Char">
    <w:name w:val="Style Arial Narrow 12 pt Bold Left:  -0.75&quot; Char"/>
    <w:locked/>
    <w:rsid w:val="00182101"/>
  </w:style>
  <w:style w:type="paragraph" w:customStyle="1" w:styleId="StyleArialNarrow12ptBoldLeft-075">
    <w:name w:val="Style Arial Narrow 12 pt Bold Left:  -0.75&quot;"/>
    <w:basedOn w:val="Normal"/>
    <w:qFormat/>
    <w:rsid w:val="00182101"/>
  </w:style>
  <w:style w:type="character" w:customStyle="1" w:styleId="StyleStyleevidencetextBorderSinglesolidlineAuto05Char">
    <w:name w:val="Style Style evidence text + Border: : (Single solid line Auto  0.5 ... Char"/>
    <w:locked/>
    <w:rsid w:val="00182101"/>
  </w:style>
  <w:style w:type="paragraph" w:customStyle="1" w:styleId="StyleStyleevidencetextBorderSinglesolidlineAuto05">
    <w:name w:val="Style Style evidence text + Border: : (Single solid line Auto  0.5 ..."/>
    <w:basedOn w:val="Normal"/>
    <w:next w:val="CiteCharCharCharChar"/>
    <w:qFormat/>
    <w:rsid w:val="00182101"/>
  </w:style>
  <w:style w:type="paragraph" w:customStyle="1" w:styleId="CiteCharCharCharChar">
    <w:name w:val="Cite Char Char Char Char"/>
    <w:basedOn w:val="Normal"/>
    <w:next w:val="Normal"/>
    <w:qFormat/>
    <w:rsid w:val="00182101"/>
  </w:style>
  <w:style w:type="character" w:customStyle="1" w:styleId="UnderliningCharChar1CharCharChar">
    <w:name w:val="Underlining Char Char1 Char Char Char"/>
    <w:locked/>
    <w:rsid w:val="00182101"/>
  </w:style>
  <w:style w:type="paragraph" w:customStyle="1" w:styleId="UnderliningCharChar1CharChar">
    <w:name w:val="Underlining Char Char1 Char Char"/>
    <w:basedOn w:val="Normal"/>
    <w:next w:val="Normal"/>
    <w:qFormat/>
    <w:rsid w:val="00182101"/>
  </w:style>
  <w:style w:type="paragraph" w:customStyle="1" w:styleId="CiteCharCharCharCharChar">
    <w:name w:val="Cite Char Char Char Char Char"/>
    <w:basedOn w:val="Normal"/>
    <w:next w:val="Normal"/>
    <w:qFormat/>
    <w:rsid w:val="00182101"/>
  </w:style>
  <w:style w:type="character" w:customStyle="1" w:styleId="UnderliningCharCharChar">
    <w:name w:val="Underlining Char Char Char"/>
    <w:locked/>
    <w:rsid w:val="00182101"/>
  </w:style>
  <w:style w:type="paragraph" w:customStyle="1" w:styleId="Style120">
    <w:name w:val="Style 12"/>
    <w:next w:val="SmallCard"/>
    <w:qFormat/>
    <w:rsid w:val="00182101"/>
  </w:style>
  <w:style w:type="paragraph" w:customStyle="1" w:styleId="Style90">
    <w:name w:val="Style 9"/>
    <w:next w:val="Normal10pt"/>
    <w:qFormat/>
    <w:rsid w:val="00182101"/>
  </w:style>
  <w:style w:type="paragraph" w:customStyle="1" w:styleId="Emphasis3">
    <w:name w:val="Emphasis3"/>
    <w:next w:val="formfldssel"/>
    <w:qFormat/>
    <w:rsid w:val="00182101"/>
  </w:style>
  <w:style w:type="paragraph" w:customStyle="1" w:styleId="OffensiveLanguage">
    <w:name w:val="Offensive Language"/>
    <w:basedOn w:val="Normal"/>
    <w:next w:val="Normal"/>
    <w:qFormat/>
    <w:rsid w:val="00182101"/>
  </w:style>
  <w:style w:type="paragraph" w:customStyle="1" w:styleId="Style180">
    <w:name w:val="Style 18"/>
    <w:uiPriority w:val="99"/>
    <w:qFormat/>
    <w:rsid w:val="00182101"/>
  </w:style>
  <w:style w:type="character" w:customStyle="1" w:styleId="sup1">
    <w:name w:val="sup1"/>
    <w:rsid w:val="00182101"/>
  </w:style>
  <w:style w:type="character" w:customStyle="1" w:styleId="pgnum1">
    <w:name w:val="pgnum1"/>
    <w:rsid w:val="00182101"/>
  </w:style>
  <w:style w:type="character" w:customStyle="1" w:styleId="apple">
    <w:name w:val="apple"/>
    <w:rsid w:val="00182101"/>
  </w:style>
  <w:style w:type="character" w:customStyle="1" w:styleId="CardsFont12ptCharCharCharCharCharCharCharCharCharCharChar">
    <w:name w:val="Cards + Font: 12 pt Char Char Char Char Char Char Char Char Char Char Char"/>
    <w:aliases w:val="Thick Underline Char1 Char Char Char Char,Cards + Font: 12 pt Char Char"/>
    <w:qFormat/>
    <w:rsid w:val="00182101"/>
  </w:style>
  <w:style w:type="character" w:customStyle="1" w:styleId="inhoud">
    <w:name w:val="inhoud"/>
    <w:rsid w:val="00182101"/>
  </w:style>
  <w:style w:type="character" w:customStyle="1" w:styleId="Cites-AuthorDate">
    <w:name w:val="Cites-Author/Date"/>
    <w:qFormat/>
    <w:rsid w:val="00182101"/>
  </w:style>
  <w:style w:type="character" w:customStyle="1" w:styleId="Highlight0">
    <w:name w:val="Highlight"/>
    <w:qFormat/>
    <w:rsid w:val="00182101"/>
  </w:style>
  <w:style w:type="character" w:customStyle="1" w:styleId="awtw">
    <w:name w:val="awtw"/>
    <w:rsid w:val="00182101"/>
  </w:style>
  <w:style w:type="character" w:customStyle="1" w:styleId="ld3">
    <w:name w:val="ld3"/>
    <w:rsid w:val="00182101"/>
  </w:style>
  <w:style w:type="character" w:customStyle="1" w:styleId="5Notunderlined">
    <w:name w:val="5 Not underlined"/>
    <w:rsid w:val="00182101"/>
  </w:style>
  <w:style w:type="character" w:customStyle="1" w:styleId="externaledithide">
    <w:name w:val="external_edit_hide"/>
    <w:rsid w:val="00182101"/>
  </w:style>
  <w:style w:type="character" w:customStyle="1" w:styleId="CharacterStyle20">
    <w:name w:val="Character Style 20"/>
    <w:rsid w:val="00182101"/>
  </w:style>
  <w:style w:type="character" w:customStyle="1" w:styleId="centerheadlines">
    <w:name w:val="centerheadlines"/>
    <w:rsid w:val="00182101"/>
  </w:style>
  <w:style w:type="character" w:customStyle="1" w:styleId="datetime">
    <w:name w:val="datetime"/>
    <w:rsid w:val="00182101"/>
  </w:style>
  <w:style w:type="character" w:customStyle="1" w:styleId="info">
    <w:name w:val="info"/>
    <w:rsid w:val="00182101"/>
  </w:style>
  <w:style w:type="character" w:customStyle="1" w:styleId="datestory">
    <w:name w:val="datestory"/>
    <w:rsid w:val="00182101"/>
  </w:style>
  <w:style w:type="character" w:customStyle="1" w:styleId="citeschar10">
    <w:name w:val="citeschar1"/>
    <w:basedOn w:val="DefaultParagraphFont"/>
    <w:rsid w:val="00182101"/>
  </w:style>
  <w:style w:type="character" w:customStyle="1" w:styleId="cardunderlinedchar1">
    <w:name w:val="cardunderlinedchar"/>
    <w:basedOn w:val="DefaultParagraphFont"/>
    <w:rsid w:val="00182101"/>
  </w:style>
  <w:style w:type="character" w:customStyle="1" w:styleId="Style1CharCharChar">
    <w:name w:val="Style1 Char Char Char"/>
    <w:locked/>
    <w:rsid w:val="00182101"/>
  </w:style>
  <w:style w:type="character" w:customStyle="1" w:styleId="provider">
    <w:name w:val="provider"/>
    <w:basedOn w:val="DefaultParagraphFont"/>
    <w:rsid w:val="00182101"/>
  </w:style>
  <w:style w:type="character" w:customStyle="1" w:styleId="vitstorybyline">
    <w:name w:val="vitstorybyline"/>
    <w:rsid w:val="00182101"/>
  </w:style>
  <w:style w:type="character" w:customStyle="1" w:styleId="yahoobuzzbadge-form">
    <w:name w:val="yahoobuzzbadge-form"/>
    <w:rsid w:val="00182101"/>
  </w:style>
  <w:style w:type="character" w:customStyle="1" w:styleId="tickerlinx">
    <w:name w:val="tickerlinx"/>
    <w:rsid w:val="00182101"/>
  </w:style>
  <w:style w:type="character" w:customStyle="1" w:styleId="post-timestamp">
    <w:name w:val="post-timestamp"/>
    <w:rsid w:val="00182101"/>
  </w:style>
  <w:style w:type="character" w:customStyle="1" w:styleId="mw-headline">
    <w:name w:val="mw-headline"/>
    <w:rsid w:val="00182101"/>
  </w:style>
  <w:style w:type="character" w:customStyle="1" w:styleId="month">
    <w:name w:val="month"/>
    <w:rsid w:val="00182101"/>
  </w:style>
  <w:style w:type="character" w:customStyle="1" w:styleId="texttitlebigred">
    <w:name w:val="texttitlebigred"/>
    <w:rsid w:val="00182101"/>
  </w:style>
  <w:style w:type="character" w:customStyle="1" w:styleId="subtitles">
    <w:name w:val="subtitles"/>
    <w:rsid w:val="00182101"/>
  </w:style>
  <w:style w:type="character" w:customStyle="1" w:styleId="CiteCardChar1">
    <w:name w:val="Cite_Card Char1"/>
    <w:rsid w:val="00182101"/>
  </w:style>
  <w:style w:type="character" w:customStyle="1" w:styleId="paramv">
    <w:name w:val="paramv"/>
    <w:rsid w:val="00182101"/>
  </w:style>
  <w:style w:type="character" w:customStyle="1" w:styleId="symbol">
    <w:name w:val="symbol"/>
    <w:rsid w:val="00182101"/>
  </w:style>
  <w:style w:type="character" w:customStyle="1" w:styleId="data">
    <w:name w:val="data"/>
    <w:rsid w:val="00182101"/>
  </w:style>
  <w:style w:type="character" w:customStyle="1" w:styleId="pub-date">
    <w:name w:val="pub-date"/>
    <w:rsid w:val="00182101"/>
  </w:style>
  <w:style w:type="character" w:customStyle="1" w:styleId="AuthorDateF4">
    <w:name w:val="Author Date (F4)"/>
    <w:rsid w:val="00182101"/>
  </w:style>
  <w:style w:type="character" w:customStyle="1" w:styleId="BoldUnderlineF6">
    <w:name w:val="Bold Underline (F6)"/>
    <w:rsid w:val="00182101"/>
  </w:style>
  <w:style w:type="character" w:customStyle="1" w:styleId="grouptext">
    <w:name w:val="group_text"/>
    <w:rsid w:val="00182101"/>
  </w:style>
  <w:style w:type="character" w:customStyle="1" w:styleId="StyleArial12ptBoldItalic">
    <w:name w:val="Style Arial 12 pt Bold Italic"/>
    <w:rsid w:val="00182101"/>
  </w:style>
  <w:style w:type="character" w:customStyle="1" w:styleId="verdana12grey1">
    <w:name w:val="verdana12grey1"/>
    <w:rsid w:val="00182101"/>
  </w:style>
  <w:style w:type="character" w:customStyle="1" w:styleId="verdana9grey1a">
    <w:name w:val="verdana9grey1a"/>
    <w:rsid w:val="00182101"/>
  </w:style>
  <w:style w:type="character" w:customStyle="1" w:styleId="nn-twttr-share-btn">
    <w:name w:val="nn-twttr-share-btn"/>
    <w:rsid w:val="00182101"/>
  </w:style>
  <w:style w:type="character" w:customStyle="1" w:styleId="comment-count">
    <w:name w:val="comment-count"/>
    <w:rsid w:val="00182101"/>
  </w:style>
  <w:style w:type="character" w:customStyle="1" w:styleId="comment-count-text">
    <w:name w:val="comment-count-text"/>
    <w:rsid w:val="00182101"/>
  </w:style>
  <w:style w:type="character" w:customStyle="1" w:styleId="CiteCardCharCharCharCharChar">
    <w:name w:val="Cite_Card Char Char Char Char Char"/>
    <w:rsid w:val="00182101"/>
  </w:style>
  <w:style w:type="character" w:customStyle="1" w:styleId="CiteCardCharCharCharCharCharChar">
    <w:name w:val="Cite_Card Char Char Char Char Char Char"/>
    <w:rsid w:val="00182101"/>
  </w:style>
  <w:style w:type="character" w:customStyle="1" w:styleId="yahoobuzzbadge">
    <w:name w:val="yahoobuzzbadge"/>
    <w:rsid w:val="00182101"/>
  </w:style>
  <w:style w:type="character" w:customStyle="1" w:styleId="StrongEmphasis">
    <w:name w:val="Strong Emphasis"/>
    <w:rsid w:val="00182101"/>
  </w:style>
  <w:style w:type="character" w:customStyle="1" w:styleId="article-articlebody">
    <w:name w:val="article-articlebody"/>
    <w:basedOn w:val="DefaultParagraphFont"/>
    <w:rsid w:val="00182101"/>
  </w:style>
  <w:style w:type="character" w:customStyle="1" w:styleId="pageheader0">
    <w:name w:val="pageheader"/>
    <w:basedOn w:val="DefaultParagraphFont"/>
    <w:rsid w:val="00182101"/>
  </w:style>
  <w:style w:type="character" w:customStyle="1" w:styleId="AuthorCharChar">
    <w:name w:val="Author Char Char"/>
    <w:rsid w:val="00182101"/>
  </w:style>
  <w:style w:type="character" w:customStyle="1" w:styleId="smallchar0">
    <w:name w:val="smallchar"/>
    <w:basedOn w:val="DefaultParagraphFont"/>
    <w:rsid w:val="00182101"/>
  </w:style>
  <w:style w:type="character" w:customStyle="1" w:styleId="NormalizationChar">
    <w:name w:val="Normalization Char"/>
    <w:rsid w:val="00182101"/>
  </w:style>
  <w:style w:type="character" w:customStyle="1" w:styleId="Shrinker">
    <w:name w:val="Shrinker"/>
    <w:rsid w:val="00182101"/>
  </w:style>
  <w:style w:type="character" w:customStyle="1" w:styleId="heading3char1">
    <w:name w:val="heading3char1"/>
    <w:basedOn w:val="DefaultParagraphFont"/>
    <w:rsid w:val="00182101"/>
  </w:style>
  <w:style w:type="character" w:customStyle="1" w:styleId="underlinea">
    <w:name w:val="underlinea"/>
    <w:basedOn w:val="DefaultParagraphFont"/>
    <w:rsid w:val="00182101"/>
  </w:style>
  <w:style w:type="character" w:customStyle="1" w:styleId="StyleUnderlineChar9pt2">
    <w:name w:val="Style Underline Char + 9 pt2"/>
    <w:rsid w:val="00182101"/>
  </w:style>
  <w:style w:type="character" w:customStyle="1" w:styleId="StyleUnderlineChar9ptBold1">
    <w:name w:val="Style Underline Char + 9 pt Bold1"/>
    <w:rsid w:val="00182101"/>
  </w:style>
  <w:style w:type="character" w:customStyle="1" w:styleId="FontStyle232">
    <w:name w:val="Font Style232"/>
    <w:uiPriority w:val="99"/>
    <w:rsid w:val="00182101"/>
  </w:style>
  <w:style w:type="character" w:customStyle="1" w:styleId="erasure">
    <w:name w:val="erasure"/>
    <w:rsid w:val="00182101"/>
  </w:style>
  <w:style w:type="character" w:customStyle="1" w:styleId="MicroTextCharChar">
    <w:name w:val="MicroText Char Char"/>
    <w:rsid w:val="00182101"/>
  </w:style>
  <w:style w:type="character" w:customStyle="1" w:styleId="style61">
    <w:name w:val="style6"/>
    <w:rsid w:val="00182101"/>
  </w:style>
  <w:style w:type="character" w:customStyle="1" w:styleId="Title2">
    <w:name w:val="Title2"/>
    <w:basedOn w:val="DefaultParagraphFont"/>
    <w:rsid w:val="00182101"/>
  </w:style>
  <w:style w:type="character" w:customStyle="1" w:styleId="OffensiveLanguageChar">
    <w:name w:val="Offensive Language Char"/>
    <w:rsid w:val="00182101"/>
  </w:style>
  <w:style w:type="character" w:customStyle="1" w:styleId="yellowfadeinnerspan">
    <w:name w:val="yellowfadeinnerspan"/>
    <w:rsid w:val="00182101"/>
  </w:style>
  <w:style w:type="character" w:customStyle="1" w:styleId="ipa">
    <w:name w:val="ipa"/>
    <w:basedOn w:val="DefaultParagraphFont"/>
    <w:rsid w:val="00182101"/>
  </w:style>
  <w:style w:type="table" w:customStyle="1" w:styleId="TableGrid12">
    <w:name w:val="Table Grid12"/>
    <w:basedOn w:val="TableNormal"/>
    <w:rsid w:val="00182101"/>
    <w:tblPr/>
  </w:style>
  <w:style w:type="character" w:customStyle="1" w:styleId="Card10f2Char">
    <w:name w:val="Card.10.f2 Char"/>
    <w:locked/>
    <w:rsid w:val="00182101"/>
  </w:style>
  <w:style w:type="paragraph" w:customStyle="1" w:styleId="Card10f2">
    <w:name w:val="Card.10.f2"/>
    <w:basedOn w:val="Normal"/>
    <w:next w:val="thumbnail"/>
    <w:autoRedefine/>
    <w:qFormat/>
    <w:rsid w:val="00182101"/>
  </w:style>
  <w:style w:type="character" w:customStyle="1" w:styleId="Bodytext5">
    <w:name w:val="Body text_"/>
    <w:basedOn w:val="DefaultParagraphFont"/>
    <w:locked/>
    <w:rsid w:val="00182101"/>
  </w:style>
  <w:style w:type="paragraph" w:customStyle="1" w:styleId="BodyText50">
    <w:name w:val="Body Text5"/>
    <w:basedOn w:val="Normal"/>
    <w:next w:val="wallacepara"/>
    <w:qFormat/>
    <w:rsid w:val="00182101"/>
  </w:style>
  <w:style w:type="paragraph" w:customStyle="1" w:styleId="about">
    <w:name w:val="about"/>
    <w:basedOn w:val="Normal"/>
    <w:next w:val="audiolink"/>
    <w:qFormat/>
    <w:rsid w:val="00182101"/>
  </w:style>
  <w:style w:type="paragraph" w:customStyle="1" w:styleId="first">
    <w:name w:val="first"/>
    <w:basedOn w:val="Normal"/>
    <w:next w:val="titlestyle1"/>
    <w:qFormat/>
    <w:rsid w:val="00182101"/>
  </w:style>
  <w:style w:type="paragraph" w:customStyle="1" w:styleId="t6">
    <w:name w:val="t6"/>
    <w:basedOn w:val="Normal"/>
    <w:next w:val="nav1"/>
    <w:qFormat/>
    <w:rsid w:val="00182101"/>
  </w:style>
  <w:style w:type="paragraph" w:customStyle="1" w:styleId="thumbnail">
    <w:name w:val="thumbnail"/>
    <w:basedOn w:val="Normal"/>
    <w:next w:val="nav2"/>
    <w:qFormat/>
    <w:rsid w:val="00182101"/>
  </w:style>
  <w:style w:type="paragraph" w:customStyle="1" w:styleId="stand-first-alone">
    <w:name w:val="stand-first-alone"/>
    <w:basedOn w:val="Normal"/>
    <w:next w:val="Pa0"/>
    <w:qFormat/>
    <w:rsid w:val="00182101"/>
  </w:style>
  <w:style w:type="paragraph" w:customStyle="1" w:styleId="wallacepara">
    <w:name w:val="wallacepara"/>
    <w:basedOn w:val="Normal"/>
    <w:next w:val="CM45"/>
    <w:qFormat/>
    <w:rsid w:val="00182101"/>
  </w:style>
  <w:style w:type="paragraph" w:customStyle="1" w:styleId="morelink">
    <w:name w:val="morelink"/>
    <w:basedOn w:val="Normal"/>
    <w:next w:val="CM46"/>
    <w:qFormat/>
    <w:rsid w:val="00182101"/>
  </w:style>
  <w:style w:type="paragraph" w:customStyle="1" w:styleId="audiolink">
    <w:name w:val="audiolink"/>
    <w:basedOn w:val="Normal"/>
    <w:next w:val="F4-NormalText"/>
    <w:qFormat/>
    <w:rsid w:val="00182101"/>
  </w:style>
  <w:style w:type="paragraph" w:customStyle="1" w:styleId="titlestyle1">
    <w:name w:val="titlestyle1"/>
    <w:basedOn w:val="Normal"/>
    <w:next w:val="TagLine0"/>
    <w:qFormat/>
    <w:rsid w:val="00182101"/>
  </w:style>
  <w:style w:type="paragraph" w:customStyle="1" w:styleId="nav1">
    <w:name w:val="nav1"/>
    <w:basedOn w:val="Normal"/>
    <w:qFormat/>
    <w:rsid w:val="00182101"/>
  </w:style>
  <w:style w:type="paragraph" w:customStyle="1" w:styleId="nav2">
    <w:name w:val="nav2"/>
    <w:basedOn w:val="Normal"/>
    <w:next w:val="Heading18"/>
    <w:qFormat/>
    <w:rsid w:val="00182101"/>
  </w:style>
  <w:style w:type="paragraph" w:customStyle="1" w:styleId="CM45">
    <w:name w:val="CM45"/>
    <w:basedOn w:val="Normal"/>
    <w:uiPriority w:val="99"/>
    <w:qFormat/>
    <w:rsid w:val="00182101"/>
  </w:style>
  <w:style w:type="paragraph" w:customStyle="1" w:styleId="CM46">
    <w:name w:val="CM46"/>
    <w:basedOn w:val="Normal"/>
    <w:uiPriority w:val="99"/>
    <w:qFormat/>
    <w:rsid w:val="00182101"/>
  </w:style>
  <w:style w:type="character" w:customStyle="1" w:styleId="Heading180">
    <w:name w:val="Heading #18_"/>
    <w:basedOn w:val="DefaultParagraphFont"/>
    <w:locked/>
    <w:rsid w:val="00182101"/>
  </w:style>
  <w:style w:type="paragraph" w:customStyle="1" w:styleId="Heading18">
    <w:name w:val="Heading #18"/>
    <w:basedOn w:val="Normal"/>
    <w:qFormat/>
    <w:rsid w:val="00182101"/>
  </w:style>
  <w:style w:type="character" w:customStyle="1" w:styleId="Picturecaption2">
    <w:name w:val="Picture caption (2)_"/>
    <w:basedOn w:val="DefaultParagraphFont"/>
    <w:locked/>
    <w:rsid w:val="00182101"/>
  </w:style>
  <w:style w:type="paragraph" w:customStyle="1" w:styleId="Picturecaption20">
    <w:name w:val="Picture caption (2)"/>
    <w:basedOn w:val="Normal"/>
    <w:qFormat/>
    <w:rsid w:val="00182101"/>
  </w:style>
  <w:style w:type="character" w:customStyle="1" w:styleId="Picturecaption">
    <w:name w:val="Picture caption_"/>
    <w:basedOn w:val="DefaultParagraphFont"/>
    <w:locked/>
    <w:rsid w:val="00182101"/>
  </w:style>
  <w:style w:type="paragraph" w:customStyle="1" w:styleId="Picturecaption0">
    <w:name w:val="Picture caption"/>
    <w:basedOn w:val="Normal"/>
    <w:qFormat/>
    <w:rsid w:val="00182101"/>
  </w:style>
  <w:style w:type="character" w:customStyle="1" w:styleId="Bodytext31">
    <w:name w:val="Body text (31)_"/>
    <w:basedOn w:val="DefaultParagraphFont"/>
    <w:locked/>
    <w:rsid w:val="00182101"/>
  </w:style>
  <w:style w:type="paragraph" w:customStyle="1" w:styleId="Bodytext310">
    <w:name w:val="Body text (31)"/>
    <w:basedOn w:val="Normal"/>
    <w:qFormat/>
    <w:rsid w:val="00182101"/>
  </w:style>
  <w:style w:type="character" w:customStyle="1" w:styleId="Heading22">
    <w:name w:val="Heading #22_"/>
    <w:basedOn w:val="DefaultParagraphFont"/>
    <w:locked/>
    <w:rsid w:val="00182101"/>
  </w:style>
  <w:style w:type="paragraph" w:customStyle="1" w:styleId="Heading220">
    <w:name w:val="Heading #22"/>
    <w:basedOn w:val="Normal"/>
    <w:qFormat/>
    <w:rsid w:val="00182101"/>
  </w:style>
  <w:style w:type="character" w:customStyle="1" w:styleId="Bodytext131">
    <w:name w:val="Body text (131)_"/>
    <w:basedOn w:val="DefaultParagraphFont"/>
    <w:locked/>
    <w:rsid w:val="00182101"/>
  </w:style>
  <w:style w:type="paragraph" w:customStyle="1" w:styleId="Bodytext1310">
    <w:name w:val="Body text (131)"/>
    <w:basedOn w:val="Normal"/>
    <w:qFormat/>
    <w:rsid w:val="00182101"/>
  </w:style>
  <w:style w:type="character" w:customStyle="1" w:styleId="Bodytext140">
    <w:name w:val="Body text (140)_"/>
    <w:basedOn w:val="DefaultParagraphFont"/>
    <w:locked/>
    <w:rsid w:val="00182101"/>
  </w:style>
  <w:style w:type="paragraph" w:customStyle="1" w:styleId="Bodytext1400">
    <w:name w:val="Body text (140)"/>
    <w:basedOn w:val="Normal"/>
    <w:qFormat/>
    <w:rsid w:val="00182101"/>
  </w:style>
  <w:style w:type="character" w:customStyle="1" w:styleId="Bodytext141">
    <w:name w:val="Body text (141)_"/>
    <w:basedOn w:val="DefaultParagraphFont"/>
    <w:locked/>
    <w:rsid w:val="00182101"/>
  </w:style>
  <w:style w:type="paragraph" w:customStyle="1" w:styleId="Bodytext1410">
    <w:name w:val="Body text (141)"/>
    <w:basedOn w:val="Normal"/>
    <w:qFormat/>
    <w:rsid w:val="00182101"/>
  </w:style>
  <w:style w:type="character" w:customStyle="1" w:styleId="Tableofcontents20">
    <w:name w:val="Table of contents (20)_"/>
    <w:basedOn w:val="DefaultParagraphFont"/>
    <w:locked/>
    <w:rsid w:val="00182101"/>
  </w:style>
  <w:style w:type="paragraph" w:customStyle="1" w:styleId="Tableofcontents200">
    <w:name w:val="Table of contents (20)"/>
    <w:basedOn w:val="Normal"/>
    <w:qFormat/>
    <w:rsid w:val="00182101"/>
  </w:style>
  <w:style w:type="character" w:customStyle="1" w:styleId="Tableofcontents21">
    <w:name w:val="Table of contents (21)_"/>
    <w:basedOn w:val="DefaultParagraphFont"/>
    <w:locked/>
    <w:rsid w:val="00182101"/>
  </w:style>
  <w:style w:type="paragraph" w:customStyle="1" w:styleId="Tableofcontents210">
    <w:name w:val="Table of contents (21)"/>
    <w:basedOn w:val="Normal"/>
    <w:qFormat/>
    <w:rsid w:val="00182101"/>
  </w:style>
  <w:style w:type="character" w:customStyle="1" w:styleId="Tableofcontents22">
    <w:name w:val="Table of contents (22)_"/>
    <w:basedOn w:val="DefaultParagraphFont"/>
    <w:locked/>
    <w:rsid w:val="00182101"/>
  </w:style>
  <w:style w:type="paragraph" w:customStyle="1" w:styleId="Tableofcontents220">
    <w:name w:val="Table of contents (22)"/>
    <w:basedOn w:val="Normal"/>
    <w:qFormat/>
    <w:rsid w:val="00182101"/>
  </w:style>
  <w:style w:type="character" w:customStyle="1" w:styleId="Bodytext142">
    <w:name w:val="Body text (142)_"/>
    <w:basedOn w:val="DefaultParagraphFont"/>
    <w:locked/>
    <w:rsid w:val="00182101"/>
  </w:style>
  <w:style w:type="paragraph" w:customStyle="1" w:styleId="Bodytext1420">
    <w:name w:val="Body text (142)"/>
    <w:basedOn w:val="Normal"/>
    <w:qFormat/>
    <w:rsid w:val="00182101"/>
  </w:style>
  <w:style w:type="character" w:customStyle="1" w:styleId="Bodytext143">
    <w:name w:val="Body text (143)_"/>
    <w:basedOn w:val="DefaultParagraphFont"/>
    <w:locked/>
    <w:rsid w:val="00182101"/>
  </w:style>
  <w:style w:type="paragraph" w:customStyle="1" w:styleId="Bodytext1430">
    <w:name w:val="Body text (143)"/>
    <w:basedOn w:val="Normal"/>
    <w:qFormat/>
    <w:rsid w:val="00182101"/>
  </w:style>
  <w:style w:type="character" w:customStyle="1" w:styleId="Bodytext144Exact">
    <w:name w:val="Body text (144) Exact"/>
    <w:basedOn w:val="DefaultParagraphFont"/>
    <w:locked/>
    <w:rsid w:val="00182101"/>
  </w:style>
  <w:style w:type="paragraph" w:customStyle="1" w:styleId="Bodytext144">
    <w:name w:val="Body text (144)"/>
    <w:basedOn w:val="Normal"/>
    <w:qFormat/>
    <w:rsid w:val="00182101"/>
  </w:style>
  <w:style w:type="character" w:customStyle="1" w:styleId="Bodytext145Exact">
    <w:name w:val="Body text (145) Exact"/>
    <w:basedOn w:val="DefaultParagraphFont"/>
    <w:locked/>
    <w:rsid w:val="00182101"/>
  </w:style>
  <w:style w:type="paragraph" w:customStyle="1" w:styleId="Bodytext145">
    <w:name w:val="Body text (145)"/>
    <w:basedOn w:val="Normal"/>
    <w:qFormat/>
    <w:rsid w:val="00182101"/>
  </w:style>
  <w:style w:type="character" w:customStyle="1" w:styleId="Bodytext146">
    <w:name w:val="Body text (146)_"/>
    <w:basedOn w:val="DefaultParagraphFont"/>
    <w:locked/>
    <w:rsid w:val="00182101"/>
  </w:style>
  <w:style w:type="paragraph" w:customStyle="1" w:styleId="Bodytext1460">
    <w:name w:val="Body text (146)"/>
    <w:basedOn w:val="Normal"/>
    <w:qFormat/>
    <w:rsid w:val="00182101"/>
  </w:style>
  <w:style w:type="character" w:customStyle="1" w:styleId="Heading230">
    <w:name w:val="Heading #23_"/>
    <w:basedOn w:val="DefaultParagraphFont"/>
    <w:locked/>
    <w:rsid w:val="00182101"/>
  </w:style>
  <w:style w:type="paragraph" w:customStyle="1" w:styleId="Heading231">
    <w:name w:val="Heading #23"/>
    <w:basedOn w:val="Normal"/>
    <w:qFormat/>
    <w:rsid w:val="00182101"/>
  </w:style>
  <w:style w:type="character" w:customStyle="1" w:styleId="Picturecaption36">
    <w:name w:val="Picture caption (36)_"/>
    <w:basedOn w:val="DefaultParagraphFont"/>
    <w:locked/>
    <w:rsid w:val="00182101"/>
  </w:style>
  <w:style w:type="paragraph" w:customStyle="1" w:styleId="Picturecaption360">
    <w:name w:val="Picture caption (36)"/>
    <w:basedOn w:val="Normal"/>
    <w:qFormat/>
    <w:rsid w:val="00182101"/>
  </w:style>
  <w:style w:type="character" w:customStyle="1" w:styleId="Picturecaption42">
    <w:name w:val="Picture caption (42)_"/>
    <w:basedOn w:val="DefaultParagraphFont"/>
    <w:locked/>
    <w:rsid w:val="00182101"/>
  </w:style>
  <w:style w:type="paragraph" w:customStyle="1" w:styleId="Picturecaption420">
    <w:name w:val="Picture caption (42)"/>
    <w:basedOn w:val="Normal"/>
    <w:qFormat/>
    <w:rsid w:val="00182101"/>
  </w:style>
  <w:style w:type="character" w:customStyle="1" w:styleId="Bodytext154">
    <w:name w:val="Body text (154)_"/>
    <w:basedOn w:val="DefaultParagraphFont"/>
    <w:locked/>
    <w:rsid w:val="00182101"/>
  </w:style>
  <w:style w:type="paragraph" w:customStyle="1" w:styleId="Bodytext1540">
    <w:name w:val="Body text (154)"/>
    <w:basedOn w:val="Normal"/>
    <w:qFormat/>
    <w:rsid w:val="00182101"/>
  </w:style>
  <w:style w:type="character" w:customStyle="1" w:styleId="Bodytext155">
    <w:name w:val="Body text (155)_"/>
    <w:basedOn w:val="DefaultParagraphFont"/>
    <w:locked/>
    <w:rsid w:val="00182101"/>
  </w:style>
  <w:style w:type="paragraph" w:customStyle="1" w:styleId="Bodytext1550">
    <w:name w:val="Body text (155)"/>
    <w:basedOn w:val="Normal"/>
    <w:qFormat/>
    <w:rsid w:val="00182101"/>
  </w:style>
  <w:style w:type="character" w:customStyle="1" w:styleId="Bodytext156">
    <w:name w:val="Body text (156)_"/>
    <w:basedOn w:val="DefaultParagraphFont"/>
    <w:locked/>
    <w:rsid w:val="00182101"/>
  </w:style>
  <w:style w:type="paragraph" w:customStyle="1" w:styleId="Bodytext1560">
    <w:name w:val="Body text (156)"/>
    <w:basedOn w:val="Normal"/>
    <w:qFormat/>
    <w:rsid w:val="00182101"/>
  </w:style>
  <w:style w:type="character" w:customStyle="1" w:styleId="Bodytext60">
    <w:name w:val="Body text (60)_"/>
    <w:basedOn w:val="DefaultParagraphFont"/>
    <w:locked/>
    <w:rsid w:val="00182101"/>
  </w:style>
  <w:style w:type="paragraph" w:customStyle="1" w:styleId="Bodytext600">
    <w:name w:val="Body text (60)"/>
    <w:basedOn w:val="Normal"/>
    <w:qFormat/>
    <w:rsid w:val="00182101"/>
  </w:style>
  <w:style w:type="character" w:customStyle="1" w:styleId="Bodytext158">
    <w:name w:val="Body text (158)_"/>
    <w:basedOn w:val="DefaultParagraphFont"/>
    <w:locked/>
    <w:rsid w:val="00182101"/>
  </w:style>
  <w:style w:type="paragraph" w:customStyle="1" w:styleId="Bodytext1580">
    <w:name w:val="Body text (158)"/>
    <w:basedOn w:val="Normal"/>
    <w:qFormat/>
    <w:rsid w:val="00182101"/>
  </w:style>
  <w:style w:type="character" w:customStyle="1" w:styleId="Bodytext159">
    <w:name w:val="Body text (159)_"/>
    <w:basedOn w:val="DefaultParagraphFont"/>
    <w:locked/>
    <w:rsid w:val="00182101"/>
  </w:style>
  <w:style w:type="paragraph" w:customStyle="1" w:styleId="Bodytext1590">
    <w:name w:val="Body text (159)"/>
    <w:basedOn w:val="Normal"/>
    <w:qFormat/>
    <w:rsid w:val="00182101"/>
  </w:style>
  <w:style w:type="character" w:customStyle="1" w:styleId="Bodytext160">
    <w:name w:val="Body text (160)_"/>
    <w:basedOn w:val="DefaultParagraphFont"/>
    <w:locked/>
    <w:rsid w:val="00182101"/>
  </w:style>
  <w:style w:type="paragraph" w:customStyle="1" w:styleId="Bodytext1600">
    <w:name w:val="Body text (160)"/>
    <w:basedOn w:val="Normal"/>
    <w:qFormat/>
    <w:rsid w:val="00182101"/>
  </w:style>
  <w:style w:type="character" w:customStyle="1" w:styleId="Picturecaption4">
    <w:name w:val="Picture caption (4)_"/>
    <w:basedOn w:val="DefaultParagraphFont"/>
    <w:locked/>
    <w:rsid w:val="00182101"/>
  </w:style>
  <w:style w:type="paragraph" w:customStyle="1" w:styleId="Picturecaption40">
    <w:name w:val="Picture caption (4)"/>
    <w:basedOn w:val="Normal"/>
    <w:qFormat/>
    <w:rsid w:val="00182101"/>
  </w:style>
  <w:style w:type="character" w:customStyle="1" w:styleId="Heading10">
    <w:name w:val="Heading #10_"/>
    <w:basedOn w:val="DefaultParagraphFont"/>
    <w:locked/>
    <w:rsid w:val="00182101"/>
  </w:style>
  <w:style w:type="paragraph" w:customStyle="1" w:styleId="Heading100">
    <w:name w:val="Heading #10"/>
    <w:basedOn w:val="Normal"/>
    <w:qFormat/>
    <w:rsid w:val="00182101"/>
  </w:style>
  <w:style w:type="character" w:customStyle="1" w:styleId="Picturecaption3">
    <w:name w:val="Picture caption (3)_"/>
    <w:basedOn w:val="DefaultParagraphFont"/>
    <w:locked/>
    <w:rsid w:val="00182101"/>
  </w:style>
  <w:style w:type="paragraph" w:customStyle="1" w:styleId="Picturecaption30">
    <w:name w:val="Picture caption (3)"/>
    <w:basedOn w:val="Normal"/>
    <w:qFormat/>
    <w:rsid w:val="00182101"/>
  </w:style>
  <w:style w:type="character" w:customStyle="1" w:styleId="Heading13">
    <w:name w:val="Heading #13_"/>
    <w:basedOn w:val="DefaultParagraphFont"/>
    <w:locked/>
    <w:rsid w:val="00182101"/>
  </w:style>
  <w:style w:type="paragraph" w:customStyle="1" w:styleId="Heading130">
    <w:name w:val="Heading #13"/>
    <w:basedOn w:val="Normal"/>
    <w:qFormat/>
    <w:rsid w:val="00182101"/>
  </w:style>
  <w:style w:type="character" w:customStyle="1" w:styleId="Heading92">
    <w:name w:val="Heading #9 (2)_"/>
    <w:basedOn w:val="DefaultParagraphFont"/>
    <w:locked/>
    <w:rsid w:val="00182101"/>
  </w:style>
  <w:style w:type="paragraph" w:customStyle="1" w:styleId="Heading920">
    <w:name w:val="Heading #9 (2)"/>
    <w:basedOn w:val="Normal"/>
    <w:qFormat/>
    <w:rsid w:val="00182101"/>
  </w:style>
  <w:style w:type="character" w:customStyle="1" w:styleId="Heading15">
    <w:name w:val="Heading #15_"/>
    <w:basedOn w:val="DefaultParagraphFont"/>
    <w:locked/>
    <w:rsid w:val="00182101"/>
  </w:style>
  <w:style w:type="paragraph" w:customStyle="1" w:styleId="Heading150">
    <w:name w:val="Heading #15"/>
    <w:basedOn w:val="Normal"/>
    <w:qFormat/>
    <w:rsid w:val="00182101"/>
  </w:style>
  <w:style w:type="character" w:customStyle="1" w:styleId="Bodytext38">
    <w:name w:val="Body text (38)_"/>
    <w:basedOn w:val="DefaultParagraphFont"/>
    <w:locked/>
    <w:rsid w:val="00182101"/>
  </w:style>
  <w:style w:type="paragraph" w:customStyle="1" w:styleId="Bodytext380">
    <w:name w:val="Body text (38)"/>
    <w:basedOn w:val="Normal"/>
    <w:qFormat/>
    <w:rsid w:val="00182101"/>
  </w:style>
  <w:style w:type="character" w:customStyle="1" w:styleId="Heading17">
    <w:name w:val="Heading #17_"/>
    <w:basedOn w:val="DefaultParagraphFont"/>
    <w:locked/>
    <w:rsid w:val="00182101"/>
  </w:style>
  <w:style w:type="paragraph" w:customStyle="1" w:styleId="Heading170">
    <w:name w:val="Heading #17"/>
    <w:basedOn w:val="Normal"/>
    <w:qFormat/>
    <w:rsid w:val="00182101"/>
  </w:style>
  <w:style w:type="character" w:customStyle="1" w:styleId="Bodytext97Exact">
    <w:name w:val="Body text (97) Exact"/>
    <w:basedOn w:val="DefaultParagraphFont"/>
    <w:locked/>
    <w:rsid w:val="00182101"/>
  </w:style>
  <w:style w:type="paragraph" w:customStyle="1" w:styleId="Bodytext97">
    <w:name w:val="Body text (97)"/>
    <w:basedOn w:val="Normal"/>
    <w:qFormat/>
    <w:rsid w:val="00182101"/>
  </w:style>
  <w:style w:type="character" w:customStyle="1" w:styleId="Bodytext42">
    <w:name w:val="Body text (42)_"/>
    <w:basedOn w:val="DefaultParagraphFont"/>
    <w:locked/>
    <w:rsid w:val="00182101"/>
  </w:style>
  <w:style w:type="paragraph" w:customStyle="1" w:styleId="Bodytext420">
    <w:name w:val="Body text (42)"/>
    <w:basedOn w:val="Normal"/>
    <w:qFormat/>
    <w:rsid w:val="00182101"/>
  </w:style>
  <w:style w:type="character" w:customStyle="1" w:styleId="Picturecaption9">
    <w:name w:val="Picture caption (9)_"/>
    <w:basedOn w:val="DefaultParagraphFont"/>
    <w:locked/>
    <w:rsid w:val="00182101"/>
  </w:style>
  <w:style w:type="paragraph" w:customStyle="1" w:styleId="Picturecaption90">
    <w:name w:val="Picture caption (9)"/>
    <w:basedOn w:val="Normal"/>
    <w:qFormat/>
    <w:rsid w:val="00182101"/>
  </w:style>
  <w:style w:type="character" w:customStyle="1" w:styleId="Bodytext96Exact">
    <w:name w:val="Body text (96) Exact"/>
    <w:basedOn w:val="DefaultParagraphFont"/>
    <w:locked/>
    <w:rsid w:val="00182101"/>
  </w:style>
  <w:style w:type="paragraph" w:customStyle="1" w:styleId="Bodytext96">
    <w:name w:val="Body text (96)"/>
    <w:basedOn w:val="Normal"/>
    <w:qFormat/>
    <w:rsid w:val="00182101"/>
  </w:style>
  <w:style w:type="character" w:customStyle="1" w:styleId="Heading142">
    <w:name w:val="Heading #14 (2)_"/>
    <w:basedOn w:val="DefaultParagraphFont"/>
    <w:locked/>
    <w:rsid w:val="00182101"/>
  </w:style>
  <w:style w:type="paragraph" w:customStyle="1" w:styleId="Heading1420">
    <w:name w:val="Heading #14 (2)"/>
    <w:basedOn w:val="Normal"/>
    <w:qFormat/>
    <w:rsid w:val="00182101"/>
  </w:style>
  <w:style w:type="character" w:customStyle="1" w:styleId="Picturecaption31">
    <w:name w:val="Picture caption (31)_"/>
    <w:basedOn w:val="DefaultParagraphFont"/>
    <w:locked/>
    <w:rsid w:val="00182101"/>
  </w:style>
  <w:style w:type="paragraph" w:customStyle="1" w:styleId="Picturecaption310">
    <w:name w:val="Picture caption (31)"/>
    <w:basedOn w:val="Normal"/>
    <w:qFormat/>
    <w:rsid w:val="00182101"/>
  </w:style>
  <w:style w:type="character" w:customStyle="1" w:styleId="Picturecaption27">
    <w:name w:val="Picture caption (27)_"/>
    <w:basedOn w:val="DefaultParagraphFont"/>
    <w:locked/>
    <w:rsid w:val="00182101"/>
  </w:style>
  <w:style w:type="paragraph" w:customStyle="1" w:styleId="Picturecaption270">
    <w:name w:val="Picture caption (27)"/>
    <w:basedOn w:val="Normal"/>
    <w:qFormat/>
    <w:rsid w:val="00182101"/>
  </w:style>
  <w:style w:type="character" w:customStyle="1" w:styleId="Bodytext43Exact">
    <w:name w:val="Body text (43) Exact"/>
    <w:basedOn w:val="DefaultParagraphFont"/>
    <w:locked/>
    <w:rsid w:val="00182101"/>
  </w:style>
  <w:style w:type="paragraph" w:customStyle="1" w:styleId="Bodytext43">
    <w:name w:val="Body text (43)"/>
    <w:basedOn w:val="Normal"/>
    <w:qFormat/>
    <w:rsid w:val="00182101"/>
  </w:style>
  <w:style w:type="character" w:customStyle="1" w:styleId="Bodytext109">
    <w:name w:val="Body text (109)_"/>
    <w:basedOn w:val="DefaultParagraphFont"/>
    <w:locked/>
    <w:rsid w:val="00182101"/>
  </w:style>
  <w:style w:type="paragraph" w:customStyle="1" w:styleId="Bodytext1090">
    <w:name w:val="Body text (109)"/>
    <w:basedOn w:val="Normal"/>
    <w:qFormat/>
    <w:rsid w:val="00182101"/>
  </w:style>
  <w:style w:type="character" w:customStyle="1" w:styleId="Bodytext110">
    <w:name w:val="Body text (110)_"/>
    <w:basedOn w:val="DefaultParagraphFont"/>
    <w:locked/>
    <w:rsid w:val="00182101"/>
  </w:style>
  <w:style w:type="paragraph" w:customStyle="1" w:styleId="Bodytext1100">
    <w:name w:val="Body text (110)"/>
    <w:basedOn w:val="Normal"/>
    <w:qFormat/>
    <w:rsid w:val="00182101"/>
  </w:style>
  <w:style w:type="character" w:customStyle="1" w:styleId="Bodytext111">
    <w:name w:val="Body text (111)_"/>
    <w:basedOn w:val="DefaultParagraphFont"/>
    <w:locked/>
    <w:rsid w:val="00182101"/>
  </w:style>
  <w:style w:type="paragraph" w:customStyle="1" w:styleId="Bodytext1110">
    <w:name w:val="Body text (111)"/>
    <w:basedOn w:val="Normal"/>
    <w:qFormat/>
    <w:rsid w:val="00182101"/>
  </w:style>
  <w:style w:type="character" w:customStyle="1" w:styleId="Tablecaption7">
    <w:name w:val="Table caption (7)_"/>
    <w:basedOn w:val="DefaultParagraphFont"/>
    <w:locked/>
    <w:rsid w:val="00182101"/>
  </w:style>
  <w:style w:type="paragraph" w:customStyle="1" w:styleId="Tablecaption70">
    <w:name w:val="Table caption (7)"/>
    <w:basedOn w:val="Normal"/>
    <w:qFormat/>
    <w:rsid w:val="00182101"/>
  </w:style>
  <w:style w:type="character" w:customStyle="1" w:styleId="Bodytext112">
    <w:name w:val="Body text (112)_"/>
    <w:basedOn w:val="DefaultParagraphFont"/>
    <w:locked/>
    <w:rsid w:val="00182101"/>
  </w:style>
  <w:style w:type="paragraph" w:customStyle="1" w:styleId="Bodytext1120">
    <w:name w:val="Body text (112)"/>
    <w:basedOn w:val="Normal"/>
    <w:qFormat/>
    <w:rsid w:val="00182101"/>
  </w:style>
  <w:style w:type="character" w:customStyle="1" w:styleId="Bodytext113">
    <w:name w:val="Body text (113)_"/>
    <w:basedOn w:val="DefaultParagraphFont"/>
    <w:locked/>
    <w:rsid w:val="00182101"/>
  </w:style>
  <w:style w:type="paragraph" w:customStyle="1" w:styleId="Bodytext1130">
    <w:name w:val="Body text (113)"/>
    <w:basedOn w:val="Normal"/>
    <w:qFormat/>
    <w:rsid w:val="00182101"/>
  </w:style>
  <w:style w:type="character" w:customStyle="1" w:styleId="Tableofcontents10">
    <w:name w:val="Table of contents (10)_"/>
    <w:basedOn w:val="DefaultParagraphFont"/>
    <w:locked/>
    <w:rsid w:val="00182101"/>
  </w:style>
  <w:style w:type="paragraph" w:customStyle="1" w:styleId="Tableofcontents100">
    <w:name w:val="Table of contents (10)"/>
    <w:basedOn w:val="Normal"/>
    <w:qFormat/>
    <w:rsid w:val="00182101"/>
  </w:style>
  <w:style w:type="character" w:customStyle="1" w:styleId="Tableofcontents12">
    <w:name w:val="Table of contents (12)_"/>
    <w:basedOn w:val="DefaultParagraphFont"/>
    <w:locked/>
    <w:rsid w:val="00182101"/>
  </w:style>
  <w:style w:type="paragraph" w:customStyle="1" w:styleId="Tableofcontents120">
    <w:name w:val="Table of contents (12)"/>
    <w:basedOn w:val="Normal"/>
    <w:qFormat/>
    <w:rsid w:val="00182101"/>
  </w:style>
  <w:style w:type="character" w:customStyle="1" w:styleId="Tableofcontents14">
    <w:name w:val="Table of contents (14)_"/>
    <w:basedOn w:val="DefaultParagraphFont"/>
    <w:locked/>
    <w:rsid w:val="00182101"/>
  </w:style>
  <w:style w:type="paragraph" w:customStyle="1" w:styleId="Tableofcontents140">
    <w:name w:val="Table of contents (14)"/>
    <w:basedOn w:val="Normal"/>
    <w:qFormat/>
    <w:rsid w:val="00182101"/>
  </w:style>
  <w:style w:type="character" w:customStyle="1" w:styleId="Heading162">
    <w:name w:val="Heading #16 (2)_"/>
    <w:basedOn w:val="DefaultParagraphFont"/>
    <w:locked/>
    <w:rsid w:val="00182101"/>
  </w:style>
  <w:style w:type="paragraph" w:customStyle="1" w:styleId="Heading1620">
    <w:name w:val="Heading #16 (2)"/>
    <w:basedOn w:val="Normal"/>
    <w:qFormat/>
    <w:rsid w:val="00182101"/>
  </w:style>
  <w:style w:type="paragraph" w:customStyle="1" w:styleId="txgreen">
    <w:name w:val="txgreen"/>
    <w:basedOn w:val="Normal"/>
    <w:uiPriority w:val="99"/>
    <w:qFormat/>
    <w:rsid w:val="00182101"/>
  </w:style>
  <w:style w:type="paragraph" w:customStyle="1" w:styleId="rtecenter">
    <w:name w:val="rtecenter"/>
    <w:basedOn w:val="Normal"/>
    <w:uiPriority w:val="99"/>
    <w:qFormat/>
    <w:rsid w:val="00182101"/>
  </w:style>
  <w:style w:type="character" w:customStyle="1" w:styleId="regtext">
    <w:name w:val="regtext"/>
    <w:uiPriority w:val="99"/>
    <w:rsid w:val="00182101"/>
  </w:style>
  <w:style w:type="character" w:customStyle="1" w:styleId="StyleLatinGaramond9ptUnderline">
    <w:name w:val="Style (Latin) Garamond 9 pt Underline"/>
    <w:rsid w:val="00182101"/>
  </w:style>
  <w:style w:type="character" w:customStyle="1" w:styleId="l8">
    <w:name w:val="l8"/>
    <w:basedOn w:val="DefaultParagraphFont"/>
    <w:rsid w:val="00182101"/>
  </w:style>
  <w:style w:type="character" w:customStyle="1" w:styleId="ellipsistext">
    <w:name w:val="ellipsis_text"/>
    <w:basedOn w:val="DefaultParagraphFont"/>
    <w:rsid w:val="00182101"/>
  </w:style>
  <w:style w:type="character" w:customStyle="1" w:styleId="cite00">
    <w:name w:val="cite0"/>
    <w:rsid w:val="00182101"/>
  </w:style>
  <w:style w:type="character" w:customStyle="1" w:styleId="n">
    <w:name w:val="n"/>
    <w:rsid w:val="00182101"/>
  </w:style>
  <w:style w:type="character" w:customStyle="1" w:styleId="nukeled">
    <w:name w:val="nukeled"/>
    <w:rsid w:val="00182101"/>
  </w:style>
  <w:style w:type="character" w:customStyle="1" w:styleId="contextlyrelated">
    <w:name w:val="contextly_related"/>
    <w:rsid w:val="00182101"/>
  </w:style>
  <w:style w:type="character" w:customStyle="1" w:styleId="adtext">
    <w:name w:val="ad_text"/>
    <w:rsid w:val="00182101"/>
  </w:style>
  <w:style w:type="character" w:customStyle="1" w:styleId="linkrow">
    <w:name w:val="link_row"/>
    <w:rsid w:val="00182101"/>
  </w:style>
  <w:style w:type="character" w:customStyle="1" w:styleId="revision-date">
    <w:name w:val="revision-date"/>
    <w:rsid w:val="00182101"/>
  </w:style>
  <w:style w:type="character" w:customStyle="1" w:styleId="facebook-share">
    <w:name w:val="facebook-share"/>
    <w:rsid w:val="00182101"/>
  </w:style>
  <w:style w:type="character" w:customStyle="1" w:styleId="facebook-share-label">
    <w:name w:val="facebook-share-label"/>
    <w:rsid w:val="00182101"/>
  </w:style>
  <w:style w:type="character" w:customStyle="1" w:styleId="ata11y">
    <w:name w:val="at_a11y"/>
    <w:rsid w:val="00182101"/>
  </w:style>
  <w:style w:type="character" w:customStyle="1" w:styleId="tpk">
    <w:name w:val="tpk"/>
    <w:rsid w:val="00182101"/>
  </w:style>
  <w:style w:type="character" w:customStyle="1" w:styleId="A24">
    <w:name w:val="A24"/>
    <w:uiPriority w:val="99"/>
    <w:rsid w:val="00182101"/>
  </w:style>
  <w:style w:type="character" w:customStyle="1" w:styleId="A25">
    <w:name w:val="A25"/>
    <w:uiPriority w:val="99"/>
    <w:rsid w:val="00182101"/>
  </w:style>
  <w:style w:type="character" w:customStyle="1" w:styleId="Headerorfooter">
    <w:name w:val="Header or footer_"/>
    <w:basedOn w:val="DefaultParagraphFont"/>
    <w:rsid w:val="00182101"/>
  </w:style>
  <w:style w:type="character" w:customStyle="1" w:styleId="Bodytext21">
    <w:name w:val="Body text (2)_"/>
    <w:basedOn w:val="DefaultParagraphFont"/>
    <w:rsid w:val="00182101"/>
  </w:style>
  <w:style w:type="character" w:customStyle="1" w:styleId="Bodytext22">
    <w:name w:val="Body text (2)"/>
    <w:basedOn w:val="Bodytext46"/>
    <w:rsid w:val="00182101"/>
  </w:style>
  <w:style w:type="character" w:customStyle="1" w:styleId="Headerorfooter0">
    <w:name w:val="Header or footer"/>
    <w:basedOn w:val="Bodytext32"/>
    <w:rsid w:val="00182101"/>
  </w:style>
  <w:style w:type="character" w:customStyle="1" w:styleId="Bodytext33">
    <w:name w:val="Body text (3)_"/>
    <w:basedOn w:val="DefaultParagraphFont"/>
    <w:rsid w:val="00182101"/>
  </w:style>
  <w:style w:type="character" w:customStyle="1" w:styleId="Bodytext31Exact">
    <w:name w:val="Body text (31) Exact"/>
    <w:basedOn w:val="DefaultParagraphFont"/>
    <w:rsid w:val="00182101"/>
  </w:style>
  <w:style w:type="character" w:customStyle="1" w:styleId="Bodytext32">
    <w:name w:val="Body text (3)"/>
    <w:basedOn w:val="Bodytext3Spacing0ptExact"/>
    <w:rsid w:val="00182101"/>
  </w:style>
  <w:style w:type="character" w:customStyle="1" w:styleId="Bodytext46">
    <w:name w:val="Body text (46)_"/>
    <w:basedOn w:val="DefaultParagraphFont"/>
    <w:rsid w:val="00182101"/>
  </w:style>
  <w:style w:type="character" w:customStyle="1" w:styleId="Bodytext51">
    <w:name w:val="Body text (51)_"/>
    <w:basedOn w:val="DefaultParagraphFont"/>
    <w:rsid w:val="00182101"/>
  </w:style>
  <w:style w:type="character" w:customStyle="1" w:styleId="Bodytext34">
    <w:name w:val="Body text (34)_"/>
    <w:basedOn w:val="DefaultParagraphFont"/>
    <w:rsid w:val="00182101"/>
  </w:style>
  <w:style w:type="character" w:customStyle="1" w:styleId="Bodytext3Spacing0ptExact">
    <w:name w:val="Body text (3) + Spacing 0 pt Exact"/>
    <w:rsid w:val="00182101"/>
  </w:style>
  <w:style w:type="character" w:customStyle="1" w:styleId="Bodytext82">
    <w:name w:val="Body text (82)_"/>
    <w:basedOn w:val="DefaultParagraphFont"/>
    <w:rsid w:val="00182101"/>
  </w:style>
  <w:style w:type="character" w:customStyle="1" w:styleId="PicturecaptionSpacing0ptExact">
    <w:name w:val="Picture caption + Spacing 0 pt Exact"/>
    <w:basedOn w:val="DefaultParagraphFont"/>
    <w:rsid w:val="00182101"/>
  </w:style>
  <w:style w:type="character" w:customStyle="1" w:styleId="Tableofcontents13">
    <w:name w:val="Table of contents (13)_"/>
    <w:basedOn w:val="DefaultParagraphFont"/>
    <w:rsid w:val="00182101"/>
  </w:style>
  <w:style w:type="character" w:customStyle="1" w:styleId="Bodytext114">
    <w:name w:val="Body text (114)_"/>
    <w:basedOn w:val="DefaultParagraphFont"/>
    <w:rsid w:val="00182101"/>
  </w:style>
  <w:style w:type="character" w:customStyle="1" w:styleId="Bodytext115">
    <w:name w:val="Body text (115)_"/>
    <w:basedOn w:val="DefaultParagraphFont"/>
    <w:rsid w:val="00182101"/>
  </w:style>
  <w:style w:type="character" w:customStyle="1" w:styleId="Bodytext1150">
    <w:name w:val="Body text (115)"/>
    <w:basedOn w:val="Bodytext114Exact"/>
    <w:rsid w:val="00182101"/>
  </w:style>
  <w:style w:type="character" w:customStyle="1" w:styleId="Bodytext820">
    <w:name w:val="Body text (82)"/>
    <w:basedOn w:val="Bodytext100"/>
    <w:rsid w:val="00182101"/>
  </w:style>
  <w:style w:type="character" w:customStyle="1" w:styleId="Bodytext100">
    <w:name w:val="Body text (10)"/>
    <w:basedOn w:val="PicturecaptionSpacing0ptExact"/>
    <w:rsid w:val="00182101"/>
  </w:style>
  <w:style w:type="character" w:customStyle="1" w:styleId="Bodytext82Spacing0ptExact">
    <w:name w:val="Body text (82) + Spacing 0 pt Exact"/>
    <w:basedOn w:val="Bodytext100"/>
    <w:rsid w:val="00182101"/>
  </w:style>
  <w:style w:type="character" w:customStyle="1" w:styleId="Bodytext131Exact">
    <w:name w:val="Body text (131) Exact"/>
    <w:basedOn w:val="DefaultParagraphFont"/>
    <w:rsid w:val="00182101"/>
  </w:style>
  <w:style w:type="character" w:customStyle="1" w:styleId="Picturecaption2Spacing0ptExact">
    <w:name w:val="Picture caption (2) + Spacing 0 pt Exact"/>
    <w:basedOn w:val="DefaultParagraphFont"/>
    <w:rsid w:val="00182101"/>
  </w:style>
  <w:style w:type="character" w:customStyle="1" w:styleId="Bodytext114Exact">
    <w:name w:val="Body text (114) Exact"/>
    <w:basedOn w:val="Picturecaption2Spacing0ptExact"/>
    <w:rsid w:val="00182101"/>
  </w:style>
  <w:style w:type="character" w:customStyle="1" w:styleId="Bodytext340">
    <w:name w:val="Body text (34)"/>
    <w:basedOn w:val="Bodytext1150"/>
    <w:rsid w:val="00182101"/>
  </w:style>
  <w:style w:type="character" w:customStyle="1" w:styleId="Bodytext1409pt">
    <w:name w:val="Body text (140) + 9 pt"/>
    <w:aliases w:val="Not Italic,Table of contents (12) + FrankRuehl,11 pt,Footnote (2) + 5.5 pt"/>
    <w:basedOn w:val="DefaultParagraphFont"/>
    <w:rsid w:val="00182101"/>
  </w:style>
  <w:style w:type="character" w:customStyle="1" w:styleId="Bodytext510">
    <w:name w:val="Body text (51)"/>
    <w:basedOn w:val="Bodytext115"/>
    <w:rsid w:val="00182101"/>
  </w:style>
  <w:style w:type="character" w:customStyle="1" w:styleId="Bodytext1140">
    <w:name w:val="Body text (114)"/>
    <w:basedOn w:val="Picturecaption2Spacing0ptExact"/>
    <w:rsid w:val="00182101"/>
  </w:style>
  <w:style w:type="character" w:customStyle="1" w:styleId="Tableofcontents130">
    <w:name w:val="Table of contents (13)"/>
    <w:basedOn w:val="Bodytext131Exact"/>
    <w:rsid w:val="00182101"/>
  </w:style>
  <w:style w:type="character" w:customStyle="1" w:styleId="Bodytext460">
    <w:name w:val="Body text (46)"/>
    <w:basedOn w:val="Bodytext114"/>
    <w:rsid w:val="00182101"/>
  </w:style>
  <w:style w:type="character" w:customStyle="1" w:styleId="Bodytext46NotBold">
    <w:name w:val="Body text (46) + Not Bold"/>
    <w:basedOn w:val="Bodytext114"/>
    <w:rsid w:val="00182101"/>
  </w:style>
  <w:style w:type="character" w:customStyle="1" w:styleId="Bodytext46SegoeUI">
    <w:name w:val="Body text (46) + Segoe UI"/>
    <w:basedOn w:val="Bodytext114"/>
    <w:rsid w:val="00182101"/>
  </w:style>
  <w:style w:type="character" w:customStyle="1" w:styleId="Bodytext115Spacing0ptExact">
    <w:name w:val="Body text (115) + Spacing 0 pt Exact"/>
    <w:basedOn w:val="Bodytext114Exact"/>
    <w:rsid w:val="00182101"/>
  </w:style>
  <w:style w:type="character" w:customStyle="1" w:styleId="Picturecaption42SmallCaps">
    <w:name w:val="Picture caption (42) + Small Caps"/>
    <w:basedOn w:val="DefaultParagraphFont"/>
    <w:rsid w:val="00182101"/>
  </w:style>
  <w:style w:type="character" w:customStyle="1" w:styleId="Bodytext155Exact">
    <w:name w:val="Body text (155) Exact"/>
    <w:basedOn w:val="DefaultParagraphFont"/>
    <w:rsid w:val="00182101"/>
  </w:style>
  <w:style w:type="character" w:customStyle="1" w:styleId="Bodytext157">
    <w:name w:val="Body text (157)_"/>
    <w:basedOn w:val="DefaultParagraphFont"/>
    <w:rsid w:val="00182101"/>
  </w:style>
  <w:style w:type="character" w:customStyle="1" w:styleId="Bodytext157Spacing0pt">
    <w:name w:val="Body text (157) + Spacing 0 pt"/>
    <w:basedOn w:val="Bodytext39"/>
    <w:rsid w:val="00182101"/>
  </w:style>
  <w:style w:type="character" w:customStyle="1" w:styleId="Bodytext1570">
    <w:name w:val="Body text (157)"/>
    <w:basedOn w:val="Bodytext39"/>
    <w:rsid w:val="00182101"/>
  </w:style>
  <w:style w:type="character" w:customStyle="1" w:styleId="Heading2213pt">
    <w:name w:val="Heading #22 + 13 pt"/>
    <w:basedOn w:val="DefaultParagraphFont"/>
    <w:rsid w:val="00182101"/>
  </w:style>
  <w:style w:type="character" w:customStyle="1" w:styleId="Heading22125pt">
    <w:name w:val="Heading #22 + 12.5 pt"/>
    <w:basedOn w:val="DefaultParagraphFont"/>
    <w:rsid w:val="00182101"/>
  </w:style>
  <w:style w:type="character" w:customStyle="1" w:styleId="Bodytext300">
    <w:name w:val="Body text (30)_"/>
    <w:basedOn w:val="DefaultParagraphFont"/>
    <w:rsid w:val="00182101"/>
  </w:style>
  <w:style w:type="character" w:customStyle="1" w:styleId="Bodytext301">
    <w:name w:val="Body text (30)"/>
    <w:basedOn w:val="Bodytext3TimesNewRoman"/>
    <w:rsid w:val="00182101"/>
  </w:style>
  <w:style w:type="character" w:customStyle="1" w:styleId="Bodytext39">
    <w:name w:val="Body text (39)_"/>
    <w:basedOn w:val="DefaultParagraphFont"/>
    <w:rsid w:val="00182101"/>
  </w:style>
  <w:style w:type="character" w:customStyle="1" w:styleId="Bodytext390">
    <w:name w:val="Body text (39)"/>
    <w:basedOn w:val="BodytextExact"/>
    <w:rsid w:val="00182101"/>
  </w:style>
  <w:style w:type="character" w:customStyle="1" w:styleId="Bodytext159Exact">
    <w:name w:val="Body text (159) Exact"/>
    <w:basedOn w:val="DefaultParagraphFont"/>
    <w:rsid w:val="00182101"/>
  </w:style>
  <w:style w:type="character" w:customStyle="1" w:styleId="Bodytext60Spacing0pt">
    <w:name w:val="Body text (60) + Spacing 0 pt"/>
    <w:basedOn w:val="DefaultParagraphFont"/>
    <w:rsid w:val="00182101"/>
  </w:style>
  <w:style w:type="character" w:customStyle="1" w:styleId="Bodytext3Spacing-1pt">
    <w:name w:val="Body text (3) + Spacing -1 pt"/>
    <w:basedOn w:val="Bodytext3Spacing0ptExact"/>
    <w:rsid w:val="00182101"/>
  </w:style>
  <w:style w:type="character" w:customStyle="1" w:styleId="Bodytext3TimesNewRoman">
    <w:name w:val="Body text (3) + Times New Roman"/>
    <w:aliases w:val="11.5 pt,Header or footer + Century Gothic"/>
    <w:basedOn w:val="Bodytext3Spacing0ptExact"/>
    <w:rsid w:val="00182101"/>
  </w:style>
  <w:style w:type="character" w:customStyle="1" w:styleId="Bodytext2NotBold">
    <w:name w:val="Body text (2) + Not Bold"/>
    <w:basedOn w:val="Bodytext46"/>
    <w:rsid w:val="00182101"/>
  </w:style>
  <w:style w:type="character" w:customStyle="1" w:styleId="BodytextExact">
    <w:name w:val="Body text Exact"/>
    <w:basedOn w:val="DefaultParagraphFont"/>
    <w:rsid w:val="00182101"/>
  </w:style>
  <w:style w:type="character" w:customStyle="1" w:styleId="Heading13Italic">
    <w:name w:val="Heading #13 + Italic"/>
    <w:basedOn w:val="DefaultParagraphFont"/>
    <w:rsid w:val="00182101"/>
  </w:style>
  <w:style w:type="character" w:customStyle="1" w:styleId="Heading92Spacing2pt">
    <w:name w:val="Heading #9 (2) + Spacing 2 pt"/>
    <w:basedOn w:val="DefaultParagraphFont"/>
    <w:rsid w:val="00182101"/>
  </w:style>
  <w:style w:type="character" w:customStyle="1" w:styleId="Bodytext38Spacing0pt">
    <w:name w:val="Body text (38) + Spacing 0 pt"/>
    <w:basedOn w:val="DefaultParagraphFont"/>
    <w:rsid w:val="00182101"/>
  </w:style>
  <w:style w:type="character" w:customStyle="1" w:styleId="Bodytext42Spacing-1pt">
    <w:name w:val="Body text (42) + Spacing -1 pt"/>
    <w:basedOn w:val="DefaultParagraphFont"/>
    <w:rsid w:val="00182101"/>
  </w:style>
  <w:style w:type="character" w:customStyle="1" w:styleId="Bodytext35">
    <w:name w:val="Body text (35)_"/>
    <w:basedOn w:val="DefaultParagraphFont"/>
    <w:rsid w:val="00182101"/>
  </w:style>
  <w:style w:type="character" w:customStyle="1" w:styleId="Picturecaption19">
    <w:name w:val="Picture caption (19)_"/>
    <w:basedOn w:val="DefaultParagraphFont"/>
    <w:rsid w:val="00182101"/>
  </w:style>
  <w:style w:type="character" w:customStyle="1" w:styleId="Picturecaption9Exact">
    <w:name w:val="Picture caption (9) Exact"/>
    <w:basedOn w:val="DefaultParagraphFont"/>
    <w:rsid w:val="00182101"/>
  </w:style>
  <w:style w:type="character" w:customStyle="1" w:styleId="Bodytext87">
    <w:name w:val="Body text (87)_"/>
    <w:basedOn w:val="DefaultParagraphFont"/>
    <w:rsid w:val="00182101"/>
  </w:style>
  <w:style w:type="character" w:customStyle="1" w:styleId="Bodytext6">
    <w:name w:val="Body text (6)_"/>
    <w:basedOn w:val="DefaultParagraphFont"/>
    <w:rsid w:val="00182101"/>
  </w:style>
  <w:style w:type="character" w:customStyle="1" w:styleId="Heading142SmallCaps">
    <w:name w:val="Heading #14 (2) + Small Caps"/>
    <w:basedOn w:val="DefaultParagraphFont"/>
    <w:rsid w:val="00182101"/>
  </w:style>
  <w:style w:type="character" w:customStyle="1" w:styleId="Bodytext350">
    <w:name w:val="Body text (35)"/>
    <w:basedOn w:val="Picturecaption190"/>
    <w:rsid w:val="00182101"/>
  </w:style>
  <w:style w:type="character" w:customStyle="1" w:styleId="Picturecaption190">
    <w:name w:val="Picture caption (19)"/>
    <w:basedOn w:val="Picturecaption27Spacing0pt"/>
    <w:rsid w:val="00182101"/>
  </w:style>
  <w:style w:type="character" w:customStyle="1" w:styleId="Picturecaption27Spacing0pt">
    <w:name w:val="Picture caption (27) + Spacing 0 pt"/>
    <w:basedOn w:val="DefaultParagraphFont"/>
    <w:rsid w:val="00182101"/>
  </w:style>
  <w:style w:type="character" w:customStyle="1" w:styleId="Bodytext43Spacing0ptExact">
    <w:name w:val="Body text (43) + Spacing 0 pt Exact"/>
    <w:basedOn w:val="DefaultParagraphFont"/>
    <w:rsid w:val="00182101"/>
  </w:style>
  <w:style w:type="character" w:customStyle="1" w:styleId="Bodytext61">
    <w:name w:val="Body text (6)"/>
    <w:basedOn w:val="Bodytext870"/>
    <w:rsid w:val="00182101"/>
  </w:style>
  <w:style w:type="character" w:customStyle="1" w:styleId="Bodytext870">
    <w:name w:val="Body text (87)"/>
    <w:basedOn w:val="DefaultParagraphFont"/>
    <w:rsid w:val="00182101"/>
  </w:style>
  <w:style w:type="character" w:customStyle="1" w:styleId="BodytextSegoeUI">
    <w:name w:val="Body text + Segoe UI"/>
    <w:aliases w:val="21.5 pt"/>
    <w:basedOn w:val="DefaultParagraphFont"/>
    <w:rsid w:val="00182101"/>
  </w:style>
  <w:style w:type="character" w:customStyle="1" w:styleId="Bodytext68">
    <w:name w:val="Body text (68)_"/>
    <w:basedOn w:val="DefaultParagraphFont"/>
    <w:rsid w:val="00182101"/>
  </w:style>
  <w:style w:type="character" w:customStyle="1" w:styleId="Bodytext112SmallCaps">
    <w:name w:val="Body text (112) + Small Caps"/>
    <w:basedOn w:val="DefaultParagraphFont"/>
    <w:rsid w:val="00182101"/>
  </w:style>
  <w:style w:type="character" w:customStyle="1" w:styleId="Bodytext680">
    <w:name w:val="Body text (68)"/>
    <w:basedOn w:val="Heading162SmallCaps"/>
    <w:rsid w:val="00182101"/>
  </w:style>
  <w:style w:type="character" w:customStyle="1" w:styleId="Tableofcontents11">
    <w:name w:val="Table of contents (11)_"/>
    <w:basedOn w:val="DefaultParagraphFont"/>
    <w:rsid w:val="00182101"/>
  </w:style>
  <w:style w:type="character" w:customStyle="1" w:styleId="Tableofcontents110">
    <w:name w:val="Table of contents (11)"/>
    <w:basedOn w:val="article-quote-right"/>
    <w:rsid w:val="00182101"/>
  </w:style>
  <w:style w:type="character" w:customStyle="1" w:styleId="Tableofcontents15">
    <w:name w:val="Table of contents (15)_"/>
    <w:basedOn w:val="DefaultParagraphFont"/>
    <w:rsid w:val="00182101"/>
  </w:style>
  <w:style w:type="character" w:customStyle="1" w:styleId="Tableofcontents150">
    <w:name w:val="Table of contents (15)"/>
    <w:basedOn w:val="StyleBox12pt"/>
    <w:rsid w:val="00182101"/>
    <w:rPr>
      <w:rFonts w:ascii="Georgia" w:hAnsi="Georgia"/>
      <w:b w:val="0"/>
      <w:sz w:val="22"/>
      <w:u w:val="single"/>
      <w:bdr w:val="none" w:sz="0" w:space="0" w:color="auto"/>
    </w:rPr>
  </w:style>
  <w:style w:type="character" w:customStyle="1" w:styleId="Heading162SmallCaps">
    <w:name w:val="Heading #16 (2) + Small Caps"/>
    <w:basedOn w:val="DefaultParagraphFont"/>
    <w:rsid w:val="00182101"/>
  </w:style>
  <w:style w:type="character" w:customStyle="1" w:styleId="amp">
    <w:name w:val="amp"/>
    <w:basedOn w:val="DefaultParagraphFont"/>
    <w:rsid w:val="00182101"/>
  </w:style>
  <w:style w:type="character" w:customStyle="1" w:styleId="article-quote-right">
    <w:name w:val="article-quote-right"/>
    <w:basedOn w:val="DefaultParagraphFont"/>
    <w:rsid w:val="00182101"/>
  </w:style>
  <w:style w:type="character" w:customStyle="1" w:styleId="commentstext0">
    <w:name w:val="commentstext"/>
    <w:rsid w:val="00182101"/>
  </w:style>
  <w:style w:type="character" w:customStyle="1" w:styleId="wikicreatelink">
    <w:name w:val="wikicreatelink"/>
    <w:basedOn w:val="DefaultParagraphFont"/>
    <w:rsid w:val="00182101"/>
  </w:style>
  <w:style w:type="character" w:customStyle="1" w:styleId="facebook-share-count">
    <w:name w:val="facebook-share-count"/>
    <w:basedOn w:val="DefaultParagraphFont"/>
    <w:rsid w:val="00182101"/>
  </w:style>
  <w:style w:type="character" w:customStyle="1" w:styleId="smallcaps0">
    <w:name w:val="small_caps"/>
    <w:basedOn w:val="DefaultParagraphFont"/>
    <w:rsid w:val="00182101"/>
  </w:style>
  <w:style w:type="character" w:styleId="HTMLAcronym">
    <w:name w:val="HTML Acronym"/>
    <w:basedOn w:val="DefaultParagraphFont"/>
    <w:uiPriority w:val="99"/>
    <w:unhideWhenUsed/>
    <w:rsid w:val="00182101"/>
  </w:style>
  <w:style w:type="character" w:customStyle="1" w:styleId="cardunderlineChar0">
    <w:name w:val="card underline Char"/>
    <w:locked/>
    <w:rsid w:val="00182101"/>
  </w:style>
  <w:style w:type="paragraph" w:customStyle="1" w:styleId="cardunderline0">
    <w:name w:val="card underline"/>
    <w:basedOn w:val="Normal"/>
    <w:qFormat/>
    <w:rsid w:val="00182101"/>
  </w:style>
  <w:style w:type="paragraph" w:customStyle="1" w:styleId="OmniPage4">
    <w:name w:val="OmniPage #4"/>
    <w:basedOn w:val="Normal"/>
    <w:qFormat/>
    <w:rsid w:val="00182101"/>
  </w:style>
  <w:style w:type="paragraph" w:customStyle="1" w:styleId="OmniPage10">
    <w:name w:val="OmniPage #10"/>
    <w:basedOn w:val="Normal"/>
    <w:qFormat/>
    <w:rsid w:val="00182101"/>
  </w:style>
  <w:style w:type="paragraph" w:customStyle="1" w:styleId="bodyintro">
    <w:name w:val="bodyintro"/>
    <w:basedOn w:val="Normal"/>
    <w:uiPriority w:val="99"/>
    <w:qFormat/>
    <w:rsid w:val="00182101"/>
  </w:style>
  <w:style w:type="paragraph" w:customStyle="1" w:styleId="center">
    <w:name w:val="center"/>
    <w:basedOn w:val="Normal"/>
    <w:uiPriority w:val="99"/>
    <w:qFormat/>
    <w:rsid w:val="00182101"/>
  </w:style>
  <w:style w:type="character" w:customStyle="1" w:styleId="h4">
    <w:name w:val="h4"/>
    <w:rsid w:val="00182101"/>
  </w:style>
  <w:style w:type="character" w:customStyle="1" w:styleId="postheader">
    <w:name w:val="postheader"/>
    <w:basedOn w:val="DefaultParagraphFont"/>
    <w:rsid w:val="00182101"/>
  </w:style>
  <w:style w:type="numbering" w:customStyle="1" w:styleId="NoList3111">
    <w:name w:val="No List3111"/>
    <w:next w:val="NoList"/>
    <w:semiHidden/>
    <w:unhideWhenUsed/>
    <w:rsid w:val="00182101"/>
  </w:style>
  <w:style w:type="numbering" w:customStyle="1" w:styleId="NoList4111">
    <w:name w:val="No List4111"/>
    <w:next w:val="NoList"/>
    <w:semiHidden/>
    <w:unhideWhenUsed/>
    <w:rsid w:val="00182101"/>
  </w:style>
  <w:style w:type="numbering" w:customStyle="1" w:styleId="NoList511">
    <w:name w:val="No List511"/>
    <w:next w:val="NoList"/>
    <w:semiHidden/>
    <w:unhideWhenUsed/>
    <w:rsid w:val="00182101"/>
  </w:style>
  <w:style w:type="numbering" w:customStyle="1" w:styleId="NoList61">
    <w:name w:val="No List61"/>
    <w:next w:val="NoList"/>
    <w:semiHidden/>
    <w:unhideWhenUsed/>
    <w:rsid w:val="00182101"/>
  </w:style>
  <w:style w:type="numbering" w:customStyle="1" w:styleId="NoList71">
    <w:name w:val="No List71"/>
    <w:next w:val="NoList"/>
    <w:semiHidden/>
    <w:unhideWhenUsed/>
    <w:rsid w:val="00182101"/>
  </w:style>
  <w:style w:type="numbering" w:customStyle="1" w:styleId="NoList81">
    <w:name w:val="No List81"/>
    <w:next w:val="NoList"/>
    <w:semiHidden/>
    <w:unhideWhenUsed/>
    <w:rsid w:val="00182101"/>
  </w:style>
  <w:style w:type="numbering" w:customStyle="1" w:styleId="NoList91">
    <w:name w:val="No List91"/>
    <w:next w:val="NoList"/>
    <w:semiHidden/>
    <w:unhideWhenUsed/>
    <w:rsid w:val="00182101"/>
  </w:style>
  <w:style w:type="numbering" w:customStyle="1" w:styleId="NoList101">
    <w:name w:val="No List101"/>
    <w:next w:val="NoList"/>
    <w:uiPriority w:val="99"/>
    <w:semiHidden/>
    <w:unhideWhenUsed/>
    <w:rsid w:val="00182101"/>
  </w:style>
  <w:style w:type="numbering" w:customStyle="1" w:styleId="NoList12111">
    <w:name w:val="No List12111"/>
    <w:next w:val="NoList"/>
    <w:semiHidden/>
    <w:unhideWhenUsed/>
    <w:rsid w:val="00182101"/>
  </w:style>
  <w:style w:type="numbering" w:customStyle="1" w:styleId="NoList1311">
    <w:name w:val="No List1311"/>
    <w:next w:val="NoList"/>
    <w:semiHidden/>
    <w:unhideWhenUsed/>
    <w:rsid w:val="00182101"/>
  </w:style>
  <w:style w:type="numbering" w:customStyle="1" w:styleId="NoList1411">
    <w:name w:val="No List1411"/>
    <w:next w:val="NoList"/>
    <w:semiHidden/>
    <w:unhideWhenUsed/>
    <w:rsid w:val="00182101"/>
  </w:style>
  <w:style w:type="character" w:customStyle="1" w:styleId="StyleLatinBaskervilleUnderline">
    <w:name w:val="Style (Latin) Baskerville Underline"/>
    <w:rsid w:val="00182101"/>
    <w:rPr>
      <w:rFonts w:ascii="Baskerville" w:hAnsi="Baskerville"/>
      <w:sz w:val="26"/>
      <w:u w:val="single"/>
    </w:rPr>
  </w:style>
  <w:style w:type="numbering" w:customStyle="1" w:styleId="NoList2211">
    <w:name w:val="No List2211"/>
    <w:next w:val="NoList"/>
    <w:semiHidden/>
    <w:unhideWhenUsed/>
    <w:rsid w:val="00182101"/>
  </w:style>
  <w:style w:type="numbering" w:customStyle="1" w:styleId="NoList231">
    <w:name w:val="No List231"/>
    <w:next w:val="NoList"/>
    <w:semiHidden/>
    <w:unhideWhenUsed/>
    <w:rsid w:val="00182101"/>
  </w:style>
  <w:style w:type="numbering" w:customStyle="1" w:styleId="NoList24">
    <w:name w:val="No List24"/>
    <w:next w:val="NoList"/>
    <w:semiHidden/>
    <w:unhideWhenUsed/>
    <w:rsid w:val="00182101"/>
  </w:style>
  <w:style w:type="numbering" w:customStyle="1" w:styleId="NoList25">
    <w:name w:val="No List25"/>
    <w:next w:val="NoList"/>
    <w:semiHidden/>
    <w:unhideWhenUsed/>
    <w:rsid w:val="00182101"/>
  </w:style>
  <w:style w:type="character" w:customStyle="1" w:styleId="StyleHeading2CharHeading2CharCharCharCharCharCharCharT">
    <w:name w:val="Style Heading 2 CharHeading 2 Char Char Char Char Char Char CharT..."/>
    <w:rsid w:val="00182101"/>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182101"/>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182101"/>
    <w:rPr>
      <w:b w:val="0"/>
      <w:bCs w:val="0"/>
      <w:sz w:val="22"/>
      <w:u w:val="single"/>
      <w:bdr w:val="none" w:sz="0" w:space="0" w:color="auto"/>
    </w:rPr>
  </w:style>
  <w:style w:type="paragraph" w:customStyle="1" w:styleId="Cite8">
    <w:name w:val="Cite8"/>
    <w:basedOn w:val="Normal"/>
    <w:autoRedefine/>
    <w:uiPriority w:val="99"/>
    <w:qFormat/>
    <w:rsid w:val="00182101"/>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182101"/>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82101"/>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Heading 31"/>
    <w:basedOn w:val="Normal"/>
    <w:qFormat/>
    <w:rsid w:val="00182101"/>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182101"/>
    <w:rPr>
      <w:b/>
      <w:bCs w:val="0"/>
      <w:u w:val="single"/>
    </w:rPr>
  </w:style>
  <w:style w:type="paragraph" w:customStyle="1" w:styleId="8font">
    <w:name w:val="8font"/>
    <w:basedOn w:val="Normal"/>
    <w:next w:val="Normal"/>
    <w:autoRedefine/>
    <w:qFormat/>
    <w:rsid w:val="00182101"/>
    <w:rPr>
      <w:rFonts w:eastAsia="Cambria"/>
      <w:szCs w:val="16"/>
    </w:rPr>
  </w:style>
  <w:style w:type="paragraph" w:customStyle="1" w:styleId="CiteLittle">
    <w:name w:val="Cite Little"/>
    <w:next w:val="Normal"/>
    <w:qFormat/>
    <w:rsid w:val="00182101"/>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182101"/>
    <w:rPr>
      <w:rFonts w:ascii="Times New Roman" w:eastAsia="MS Mincho" w:hAnsi="Times New Roman"/>
      <w:b/>
      <w:bCs/>
      <w:u w:val="thick"/>
    </w:rPr>
  </w:style>
  <w:style w:type="character" w:customStyle="1" w:styleId="StyleAsianMSMincho">
    <w:name w:val="Style (Asian) MS Mincho"/>
    <w:rsid w:val="00182101"/>
    <w:rPr>
      <w:rFonts w:ascii="Times New Roman" w:eastAsia="MS Mincho" w:hAnsi="Times New Roman"/>
      <w:u w:val="thick"/>
    </w:rPr>
  </w:style>
  <w:style w:type="paragraph" w:customStyle="1" w:styleId="docheader">
    <w:name w:val="doc header"/>
    <w:autoRedefine/>
    <w:qFormat/>
    <w:rsid w:val="00182101"/>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82101"/>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rsid w:val="00182101"/>
    <w:rPr>
      <w:rFonts w:ascii="Calibri" w:eastAsia="Malgun Gothic" w:hAnsi="Calibri" w:cs="Arial"/>
      <w:b/>
      <w:kern w:val="32"/>
      <w:sz w:val="32"/>
      <w:szCs w:val="32"/>
      <w:u w:val="single"/>
    </w:rPr>
  </w:style>
  <w:style w:type="paragraph" w:customStyle="1" w:styleId="blocorganizer">
    <w:name w:val="bloc organizer"/>
    <w:basedOn w:val="Heading1"/>
    <w:next w:val="bloctitles"/>
    <w:link w:val="blocorganizerChar"/>
    <w:autoRedefine/>
    <w:qFormat/>
    <w:rsid w:val="00182101"/>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182101"/>
    <w:rPr>
      <w:rFonts w:ascii="Calibri" w:eastAsia="Times New Roman" w:hAnsi="Calibri" w:cs="Times New Roman"/>
      <w:b/>
      <w:bCs/>
      <w:caps/>
      <w:sz w:val="4"/>
      <w:szCs w:val="32"/>
      <w:u w:val="single"/>
    </w:rPr>
  </w:style>
  <w:style w:type="character" w:customStyle="1" w:styleId="UnderlineBoldChar">
    <w:name w:val="Underline Bold Char"/>
    <w:locked/>
    <w:rsid w:val="00182101"/>
    <w:rPr>
      <w:rFonts w:ascii="Times New Roman" w:eastAsia="Times New Roman" w:hAnsi="Times New Roman" w:cs="Calibri"/>
      <w:b/>
      <w:sz w:val="24"/>
      <w:szCs w:val="20"/>
      <w:u w:val="single"/>
    </w:rPr>
  </w:style>
  <w:style w:type="character" w:customStyle="1" w:styleId="tagChar0">
    <w:name w:val="%tag Char"/>
    <w:link w:val="tag"/>
    <w:rsid w:val="00182101"/>
    <w:rPr>
      <w:rFonts w:ascii="Calibri" w:hAnsi="Calibri" w:cs="Calibri"/>
      <w:bCs/>
      <w:sz w:val="18"/>
    </w:rPr>
  </w:style>
  <w:style w:type="character" w:customStyle="1" w:styleId="AAAcardChar">
    <w:name w:val="AAAcard Char"/>
    <w:link w:val="AAAcard"/>
    <w:rsid w:val="00182101"/>
    <w:rPr>
      <w:rFonts w:ascii="Calibri" w:eastAsia="Times New Roman" w:hAnsi="Calibri" w:cs="Calibri"/>
      <w:bCs/>
      <w:szCs w:val="20"/>
    </w:rPr>
  </w:style>
  <w:style w:type="character" w:customStyle="1" w:styleId="underlineCharChar0">
    <w:name w:val="underline Char Char"/>
    <w:rsid w:val="00182101"/>
    <w:rPr>
      <w:rFonts w:ascii="Arial Narrow" w:eastAsia="Times New Roman" w:hAnsi="Arial Narrow" w:cs="Calibri"/>
      <w:sz w:val="24"/>
      <w:u w:val="single"/>
    </w:rPr>
  </w:style>
  <w:style w:type="paragraph" w:customStyle="1" w:styleId="tagstyle0">
    <w:name w:val="tagstyle"/>
    <w:basedOn w:val="Normal"/>
    <w:qFormat/>
    <w:rsid w:val="00182101"/>
    <w:pPr>
      <w:spacing w:before="100" w:beforeAutospacing="1" w:after="100" w:afterAutospacing="1"/>
    </w:pPr>
    <w:rPr>
      <w:rFonts w:eastAsia="Times New Roman"/>
      <w:sz w:val="24"/>
    </w:rPr>
  </w:style>
  <w:style w:type="character" w:customStyle="1" w:styleId="newsstorytitle">
    <w:name w:val="news_story_title"/>
    <w:rsid w:val="00182101"/>
  </w:style>
  <w:style w:type="character" w:customStyle="1" w:styleId="yqlink">
    <w:name w:val="yqlink"/>
    <w:rsid w:val="00182101"/>
  </w:style>
  <w:style w:type="character" w:customStyle="1" w:styleId="clbody">
    <w:name w:val="clbody"/>
    <w:rsid w:val="00182101"/>
  </w:style>
  <w:style w:type="character" w:customStyle="1" w:styleId="boldandunderlinecharcharcharcharcharcharcharcharcharcharcharcharcharcharcharchar0">
    <w:name w:val="boldandunderlinecharcharcharcharcharcharcharcharcharcharcharcharcharcharcharchar"/>
    <w:rsid w:val="00182101"/>
  </w:style>
  <w:style w:type="character" w:customStyle="1" w:styleId="underlinecharcharcharcharcharcharcharcharcharcharcharcharcharchar0">
    <w:name w:val="underlinecharcharcharcharcharcharcharcharcharcharcharcharcharchar"/>
    <w:rsid w:val="00182101"/>
  </w:style>
  <w:style w:type="character" w:customStyle="1" w:styleId="CharCharCharCharCharChar1Char">
    <w:name w:val="Char Char Char Char Char Char1 Char"/>
    <w:rsid w:val="00182101"/>
    <w:rPr>
      <w:rFonts w:ascii="Times New Roman" w:eastAsia="Times New Roman" w:hAnsi="Times New Roman" w:cs="Times New Roman"/>
      <w:b/>
    </w:rPr>
  </w:style>
  <w:style w:type="character" w:customStyle="1" w:styleId="emphasis22">
    <w:name w:val="emphasis2"/>
    <w:rsid w:val="0018210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182101"/>
    <w:rPr>
      <w:sz w:val="24"/>
      <w:szCs w:val="24"/>
      <w:lang w:val="en-US" w:eastAsia="en-US" w:bidi="ar-SA"/>
    </w:rPr>
  </w:style>
  <w:style w:type="character" w:customStyle="1" w:styleId="NewTag">
    <w:name w:val="NewTag"/>
    <w:uiPriority w:val="1"/>
    <w:qFormat/>
    <w:rsid w:val="00182101"/>
    <w:rPr>
      <w:rFonts w:ascii="Georgia" w:hAnsi="Georgia"/>
      <w:b/>
      <w:sz w:val="24"/>
    </w:rPr>
  </w:style>
  <w:style w:type="character" w:customStyle="1" w:styleId="searchtools-record-title">
    <w:name w:val="searchtools-record-title"/>
    <w:basedOn w:val="DefaultParagraphFont"/>
    <w:rsid w:val="00182101"/>
  </w:style>
  <w:style w:type="character" w:customStyle="1" w:styleId="rightside">
    <w:name w:val="rightside"/>
    <w:rsid w:val="00182101"/>
  </w:style>
  <w:style w:type="character" w:customStyle="1" w:styleId="flourish">
    <w:name w:val="flourish"/>
    <w:rsid w:val="00182101"/>
  </w:style>
  <w:style w:type="character" w:customStyle="1" w:styleId="style150">
    <w:name w:val="style150"/>
    <w:rsid w:val="00182101"/>
  </w:style>
  <w:style w:type="character" w:customStyle="1" w:styleId="marrontitulobig">
    <w:name w:val="marron_titulo_big"/>
    <w:rsid w:val="00182101"/>
  </w:style>
  <w:style w:type="character" w:customStyle="1" w:styleId="apturelink">
    <w:name w:val="apturelink"/>
    <w:rsid w:val="00182101"/>
  </w:style>
  <w:style w:type="character" w:customStyle="1" w:styleId="apturelinkicon">
    <w:name w:val="apturelinkicon"/>
    <w:rsid w:val="00182101"/>
  </w:style>
  <w:style w:type="character" w:customStyle="1" w:styleId="titletxt">
    <w:name w:val="titletxt"/>
    <w:rsid w:val="00182101"/>
  </w:style>
  <w:style w:type="character" w:customStyle="1" w:styleId="colbcopy">
    <w:name w:val="colbcopy"/>
    <w:rsid w:val="00182101"/>
  </w:style>
  <w:style w:type="character" w:customStyle="1" w:styleId="hcard">
    <w:name w:val="hcard"/>
    <w:rsid w:val="00182101"/>
  </w:style>
  <w:style w:type="table" w:styleId="MediumGrid2">
    <w:name w:val="Medium Grid 2"/>
    <w:basedOn w:val="TableNormal"/>
    <w:uiPriority w:val="68"/>
    <w:rsid w:val="0018210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182101"/>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182101"/>
    <w:pPr>
      <w:contextualSpacing w:val="0"/>
    </w:pPr>
    <w:rPr>
      <w:rFonts w:ascii="Courier" w:eastAsia="Cambria" w:hAnsi="Courier" w:cs="Times New Roman"/>
      <w:sz w:val="21"/>
      <w:szCs w:val="21"/>
    </w:rPr>
  </w:style>
  <w:style w:type="paragraph" w:customStyle="1" w:styleId="hotroute2">
    <w:name w:val="hotroute"/>
    <w:basedOn w:val="Normal"/>
    <w:qFormat/>
    <w:rsid w:val="00182101"/>
    <w:pPr>
      <w:ind w:left="288"/>
    </w:pPr>
  </w:style>
  <w:style w:type="paragraph" w:customStyle="1" w:styleId="DeleteAnalytics">
    <w:name w:val="Delete Analytics"/>
    <w:basedOn w:val="Heading4"/>
    <w:qFormat/>
    <w:rsid w:val="00182101"/>
    <w:rPr>
      <w:bCs/>
      <w:iCs w:val="0"/>
      <w:color w:val="800000"/>
    </w:rPr>
  </w:style>
  <w:style w:type="paragraph" w:customStyle="1" w:styleId="ReallyFuckingSmall0">
    <w:name w:val="Really Fucking Small"/>
    <w:basedOn w:val="Normal"/>
    <w:link w:val="ReallyFuckingSmallChar0"/>
    <w:qFormat/>
    <w:rsid w:val="00182101"/>
    <w:pPr>
      <w:ind w:left="144"/>
    </w:pPr>
    <w:rPr>
      <w:rFonts w:eastAsia="Times New Roman"/>
      <w:sz w:val="12"/>
    </w:rPr>
  </w:style>
  <w:style w:type="character" w:customStyle="1" w:styleId="ReallyFuckingSmallChar0">
    <w:name w:val="Really Fucking Small Char"/>
    <w:link w:val="ReallyFuckingSmall0"/>
    <w:rsid w:val="00182101"/>
    <w:rPr>
      <w:rFonts w:ascii="Calibri" w:eastAsia="Times New Roman" w:hAnsi="Calibri" w:cs="Calibri"/>
      <w:sz w:val="12"/>
    </w:rPr>
  </w:style>
  <w:style w:type="paragraph" w:customStyle="1" w:styleId="Boxempahsis">
    <w:name w:val="Box empahsis"/>
    <w:basedOn w:val="Normal"/>
    <w:link w:val="BoxempahsisChar"/>
    <w:qFormat/>
    <w:rsid w:val="00182101"/>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182101"/>
    <w:rPr>
      <w:rFonts w:ascii="Franklin Gothic Heavy" w:hAnsi="Franklin Gothic Heavy" w:cs="Calibri"/>
      <w:sz w:val="24"/>
      <w:u w:val="single"/>
      <w:bdr w:val="single" w:sz="4" w:space="0" w:color="auto"/>
    </w:rPr>
  </w:style>
  <w:style w:type="character" w:customStyle="1" w:styleId="Qualified">
    <w:name w:val="Qualified"/>
    <w:rsid w:val="00182101"/>
    <w:rPr>
      <w:rFonts w:asciiTheme="majorHAnsi" w:hAnsiTheme="majorHAnsi"/>
      <w:b/>
      <w:bCs/>
      <w:sz w:val="16"/>
    </w:rPr>
  </w:style>
  <w:style w:type="character" w:customStyle="1" w:styleId="Underline-Highlighted-WFU">
    <w:name w:val="Underline-Highlighted-WFU"/>
    <w:basedOn w:val="DefaultParagraphFont"/>
    <w:uiPriority w:val="1"/>
    <w:qFormat/>
    <w:rsid w:val="0018210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8210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182101"/>
    <w:rPr>
      <w:rFonts w:ascii="Arial" w:eastAsia="Times New Roman" w:hAnsi="Arial" w:cs="Arial"/>
      <w:b/>
      <w:bCs/>
      <w:kern w:val="32"/>
      <w:sz w:val="28"/>
      <w:szCs w:val="32"/>
    </w:rPr>
  </w:style>
  <w:style w:type="character" w:customStyle="1" w:styleId="columntexthead">
    <w:name w:val="columntexthead"/>
    <w:rsid w:val="00182101"/>
  </w:style>
  <w:style w:type="character" w:customStyle="1" w:styleId="instruction">
    <w:name w:val="instruction"/>
    <w:rsid w:val="00182101"/>
  </w:style>
  <w:style w:type="character" w:customStyle="1" w:styleId="listpipe">
    <w:name w:val="listpipe"/>
    <w:rsid w:val="00182101"/>
  </w:style>
  <w:style w:type="character" w:customStyle="1" w:styleId="imagelink">
    <w:name w:val="imagelink"/>
    <w:rsid w:val="00182101"/>
  </w:style>
  <w:style w:type="character" w:customStyle="1" w:styleId="leadin">
    <w:name w:val="leadin"/>
    <w:rsid w:val="00182101"/>
  </w:style>
  <w:style w:type="character" w:customStyle="1" w:styleId="noticiabyline">
    <w:name w:val="noticia_byline"/>
    <w:rsid w:val="00182101"/>
  </w:style>
  <w:style w:type="character" w:customStyle="1" w:styleId="rightnowyahoo">
    <w:name w:val="right_now_yahoo"/>
    <w:rsid w:val="00182101"/>
  </w:style>
  <w:style w:type="character" w:customStyle="1" w:styleId="submittedmeta">
    <w:name w:val="submitted meta"/>
    <w:rsid w:val="00182101"/>
  </w:style>
  <w:style w:type="character" w:customStyle="1" w:styleId="A11">
    <w:name w:val="A11"/>
    <w:rsid w:val="00182101"/>
    <w:rPr>
      <w:color w:val="000000"/>
      <w:sz w:val="12"/>
      <w:szCs w:val="12"/>
    </w:rPr>
  </w:style>
  <w:style w:type="character" w:customStyle="1" w:styleId="AAAunderline">
    <w:name w:val="AAAunderline"/>
    <w:qFormat/>
    <w:rsid w:val="00182101"/>
    <w:rPr>
      <w:b/>
      <w:u w:val="single"/>
    </w:rPr>
  </w:style>
  <w:style w:type="paragraph" w:customStyle="1" w:styleId="IndexHeader">
    <w:name w:val="Index Header"/>
    <w:basedOn w:val="Normal"/>
    <w:qFormat/>
    <w:rsid w:val="00182101"/>
    <w:pPr>
      <w:ind w:left="-720"/>
      <w:outlineLvl w:val="0"/>
    </w:pPr>
    <w:rPr>
      <w:rFonts w:eastAsia="Times New Roman"/>
      <w:b/>
      <w:bCs/>
      <w:sz w:val="36"/>
      <w:szCs w:val="20"/>
    </w:rPr>
  </w:style>
  <w:style w:type="character" w:customStyle="1" w:styleId="IndexHeaderChar">
    <w:name w:val="Index Header Char"/>
    <w:rsid w:val="00182101"/>
    <w:rPr>
      <w:rFonts w:ascii="Times New Roman" w:eastAsia="Times New Roman" w:hAnsi="Times New Roman"/>
      <w:b/>
      <w:bCs/>
      <w:sz w:val="36"/>
    </w:rPr>
  </w:style>
  <w:style w:type="paragraph" w:customStyle="1" w:styleId="CardRead">
    <w:name w:val="Card_Read"/>
    <w:basedOn w:val="Normal"/>
    <w:qFormat/>
    <w:rsid w:val="00182101"/>
    <w:rPr>
      <w:rFonts w:ascii="Times" w:eastAsia="Times" w:hAnsi="Times"/>
      <w:szCs w:val="20"/>
    </w:rPr>
  </w:style>
  <w:style w:type="paragraph" w:customStyle="1" w:styleId="CardNU">
    <w:name w:val="CardNU"/>
    <w:basedOn w:val="Normal"/>
    <w:qFormat/>
    <w:rsid w:val="00182101"/>
    <w:rPr>
      <w:rFonts w:ascii="Times" w:eastAsia="Times" w:hAnsi="Times"/>
      <w:sz w:val="14"/>
      <w:szCs w:val="20"/>
    </w:rPr>
  </w:style>
  <w:style w:type="paragraph" w:customStyle="1" w:styleId="StyleHeading310pt">
    <w:name w:val="Style Heading 3 + 10 pt"/>
    <w:basedOn w:val="Heading3"/>
    <w:qFormat/>
    <w:rsid w:val="00182101"/>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182101"/>
    <w:rPr>
      <w:rFonts w:ascii="Times New Roman" w:eastAsia="Times New Roman" w:hAnsi="Times New Roman" w:cs="Arial"/>
      <w:b/>
      <w:bCs/>
      <w:sz w:val="26"/>
      <w:szCs w:val="26"/>
    </w:rPr>
  </w:style>
  <w:style w:type="paragraph" w:customStyle="1" w:styleId="Style32">
    <w:name w:val="Style 3"/>
    <w:basedOn w:val="Normal"/>
    <w:qFormat/>
    <w:rsid w:val="00182101"/>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qFormat/>
    <w:rsid w:val="00182101"/>
    <w:pPr>
      <w:spacing w:after="60"/>
    </w:pPr>
    <w:rPr>
      <w:rFonts w:eastAsia="Times New Roman"/>
      <w:sz w:val="18"/>
    </w:rPr>
  </w:style>
  <w:style w:type="paragraph" w:customStyle="1" w:styleId="OmniPage8">
    <w:name w:val="OmniPage #8"/>
    <w:basedOn w:val="Normal"/>
    <w:qFormat/>
    <w:rsid w:val="00182101"/>
    <w:rPr>
      <w:rFonts w:eastAsia="Times New Roman"/>
      <w:color w:val="000000"/>
      <w:szCs w:val="20"/>
    </w:rPr>
  </w:style>
  <w:style w:type="paragraph" w:customStyle="1" w:styleId="OmniPage2">
    <w:name w:val="OmniPage #2"/>
    <w:basedOn w:val="Normal"/>
    <w:qFormat/>
    <w:rsid w:val="00182101"/>
    <w:rPr>
      <w:rFonts w:eastAsia="Times New Roman"/>
      <w:color w:val="000000"/>
      <w:szCs w:val="20"/>
    </w:rPr>
  </w:style>
  <w:style w:type="paragraph" w:customStyle="1" w:styleId="OmniPage6">
    <w:name w:val="OmniPage #6"/>
    <w:basedOn w:val="Normal"/>
    <w:qFormat/>
    <w:rsid w:val="00182101"/>
    <w:rPr>
      <w:rFonts w:eastAsia="Times New Roman"/>
      <w:color w:val="000000"/>
      <w:szCs w:val="20"/>
    </w:rPr>
  </w:style>
  <w:style w:type="paragraph" w:customStyle="1" w:styleId="OmniPage7">
    <w:name w:val="OmniPage #7"/>
    <w:basedOn w:val="Normal"/>
    <w:qFormat/>
    <w:rsid w:val="00182101"/>
    <w:rPr>
      <w:rFonts w:eastAsia="Times New Roman"/>
      <w:color w:val="000000"/>
      <w:szCs w:val="20"/>
    </w:rPr>
  </w:style>
  <w:style w:type="paragraph" w:customStyle="1" w:styleId="OmniPage11">
    <w:name w:val="OmniPage #11"/>
    <w:basedOn w:val="Normal"/>
    <w:qFormat/>
    <w:rsid w:val="00182101"/>
    <w:rPr>
      <w:rFonts w:eastAsia="Times New Roman"/>
      <w:color w:val="000000"/>
      <w:szCs w:val="20"/>
    </w:rPr>
  </w:style>
  <w:style w:type="paragraph" w:customStyle="1" w:styleId="OmniPage12">
    <w:name w:val="OmniPage #12"/>
    <w:basedOn w:val="Normal"/>
    <w:qFormat/>
    <w:rsid w:val="00182101"/>
    <w:rPr>
      <w:rFonts w:eastAsia="Times New Roman"/>
      <w:color w:val="000000"/>
      <w:szCs w:val="20"/>
    </w:rPr>
  </w:style>
  <w:style w:type="paragraph" w:customStyle="1" w:styleId="OmniPage13">
    <w:name w:val="OmniPage #13"/>
    <w:basedOn w:val="Normal"/>
    <w:qFormat/>
    <w:rsid w:val="00182101"/>
    <w:rPr>
      <w:rFonts w:eastAsia="Times New Roman"/>
      <w:color w:val="000000"/>
      <w:szCs w:val="20"/>
    </w:rPr>
  </w:style>
  <w:style w:type="paragraph" w:customStyle="1" w:styleId="OmniPage14">
    <w:name w:val="OmniPage #14"/>
    <w:basedOn w:val="Normal"/>
    <w:qFormat/>
    <w:rsid w:val="00182101"/>
    <w:rPr>
      <w:rFonts w:eastAsia="Times New Roman"/>
      <w:color w:val="000000"/>
      <w:szCs w:val="20"/>
    </w:rPr>
  </w:style>
  <w:style w:type="paragraph" w:customStyle="1" w:styleId="OmniPage15">
    <w:name w:val="OmniPage #15"/>
    <w:basedOn w:val="Normal"/>
    <w:qFormat/>
    <w:rsid w:val="00182101"/>
    <w:rPr>
      <w:rFonts w:eastAsia="Times New Roman"/>
      <w:color w:val="000000"/>
      <w:szCs w:val="20"/>
    </w:rPr>
  </w:style>
  <w:style w:type="paragraph" w:customStyle="1" w:styleId="OmniPage17">
    <w:name w:val="OmniPage #17"/>
    <w:basedOn w:val="Normal"/>
    <w:qFormat/>
    <w:rsid w:val="00182101"/>
    <w:rPr>
      <w:rFonts w:eastAsia="Times New Roman"/>
      <w:color w:val="000000"/>
      <w:szCs w:val="20"/>
    </w:rPr>
  </w:style>
  <w:style w:type="paragraph" w:customStyle="1" w:styleId="OmniPage19">
    <w:name w:val="OmniPage #19"/>
    <w:basedOn w:val="Normal"/>
    <w:qFormat/>
    <w:rsid w:val="00182101"/>
    <w:rPr>
      <w:rFonts w:eastAsia="Times New Roman"/>
      <w:color w:val="000000"/>
      <w:szCs w:val="20"/>
    </w:rPr>
  </w:style>
  <w:style w:type="paragraph" w:customStyle="1" w:styleId="OmniPage20">
    <w:name w:val="OmniPage #20"/>
    <w:basedOn w:val="Normal"/>
    <w:qFormat/>
    <w:rsid w:val="00182101"/>
    <w:rPr>
      <w:rFonts w:eastAsia="Times New Roman"/>
      <w:color w:val="000000"/>
      <w:szCs w:val="20"/>
    </w:rPr>
  </w:style>
  <w:style w:type="paragraph" w:customStyle="1" w:styleId="OmniPage21">
    <w:name w:val="OmniPage #21"/>
    <w:basedOn w:val="Normal"/>
    <w:qFormat/>
    <w:rsid w:val="00182101"/>
    <w:rPr>
      <w:rFonts w:eastAsia="Times New Roman"/>
      <w:color w:val="000000"/>
      <w:szCs w:val="20"/>
    </w:rPr>
  </w:style>
  <w:style w:type="paragraph" w:customStyle="1" w:styleId="OmniPage22">
    <w:name w:val="OmniPage #22"/>
    <w:basedOn w:val="Normal"/>
    <w:qFormat/>
    <w:rsid w:val="00182101"/>
    <w:rPr>
      <w:rFonts w:eastAsia="Times New Roman"/>
      <w:color w:val="000000"/>
      <w:szCs w:val="20"/>
    </w:rPr>
  </w:style>
  <w:style w:type="paragraph" w:customStyle="1" w:styleId="OmniPage25">
    <w:name w:val="OmniPage #25"/>
    <w:basedOn w:val="Normal"/>
    <w:qFormat/>
    <w:rsid w:val="00182101"/>
    <w:rPr>
      <w:rFonts w:eastAsia="Times New Roman"/>
      <w:color w:val="000000"/>
      <w:szCs w:val="20"/>
    </w:rPr>
  </w:style>
  <w:style w:type="paragraph" w:customStyle="1" w:styleId="OmniPage18">
    <w:name w:val="OmniPage #18"/>
    <w:basedOn w:val="Normal"/>
    <w:qFormat/>
    <w:rsid w:val="00182101"/>
    <w:rPr>
      <w:rFonts w:eastAsia="Times New Roman"/>
      <w:color w:val="000000"/>
      <w:szCs w:val="20"/>
    </w:rPr>
  </w:style>
  <w:style w:type="paragraph" w:customStyle="1" w:styleId="OmniPage26">
    <w:name w:val="OmniPage #26"/>
    <w:basedOn w:val="Normal"/>
    <w:qFormat/>
    <w:rsid w:val="00182101"/>
    <w:rPr>
      <w:rFonts w:eastAsia="Times New Roman"/>
      <w:color w:val="000000"/>
      <w:szCs w:val="20"/>
    </w:rPr>
  </w:style>
  <w:style w:type="character" w:customStyle="1" w:styleId="iagsheaderlarge">
    <w:name w:val="iags_header_large"/>
    <w:rsid w:val="00182101"/>
  </w:style>
  <w:style w:type="paragraph" w:customStyle="1" w:styleId="OmniPage9">
    <w:name w:val="OmniPage #9"/>
    <w:basedOn w:val="Normal"/>
    <w:qFormat/>
    <w:rsid w:val="00182101"/>
    <w:rPr>
      <w:rFonts w:eastAsia="Times New Roman"/>
      <w:color w:val="000000"/>
      <w:szCs w:val="20"/>
    </w:rPr>
  </w:style>
  <w:style w:type="paragraph" w:customStyle="1" w:styleId="OmniPage5">
    <w:name w:val="OmniPage #5"/>
    <w:basedOn w:val="Normal"/>
    <w:qFormat/>
    <w:rsid w:val="00182101"/>
    <w:rPr>
      <w:rFonts w:eastAsia="Times New Roman"/>
      <w:color w:val="000000"/>
      <w:szCs w:val="20"/>
    </w:rPr>
  </w:style>
  <w:style w:type="character" w:customStyle="1" w:styleId="style12char0">
    <w:name w:val="style12char"/>
    <w:rsid w:val="00182101"/>
  </w:style>
  <w:style w:type="character" w:customStyle="1" w:styleId="charchar2">
    <w:name w:val="charchar2"/>
    <w:rsid w:val="00182101"/>
  </w:style>
  <w:style w:type="character" w:customStyle="1" w:styleId="style11char0">
    <w:name w:val="style11char"/>
    <w:rsid w:val="00182101"/>
  </w:style>
  <w:style w:type="paragraph" w:customStyle="1" w:styleId="CitesandCardText">
    <w:name w:val="Cites and Card Text"/>
    <w:basedOn w:val="Normal"/>
    <w:qFormat/>
    <w:rsid w:val="00182101"/>
    <w:rPr>
      <w:rFonts w:eastAsia="Times New Roman"/>
    </w:rPr>
  </w:style>
  <w:style w:type="paragraph" w:styleId="List2">
    <w:name w:val="List 2"/>
    <w:basedOn w:val="Default"/>
    <w:next w:val="Default"/>
    <w:rsid w:val="00182101"/>
    <w:rPr>
      <w:color w:val="auto"/>
      <w:szCs w:val="22"/>
    </w:rPr>
  </w:style>
  <w:style w:type="character" w:customStyle="1" w:styleId="Heading51">
    <w:name w:val="Heading 51"/>
    <w:aliases w:val="Heading 5 Char Char Char,Heading 511"/>
    <w:rsid w:val="00182101"/>
    <w:rPr>
      <w:b/>
      <w:bCs/>
      <w:iCs/>
      <w:szCs w:val="26"/>
      <w:lang w:val="en-US" w:eastAsia="en-US" w:bidi="ar-SA"/>
    </w:rPr>
  </w:style>
  <w:style w:type="paragraph" w:customStyle="1" w:styleId="Style160">
    <w:name w:val="Style 16"/>
    <w:basedOn w:val="Normal"/>
    <w:qFormat/>
    <w:rsid w:val="00182101"/>
    <w:pPr>
      <w:autoSpaceDE w:val="0"/>
      <w:autoSpaceDN w:val="0"/>
      <w:adjustRightInd w:val="0"/>
    </w:pPr>
    <w:rPr>
      <w:rFonts w:eastAsia="Times New Roman"/>
      <w:sz w:val="24"/>
    </w:rPr>
  </w:style>
  <w:style w:type="paragraph" w:customStyle="1" w:styleId="smalltext2">
    <w:name w:val="smalltext"/>
    <w:basedOn w:val="Normal"/>
    <w:link w:val="smalltextChar0"/>
    <w:qFormat/>
    <w:rsid w:val="00182101"/>
    <w:rPr>
      <w:rFonts w:eastAsia="Times New Roman"/>
    </w:rPr>
  </w:style>
  <w:style w:type="character" w:customStyle="1" w:styleId="smalltextChar0">
    <w:name w:val="smalltext Char"/>
    <w:link w:val="smalltext2"/>
    <w:rsid w:val="00182101"/>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qFormat/>
    <w:rsid w:val="00182101"/>
    <w:pPr>
      <w:spacing w:after="120"/>
    </w:pPr>
    <w:rPr>
      <w:color w:val="auto"/>
      <w:szCs w:val="22"/>
    </w:rPr>
  </w:style>
  <w:style w:type="paragraph" w:customStyle="1" w:styleId="headingChar">
    <w:name w:val="heading Char"/>
    <w:basedOn w:val="Normal"/>
    <w:qFormat/>
    <w:rsid w:val="00182101"/>
    <w:pPr>
      <w:jc w:val="center"/>
    </w:pPr>
    <w:rPr>
      <w:rFonts w:ascii="Arial Black" w:eastAsia="Times New Roman" w:hAnsi="Arial Black"/>
      <w:b/>
      <w:sz w:val="36"/>
      <w:u w:val="single"/>
    </w:rPr>
  </w:style>
  <w:style w:type="character" w:customStyle="1" w:styleId="boldunderlineCharChar0">
    <w:name w:val="boldunderline Char Char"/>
    <w:rsid w:val="00182101"/>
    <w:rPr>
      <w:b/>
      <w:sz w:val="22"/>
      <w:szCs w:val="24"/>
      <w:u w:val="single"/>
      <w:lang w:val="en-US" w:eastAsia="en-US" w:bidi="ar-SA"/>
    </w:rPr>
  </w:style>
  <w:style w:type="paragraph" w:customStyle="1" w:styleId="Bullets-squares">
    <w:name w:val="Bullets - squares"/>
    <w:basedOn w:val="Normal"/>
    <w:next w:val="Normal"/>
    <w:qFormat/>
    <w:rsid w:val="00182101"/>
    <w:pPr>
      <w:numPr>
        <w:numId w:val="10"/>
      </w:numPr>
      <w:tabs>
        <w:tab w:val="clear" w:pos="567"/>
        <w:tab w:val="num" w:pos="360"/>
        <w:tab w:val="num" w:pos="180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qFormat/>
    <w:rsid w:val="00182101"/>
    <w:pPr>
      <w:spacing w:after="0" w:line="240" w:lineRule="auto"/>
    </w:pPr>
    <w:rPr>
      <w:rFonts w:ascii="Times New Roman" w:eastAsia="Times New Roman" w:hAnsi="Times New Roman" w:cs="Times New Roman"/>
      <w:sz w:val="16"/>
    </w:rPr>
  </w:style>
  <w:style w:type="character" w:customStyle="1" w:styleId="Size8Char">
    <w:name w:val="Size 8 Char"/>
    <w:link w:val="Size8"/>
    <w:rsid w:val="00182101"/>
    <w:rPr>
      <w:rFonts w:ascii="Times New Roman" w:eastAsia="Times New Roman" w:hAnsi="Times New Roman" w:cs="Times New Roman"/>
      <w:sz w:val="16"/>
    </w:rPr>
  </w:style>
  <w:style w:type="paragraph" w:customStyle="1" w:styleId="RegularCite">
    <w:name w:val="Regular Cite"/>
    <w:qFormat/>
    <w:rsid w:val="00182101"/>
    <w:pPr>
      <w:spacing w:after="0" w:line="240" w:lineRule="auto"/>
    </w:pPr>
    <w:rPr>
      <w:rFonts w:ascii="Times New Roman" w:eastAsia="Times New Roman" w:hAnsi="Times New Roman" w:cs="Times New Roman"/>
      <w:sz w:val="20"/>
    </w:rPr>
  </w:style>
  <w:style w:type="character" w:customStyle="1" w:styleId="eudoraheader">
    <w:name w:val="eudoraheader"/>
    <w:rsid w:val="00182101"/>
  </w:style>
  <w:style w:type="character" w:customStyle="1" w:styleId="emailstyle26">
    <w:name w:val="emailstyle26"/>
    <w:rsid w:val="00182101"/>
  </w:style>
  <w:style w:type="paragraph" w:customStyle="1" w:styleId="context">
    <w:name w:val="context"/>
    <w:basedOn w:val="Normal"/>
    <w:qFormat/>
    <w:rsid w:val="00182101"/>
    <w:pPr>
      <w:spacing w:before="100" w:beforeAutospacing="1" w:after="100" w:afterAutospacing="1"/>
    </w:pPr>
    <w:rPr>
      <w:rFonts w:eastAsia="Times New Roman"/>
      <w:sz w:val="24"/>
    </w:rPr>
  </w:style>
  <w:style w:type="character" w:customStyle="1" w:styleId="articleheadline">
    <w:name w:val="articleheadline"/>
    <w:rsid w:val="00182101"/>
  </w:style>
  <w:style w:type="character" w:customStyle="1" w:styleId="sendtofriend">
    <w:name w:val="sendtofriend"/>
    <w:rsid w:val="00182101"/>
  </w:style>
  <w:style w:type="character" w:customStyle="1" w:styleId="pagetype">
    <w:name w:val="pagetype"/>
    <w:rsid w:val="00182101"/>
  </w:style>
  <w:style w:type="character" w:customStyle="1" w:styleId="byl">
    <w:name w:val="byl"/>
    <w:rsid w:val="00182101"/>
  </w:style>
  <w:style w:type="paragraph" w:customStyle="1" w:styleId="Size6">
    <w:name w:val="Size 6"/>
    <w:link w:val="Size6Char"/>
    <w:qFormat/>
    <w:rsid w:val="00182101"/>
    <w:pPr>
      <w:spacing w:after="0" w:line="240" w:lineRule="auto"/>
    </w:pPr>
    <w:rPr>
      <w:rFonts w:ascii="Times New Roman" w:eastAsia="Times New Roman" w:hAnsi="Times New Roman" w:cs="Times New Roman"/>
      <w:sz w:val="16"/>
    </w:rPr>
  </w:style>
  <w:style w:type="character" w:customStyle="1" w:styleId="Size6Char">
    <w:name w:val="Size 6 Char"/>
    <w:link w:val="Size6"/>
    <w:rsid w:val="00182101"/>
    <w:rPr>
      <w:rFonts w:ascii="Times New Roman" w:eastAsia="Times New Roman" w:hAnsi="Times New Roman" w:cs="Times New Roman"/>
      <w:sz w:val="16"/>
    </w:rPr>
  </w:style>
  <w:style w:type="character" w:customStyle="1" w:styleId="underliningchar3">
    <w:name w:val="underliningchar"/>
    <w:rsid w:val="00182101"/>
  </w:style>
  <w:style w:type="paragraph" w:customStyle="1" w:styleId="TxBrp11">
    <w:name w:val="TxBr_p11"/>
    <w:basedOn w:val="Normal"/>
    <w:qFormat/>
    <w:rsid w:val="00182101"/>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182101"/>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182101"/>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182101"/>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182101"/>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182101"/>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182101"/>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182101"/>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182101"/>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182101"/>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182101"/>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182101"/>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182101"/>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182101"/>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182101"/>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182101"/>
    <w:rPr>
      <w:vanish w:val="0"/>
      <w:webHidden w:val="0"/>
      <w:color w:val="999999"/>
      <w:sz w:val="12"/>
      <w:szCs w:val="12"/>
      <w:specVanish/>
    </w:rPr>
  </w:style>
  <w:style w:type="character" w:customStyle="1" w:styleId="CardsFont8ptChar">
    <w:name w:val="Cards + Font: 8 pt Char"/>
    <w:rsid w:val="00182101"/>
    <w:rPr>
      <w:sz w:val="16"/>
    </w:rPr>
  </w:style>
  <w:style w:type="character" w:customStyle="1" w:styleId="TagLineCharChar">
    <w:name w:val="Tag Line Char Char"/>
    <w:rsid w:val="00182101"/>
    <w:rPr>
      <w:rFonts w:cs="Arial"/>
      <w:b/>
      <w:bCs/>
      <w:iCs/>
      <w:sz w:val="24"/>
      <w:szCs w:val="28"/>
      <w:lang w:val="en-US" w:eastAsia="en-US" w:bidi="ar-SA"/>
    </w:rPr>
  </w:style>
  <w:style w:type="character" w:customStyle="1" w:styleId="articlecommentcount">
    <w:name w:val="article_comment_count"/>
    <w:rsid w:val="00182101"/>
  </w:style>
  <w:style w:type="character" w:customStyle="1" w:styleId="articlerecommendcount">
    <w:name w:val="article_recommend_count"/>
    <w:rsid w:val="00182101"/>
  </w:style>
  <w:style w:type="character" w:customStyle="1" w:styleId="normaltext1">
    <w:name w:val="normal_text"/>
    <w:rsid w:val="00182101"/>
  </w:style>
  <w:style w:type="paragraph" w:customStyle="1" w:styleId="storytimestamp">
    <w:name w:val="storytimestamp"/>
    <w:basedOn w:val="Normal"/>
    <w:qFormat/>
    <w:rsid w:val="00182101"/>
    <w:pPr>
      <w:spacing w:before="100" w:beforeAutospacing="1" w:after="100" w:afterAutospacing="1"/>
    </w:pPr>
    <w:rPr>
      <w:rFonts w:eastAsia="Times New Roman"/>
      <w:sz w:val="24"/>
    </w:rPr>
  </w:style>
  <w:style w:type="character" w:customStyle="1" w:styleId="story-byline">
    <w:name w:val="story-byline"/>
    <w:rsid w:val="00182101"/>
  </w:style>
  <w:style w:type="character" w:customStyle="1" w:styleId="story-titleline">
    <w:name w:val="story-titleline"/>
    <w:rsid w:val="00182101"/>
  </w:style>
  <w:style w:type="paragraph" w:styleId="ListBullet2">
    <w:name w:val="List Bullet 2"/>
    <w:basedOn w:val="Normal"/>
    <w:rsid w:val="00182101"/>
    <w:pPr>
      <w:tabs>
        <w:tab w:val="num" w:pos="1440"/>
      </w:tabs>
      <w:ind w:left="1440" w:hanging="360"/>
    </w:pPr>
    <w:rPr>
      <w:rFonts w:eastAsia="Times New Roman"/>
      <w:b/>
      <w:sz w:val="24"/>
      <w:szCs w:val="44"/>
    </w:rPr>
  </w:style>
  <w:style w:type="paragraph" w:customStyle="1" w:styleId="Cardnotunderlined0">
    <w:name w:val="Card not underlined"/>
    <w:basedOn w:val="Normal"/>
    <w:qFormat/>
    <w:rsid w:val="00182101"/>
    <w:rPr>
      <w:rFonts w:eastAsia="Times New Roman"/>
      <w:color w:val="000000"/>
      <w:sz w:val="10"/>
    </w:rPr>
  </w:style>
  <w:style w:type="character" w:customStyle="1" w:styleId="marron">
    <w:name w:val="marron"/>
    <w:rsid w:val="00182101"/>
  </w:style>
  <w:style w:type="character" w:customStyle="1" w:styleId="UnderlineCardChar1">
    <w:name w:val="Underline Card Char"/>
    <w:rsid w:val="00182101"/>
    <w:rPr>
      <w:sz w:val="22"/>
      <w:szCs w:val="24"/>
      <w:u w:val="single"/>
      <w:lang w:val="en-US" w:eastAsia="en-US" w:bidi="ar-SA"/>
    </w:rPr>
  </w:style>
  <w:style w:type="character" w:customStyle="1" w:styleId="SourcesCharChar1">
    <w:name w:val="Sources Char Char1"/>
    <w:rsid w:val="00182101"/>
    <w:rPr>
      <w:rFonts w:cs="Arial"/>
      <w:b/>
      <w:bCs/>
      <w:iCs/>
      <w:sz w:val="24"/>
      <w:szCs w:val="28"/>
      <w:lang w:val="en-US" w:eastAsia="en-US" w:bidi="ar-SA"/>
    </w:rPr>
  </w:style>
  <w:style w:type="paragraph" w:customStyle="1" w:styleId="OmniPage3">
    <w:name w:val="OmniPage #3"/>
    <w:basedOn w:val="Normal"/>
    <w:qFormat/>
    <w:rsid w:val="00182101"/>
    <w:rPr>
      <w:rFonts w:eastAsia="Times New Roman"/>
      <w:color w:val="000000"/>
      <w:szCs w:val="20"/>
    </w:rPr>
  </w:style>
  <w:style w:type="paragraph" w:customStyle="1" w:styleId="OmniPage16">
    <w:name w:val="OmniPage #16"/>
    <w:basedOn w:val="Normal"/>
    <w:qFormat/>
    <w:rsid w:val="00182101"/>
    <w:rPr>
      <w:rFonts w:eastAsia="Times New Roman"/>
      <w:color w:val="000000"/>
      <w:szCs w:val="20"/>
    </w:rPr>
  </w:style>
  <w:style w:type="paragraph" w:customStyle="1" w:styleId="OmniPage23">
    <w:name w:val="OmniPage #23"/>
    <w:basedOn w:val="Normal"/>
    <w:qFormat/>
    <w:rsid w:val="00182101"/>
    <w:rPr>
      <w:rFonts w:eastAsia="Times New Roman"/>
      <w:color w:val="000000"/>
      <w:szCs w:val="20"/>
    </w:rPr>
  </w:style>
  <w:style w:type="paragraph" w:customStyle="1" w:styleId="OmniPage24">
    <w:name w:val="OmniPage #24"/>
    <w:basedOn w:val="Normal"/>
    <w:qFormat/>
    <w:rsid w:val="00182101"/>
    <w:rPr>
      <w:rFonts w:eastAsia="Times New Roman"/>
      <w:color w:val="000000"/>
      <w:szCs w:val="20"/>
    </w:rPr>
  </w:style>
  <w:style w:type="paragraph" w:customStyle="1" w:styleId="OmniPage27">
    <w:name w:val="OmniPage #27"/>
    <w:basedOn w:val="Normal"/>
    <w:qFormat/>
    <w:rsid w:val="00182101"/>
    <w:rPr>
      <w:rFonts w:eastAsia="Times New Roman"/>
      <w:color w:val="000000"/>
      <w:szCs w:val="20"/>
    </w:rPr>
  </w:style>
  <w:style w:type="paragraph" w:customStyle="1" w:styleId="OmniPage28">
    <w:name w:val="OmniPage #28"/>
    <w:basedOn w:val="Normal"/>
    <w:qFormat/>
    <w:rsid w:val="00182101"/>
    <w:rPr>
      <w:rFonts w:eastAsia="Times New Roman"/>
      <w:color w:val="000000"/>
      <w:szCs w:val="20"/>
    </w:rPr>
  </w:style>
  <w:style w:type="paragraph" w:customStyle="1" w:styleId="OmniPage29">
    <w:name w:val="OmniPage #29"/>
    <w:basedOn w:val="Normal"/>
    <w:qFormat/>
    <w:rsid w:val="00182101"/>
    <w:rPr>
      <w:rFonts w:eastAsia="Times New Roman"/>
      <w:color w:val="000000"/>
      <w:szCs w:val="20"/>
    </w:rPr>
  </w:style>
  <w:style w:type="paragraph" w:customStyle="1" w:styleId="OmniPage30">
    <w:name w:val="OmniPage #30"/>
    <w:basedOn w:val="Normal"/>
    <w:qFormat/>
    <w:rsid w:val="00182101"/>
    <w:rPr>
      <w:rFonts w:eastAsia="Times New Roman"/>
      <w:color w:val="000000"/>
      <w:szCs w:val="20"/>
    </w:rPr>
  </w:style>
  <w:style w:type="paragraph" w:customStyle="1" w:styleId="OmniPage31">
    <w:name w:val="OmniPage #31"/>
    <w:basedOn w:val="Normal"/>
    <w:qFormat/>
    <w:rsid w:val="00182101"/>
    <w:rPr>
      <w:rFonts w:eastAsia="Times New Roman"/>
      <w:color w:val="000000"/>
      <w:szCs w:val="20"/>
    </w:rPr>
  </w:style>
  <w:style w:type="paragraph" w:customStyle="1" w:styleId="OmniPage32">
    <w:name w:val="OmniPage #32"/>
    <w:basedOn w:val="Normal"/>
    <w:qFormat/>
    <w:rsid w:val="00182101"/>
    <w:rPr>
      <w:rFonts w:eastAsia="Times New Roman"/>
      <w:color w:val="000000"/>
      <w:szCs w:val="20"/>
    </w:rPr>
  </w:style>
  <w:style w:type="paragraph" w:customStyle="1" w:styleId="OmniPage33">
    <w:name w:val="OmniPage #33"/>
    <w:basedOn w:val="Normal"/>
    <w:qFormat/>
    <w:rsid w:val="00182101"/>
    <w:rPr>
      <w:rFonts w:eastAsia="Times New Roman"/>
      <w:color w:val="000000"/>
      <w:szCs w:val="20"/>
    </w:rPr>
  </w:style>
  <w:style w:type="paragraph" w:customStyle="1" w:styleId="OmniPage34">
    <w:name w:val="OmniPage #34"/>
    <w:basedOn w:val="Normal"/>
    <w:qFormat/>
    <w:rsid w:val="00182101"/>
    <w:rPr>
      <w:rFonts w:eastAsia="Times New Roman"/>
      <w:color w:val="000000"/>
      <w:szCs w:val="20"/>
    </w:rPr>
  </w:style>
  <w:style w:type="paragraph" w:customStyle="1" w:styleId="OmniPage35">
    <w:name w:val="OmniPage #35"/>
    <w:basedOn w:val="Normal"/>
    <w:qFormat/>
    <w:rsid w:val="00182101"/>
    <w:rPr>
      <w:rFonts w:eastAsia="Times New Roman"/>
      <w:color w:val="000000"/>
      <w:szCs w:val="20"/>
    </w:rPr>
  </w:style>
  <w:style w:type="paragraph" w:customStyle="1" w:styleId="OmniPage36">
    <w:name w:val="OmniPage #36"/>
    <w:basedOn w:val="Normal"/>
    <w:qFormat/>
    <w:rsid w:val="00182101"/>
    <w:rPr>
      <w:rFonts w:eastAsia="Times New Roman"/>
      <w:color w:val="000000"/>
      <w:szCs w:val="20"/>
    </w:rPr>
  </w:style>
  <w:style w:type="paragraph" w:customStyle="1" w:styleId="OmniPage37">
    <w:name w:val="OmniPage #37"/>
    <w:basedOn w:val="Normal"/>
    <w:qFormat/>
    <w:rsid w:val="00182101"/>
    <w:rPr>
      <w:rFonts w:eastAsia="Times New Roman"/>
      <w:color w:val="000000"/>
      <w:szCs w:val="20"/>
    </w:rPr>
  </w:style>
  <w:style w:type="paragraph" w:customStyle="1" w:styleId="OmniPage38">
    <w:name w:val="OmniPage #38"/>
    <w:basedOn w:val="Normal"/>
    <w:qFormat/>
    <w:rsid w:val="00182101"/>
    <w:rPr>
      <w:rFonts w:eastAsia="Times New Roman"/>
      <w:color w:val="000000"/>
      <w:szCs w:val="20"/>
    </w:rPr>
  </w:style>
  <w:style w:type="paragraph" w:customStyle="1" w:styleId="OmniPage39">
    <w:name w:val="OmniPage #39"/>
    <w:basedOn w:val="Normal"/>
    <w:qFormat/>
    <w:rsid w:val="00182101"/>
    <w:rPr>
      <w:rFonts w:eastAsia="Times New Roman"/>
      <w:color w:val="000000"/>
      <w:szCs w:val="20"/>
    </w:rPr>
  </w:style>
  <w:style w:type="paragraph" w:customStyle="1" w:styleId="OmniPage40">
    <w:name w:val="OmniPage #40"/>
    <w:basedOn w:val="Normal"/>
    <w:qFormat/>
    <w:rsid w:val="00182101"/>
    <w:rPr>
      <w:rFonts w:eastAsia="Times New Roman"/>
      <w:color w:val="000000"/>
      <w:szCs w:val="20"/>
    </w:rPr>
  </w:style>
  <w:style w:type="paragraph" w:customStyle="1" w:styleId="OmniPage41">
    <w:name w:val="OmniPage #41"/>
    <w:basedOn w:val="Normal"/>
    <w:qFormat/>
    <w:rsid w:val="00182101"/>
    <w:rPr>
      <w:rFonts w:eastAsia="Times New Roman"/>
      <w:color w:val="000000"/>
      <w:szCs w:val="20"/>
    </w:rPr>
  </w:style>
  <w:style w:type="paragraph" w:customStyle="1" w:styleId="OmniPage42">
    <w:name w:val="OmniPage #42"/>
    <w:basedOn w:val="Normal"/>
    <w:qFormat/>
    <w:rsid w:val="00182101"/>
    <w:rPr>
      <w:rFonts w:eastAsia="Times New Roman"/>
      <w:color w:val="000000"/>
      <w:szCs w:val="20"/>
    </w:rPr>
  </w:style>
  <w:style w:type="paragraph" w:customStyle="1" w:styleId="OmniPage43">
    <w:name w:val="OmniPage #43"/>
    <w:basedOn w:val="Normal"/>
    <w:qFormat/>
    <w:rsid w:val="00182101"/>
    <w:rPr>
      <w:rFonts w:eastAsia="Times New Roman"/>
      <w:color w:val="000000"/>
      <w:szCs w:val="20"/>
    </w:rPr>
  </w:style>
  <w:style w:type="paragraph" w:customStyle="1" w:styleId="OmniPage44">
    <w:name w:val="OmniPage #44"/>
    <w:basedOn w:val="Normal"/>
    <w:qFormat/>
    <w:rsid w:val="00182101"/>
    <w:rPr>
      <w:rFonts w:eastAsia="Times New Roman"/>
      <w:color w:val="000000"/>
      <w:szCs w:val="20"/>
    </w:rPr>
  </w:style>
  <w:style w:type="paragraph" w:customStyle="1" w:styleId="OmniPage45">
    <w:name w:val="OmniPage #45"/>
    <w:basedOn w:val="Normal"/>
    <w:qFormat/>
    <w:rsid w:val="00182101"/>
    <w:rPr>
      <w:rFonts w:eastAsia="Times New Roman"/>
      <w:color w:val="000000"/>
      <w:szCs w:val="20"/>
    </w:rPr>
  </w:style>
  <w:style w:type="paragraph" w:customStyle="1" w:styleId="OmniPage46">
    <w:name w:val="OmniPage #46"/>
    <w:basedOn w:val="Normal"/>
    <w:qFormat/>
    <w:rsid w:val="00182101"/>
    <w:rPr>
      <w:rFonts w:eastAsia="Times New Roman"/>
      <w:color w:val="000000"/>
      <w:szCs w:val="20"/>
    </w:rPr>
  </w:style>
  <w:style w:type="paragraph" w:customStyle="1" w:styleId="OmniPage47">
    <w:name w:val="OmniPage #47"/>
    <w:basedOn w:val="Normal"/>
    <w:qFormat/>
    <w:rsid w:val="00182101"/>
    <w:rPr>
      <w:rFonts w:eastAsia="Times New Roman"/>
      <w:color w:val="000000"/>
      <w:szCs w:val="20"/>
    </w:rPr>
  </w:style>
  <w:style w:type="paragraph" w:customStyle="1" w:styleId="OmniPage48">
    <w:name w:val="OmniPage #48"/>
    <w:basedOn w:val="Normal"/>
    <w:qFormat/>
    <w:rsid w:val="00182101"/>
    <w:rPr>
      <w:rFonts w:eastAsia="Times New Roman"/>
      <w:color w:val="000000"/>
      <w:szCs w:val="20"/>
    </w:rPr>
  </w:style>
  <w:style w:type="paragraph" w:customStyle="1" w:styleId="OmniPage49">
    <w:name w:val="OmniPage #49"/>
    <w:basedOn w:val="Normal"/>
    <w:qFormat/>
    <w:rsid w:val="00182101"/>
    <w:rPr>
      <w:rFonts w:eastAsia="Times New Roman"/>
      <w:color w:val="000000"/>
      <w:szCs w:val="20"/>
    </w:rPr>
  </w:style>
  <w:style w:type="paragraph" w:customStyle="1" w:styleId="OmniPage50">
    <w:name w:val="OmniPage #50"/>
    <w:basedOn w:val="Normal"/>
    <w:qFormat/>
    <w:rsid w:val="00182101"/>
    <w:rPr>
      <w:rFonts w:eastAsia="Times New Roman"/>
      <w:color w:val="000000"/>
      <w:szCs w:val="20"/>
    </w:rPr>
  </w:style>
  <w:style w:type="paragraph" w:customStyle="1" w:styleId="OmniPage51">
    <w:name w:val="OmniPage #51"/>
    <w:basedOn w:val="Normal"/>
    <w:qFormat/>
    <w:rsid w:val="00182101"/>
    <w:rPr>
      <w:rFonts w:eastAsia="Times New Roman"/>
      <w:color w:val="000000"/>
      <w:szCs w:val="20"/>
    </w:rPr>
  </w:style>
  <w:style w:type="paragraph" w:customStyle="1" w:styleId="OmniPage52">
    <w:name w:val="OmniPage #52"/>
    <w:basedOn w:val="Normal"/>
    <w:qFormat/>
    <w:rsid w:val="00182101"/>
    <w:rPr>
      <w:rFonts w:eastAsia="Times New Roman"/>
      <w:color w:val="000000"/>
      <w:szCs w:val="20"/>
    </w:rPr>
  </w:style>
  <w:style w:type="paragraph" w:customStyle="1" w:styleId="OmniPage53">
    <w:name w:val="OmniPage #53"/>
    <w:basedOn w:val="Normal"/>
    <w:qFormat/>
    <w:rsid w:val="00182101"/>
    <w:rPr>
      <w:rFonts w:eastAsia="Times New Roman"/>
      <w:color w:val="000000"/>
      <w:szCs w:val="20"/>
    </w:rPr>
  </w:style>
  <w:style w:type="paragraph" w:customStyle="1" w:styleId="OmniPage54">
    <w:name w:val="OmniPage #54"/>
    <w:basedOn w:val="Normal"/>
    <w:qFormat/>
    <w:rsid w:val="00182101"/>
    <w:rPr>
      <w:rFonts w:eastAsia="Times New Roman"/>
      <w:color w:val="000000"/>
      <w:szCs w:val="20"/>
    </w:rPr>
  </w:style>
  <w:style w:type="paragraph" w:customStyle="1" w:styleId="OmniPage55">
    <w:name w:val="OmniPage #55"/>
    <w:basedOn w:val="Normal"/>
    <w:qFormat/>
    <w:rsid w:val="00182101"/>
    <w:rPr>
      <w:rFonts w:eastAsia="Times New Roman"/>
      <w:color w:val="000000"/>
      <w:szCs w:val="20"/>
    </w:rPr>
  </w:style>
  <w:style w:type="paragraph" w:customStyle="1" w:styleId="OmniPage56">
    <w:name w:val="OmniPage #56"/>
    <w:basedOn w:val="Normal"/>
    <w:qFormat/>
    <w:rsid w:val="00182101"/>
    <w:rPr>
      <w:rFonts w:eastAsia="Times New Roman"/>
      <w:color w:val="000000"/>
      <w:szCs w:val="20"/>
    </w:rPr>
  </w:style>
  <w:style w:type="paragraph" w:customStyle="1" w:styleId="OmniPage57">
    <w:name w:val="OmniPage #57"/>
    <w:basedOn w:val="Normal"/>
    <w:qFormat/>
    <w:rsid w:val="00182101"/>
    <w:rPr>
      <w:rFonts w:eastAsia="Times New Roman"/>
      <w:color w:val="000000"/>
      <w:szCs w:val="20"/>
    </w:rPr>
  </w:style>
  <w:style w:type="paragraph" w:customStyle="1" w:styleId="OmniPage58">
    <w:name w:val="OmniPage #58"/>
    <w:basedOn w:val="Normal"/>
    <w:qFormat/>
    <w:rsid w:val="00182101"/>
    <w:rPr>
      <w:rFonts w:eastAsia="Times New Roman"/>
      <w:color w:val="000000"/>
      <w:szCs w:val="20"/>
    </w:rPr>
  </w:style>
  <w:style w:type="paragraph" w:customStyle="1" w:styleId="OmniPage59">
    <w:name w:val="OmniPage #59"/>
    <w:basedOn w:val="Normal"/>
    <w:qFormat/>
    <w:rsid w:val="00182101"/>
    <w:rPr>
      <w:rFonts w:eastAsia="Times New Roman"/>
      <w:color w:val="000000"/>
      <w:szCs w:val="20"/>
    </w:rPr>
  </w:style>
  <w:style w:type="paragraph" w:customStyle="1" w:styleId="OmniPage60">
    <w:name w:val="OmniPage #60"/>
    <w:basedOn w:val="Normal"/>
    <w:qFormat/>
    <w:rsid w:val="00182101"/>
    <w:rPr>
      <w:rFonts w:eastAsia="Times New Roman"/>
      <w:color w:val="000000"/>
      <w:szCs w:val="20"/>
    </w:rPr>
  </w:style>
  <w:style w:type="paragraph" w:customStyle="1" w:styleId="OmniPage61">
    <w:name w:val="OmniPage #61"/>
    <w:basedOn w:val="Normal"/>
    <w:qFormat/>
    <w:rsid w:val="00182101"/>
    <w:rPr>
      <w:rFonts w:eastAsia="Times New Roman"/>
      <w:color w:val="000000"/>
      <w:szCs w:val="20"/>
    </w:rPr>
  </w:style>
  <w:style w:type="paragraph" w:customStyle="1" w:styleId="OmniPage62">
    <w:name w:val="OmniPage #62"/>
    <w:basedOn w:val="Normal"/>
    <w:qFormat/>
    <w:rsid w:val="00182101"/>
    <w:rPr>
      <w:rFonts w:eastAsia="Times New Roman"/>
      <w:color w:val="000000"/>
      <w:szCs w:val="20"/>
    </w:rPr>
  </w:style>
  <w:style w:type="paragraph" w:customStyle="1" w:styleId="OmniPage63">
    <w:name w:val="OmniPage #63"/>
    <w:basedOn w:val="Normal"/>
    <w:qFormat/>
    <w:rsid w:val="00182101"/>
    <w:rPr>
      <w:rFonts w:eastAsia="Times New Roman"/>
      <w:color w:val="000000"/>
      <w:szCs w:val="20"/>
    </w:rPr>
  </w:style>
  <w:style w:type="paragraph" w:customStyle="1" w:styleId="OmniPage64">
    <w:name w:val="OmniPage #64"/>
    <w:basedOn w:val="Normal"/>
    <w:qFormat/>
    <w:rsid w:val="00182101"/>
    <w:rPr>
      <w:rFonts w:eastAsia="Times New Roman"/>
      <w:color w:val="000000"/>
      <w:szCs w:val="20"/>
    </w:rPr>
  </w:style>
  <w:style w:type="paragraph" w:customStyle="1" w:styleId="OmniPage65">
    <w:name w:val="OmniPage #65"/>
    <w:basedOn w:val="Normal"/>
    <w:qFormat/>
    <w:rsid w:val="00182101"/>
    <w:rPr>
      <w:rFonts w:eastAsia="Times New Roman"/>
      <w:color w:val="000000"/>
      <w:szCs w:val="20"/>
    </w:rPr>
  </w:style>
  <w:style w:type="paragraph" w:customStyle="1" w:styleId="OmniPage66">
    <w:name w:val="OmniPage #66"/>
    <w:basedOn w:val="Normal"/>
    <w:qFormat/>
    <w:rsid w:val="00182101"/>
    <w:rPr>
      <w:rFonts w:eastAsia="Times New Roman"/>
      <w:color w:val="000000"/>
      <w:szCs w:val="20"/>
    </w:rPr>
  </w:style>
  <w:style w:type="paragraph" w:customStyle="1" w:styleId="OmniPage67">
    <w:name w:val="OmniPage #67"/>
    <w:basedOn w:val="Normal"/>
    <w:qFormat/>
    <w:rsid w:val="00182101"/>
    <w:rPr>
      <w:rFonts w:eastAsia="Times New Roman"/>
      <w:color w:val="000000"/>
      <w:szCs w:val="20"/>
    </w:rPr>
  </w:style>
  <w:style w:type="paragraph" w:customStyle="1" w:styleId="OmniPage68">
    <w:name w:val="OmniPage #68"/>
    <w:basedOn w:val="Normal"/>
    <w:qFormat/>
    <w:rsid w:val="00182101"/>
    <w:rPr>
      <w:rFonts w:eastAsia="Times New Roman"/>
      <w:color w:val="000000"/>
      <w:szCs w:val="20"/>
    </w:rPr>
  </w:style>
  <w:style w:type="paragraph" w:customStyle="1" w:styleId="OmniPage69">
    <w:name w:val="OmniPage #69"/>
    <w:basedOn w:val="Normal"/>
    <w:qFormat/>
    <w:rsid w:val="00182101"/>
    <w:rPr>
      <w:rFonts w:eastAsia="Times New Roman"/>
      <w:color w:val="000000"/>
      <w:szCs w:val="20"/>
    </w:rPr>
  </w:style>
  <w:style w:type="paragraph" w:customStyle="1" w:styleId="OmniPage70">
    <w:name w:val="OmniPage #70"/>
    <w:basedOn w:val="Normal"/>
    <w:qFormat/>
    <w:rsid w:val="00182101"/>
    <w:rPr>
      <w:rFonts w:eastAsia="Times New Roman"/>
      <w:color w:val="000000"/>
      <w:szCs w:val="20"/>
    </w:rPr>
  </w:style>
  <w:style w:type="paragraph" w:customStyle="1" w:styleId="OmniPage71">
    <w:name w:val="OmniPage #71"/>
    <w:basedOn w:val="Normal"/>
    <w:qFormat/>
    <w:rsid w:val="00182101"/>
    <w:rPr>
      <w:rFonts w:eastAsia="Times New Roman"/>
      <w:color w:val="000000"/>
      <w:szCs w:val="20"/>
    </w:rPr>
  </w:style>
  <w:style w:type="table" w:customStyle="1" w:styleId="MediumGrid22">
    <w:name w:val="Medium Grid 22"/>
    <w:basedOn w:val="TableNormal"/>
    <w:uiPriority w:val="68"/>
    <w:rsid w:val="00182101"/>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182101"/>
    <w:rPr>
      <w:rFonts w:ascii="Times New Roman" w:eastAsia="Times New Roman" w:hAnsi="Times New Roman" w:cs="Calibri"/>
      <w:sz w:val="16"/>
      <w:szCs w:val="20"/>
    </w:rPr>
  </w:style>
  <w:style w:type="character" w:customStyle="1" w:styleId="createby">
    <w:name w:val="createby"/>
    <w:rsid w:val="00182101"/>
  </w:style>
  <w:style w:type="character" w:customStyle="1" w:styleId="quote-right">
    <w:name w:val="quote-right"/>
    <w:rsid w:val="00182101"/>
  </w:style>
  <w:style w:type="character" w:customStyle="1" w:styleId="smallcase">
    <w:name w:val="smallcase"/>
    <w:rsid w:val="00182101"/>
  </w:style>
  <w:style w:type="character" w:customStyle="1" w:styleId="ft0">
    <w:name w:val="ft0"/>
    <w:rsid w:val="00182101"/>
  </w:style>
  <w:style w:type="character" w:customStyle="1" w:styleId="ft2">
    <w:name w:val="ft2"/>
    <w:rsid w:val="00182101"/>
  </w:style>
  <w:style w:type="character" w:customStyle="1" w:styleId="ft3">
    <w:name w:val="ft3"/>
    <w:rsid w:val="00182101"/>
  </w:style>
  <w:style w:type="character" w:customStyle="1" w:styleId="StyleTimesNewRoman12ptBold1">
    <w:name w:val="Style Times New Roman 12 pt Bold1"/>
    <w:rsid w:val="00182101"/>
    <w:rPr>
      <w:b/>
      <w:bCs/>
      <w:sz w:val="24"/>
    </w:rPr>
  </w:style>
  <w:style w:type="character" w:customStyle="1" w:styleId="UnderlinedChar2">
    <w:name w:val="Underlined Char2"/>
    <w:aliases w:val="Heading 4 Char2,body Char2,No Spacing4 Char1,No Spacing21 Char1,CD - Cite Char1,heading 2 Char1,no read Char1,No Spacing211 Char1"/>
    <w:qFormat/>
    <w:rsid w:val="00182101"/>
    <w:rPr>
      <w:rFonts w:eastAsia="MS Mincho"/>
      <w:szCs w:val="24"/>
      <w:u w:val="single"/>
      <w:lang w:val="en-US" w:eastAsia="ja-JP" w:bidi="ar-SA"/>
    </w:rPr>
  </w:style>
  <w:style w:type="character" w:customStyle="1" w:styleId="CircledChar2">
    <w:name w:val="Circled Char2"/>
    <w:rsid w:val="00182101"/>
    <w:rPr>
      <w:rFonts w:eastAsia="MS Mincho"/>
      <w:b/>
      <w:szCs w:val="24"/>
      <w:u w:val="single"/>
      <w:lang w:val="en-US" w:eastAsia="ja-JP" w:bidi="ar-SA"/>
    </w:rPr>
  </w:style>
  <w:style w:type="character" w:customStyle="1" w:styleId="SmallTextChar2">
    <w:name w:val="Small Text Char2"/>
    <w:rsid w:val="00182101"/>
    <w:rPr>
      <w:rFonts w:eastAsia="MS Mincho"/>
      <w:sz w:val="15"/>
      <w:szCs w:val="24"/>
      <w:lang w:val="en-US" w:eastAsia="ja-JP" w:bidi="ar-SA"/>
    </w:rPr>
  </w:style>
  <w:style w:type="character" w:customStyle="1" w:styleId="BoldandUnderlineCharCharCharCharChar1">
    <w:name w:val="Bold and Underline Char Char Char Char Char1"/>
    <w:rsid w:val="00182101"/>
    <w:rPr>
      <w:b/>
      <w:szCs w:val="24"/>
      <w:u w:val="single"/>
      <w:lang w:val="en-US" w:eastAsia="en-US" w:bidi="ar-SA"/>
    </w:rPr>
  </w:style>
  <w:style w:type="character" w:customStyle="1" w:styleId="SmallCardChar">
    <w:name w:val="Small Card Char"/>
    <w:rsid w:val="00182101"/>
    <w:rPr>
      <w:rFonts w:ascii="Palatino Linotype" w:eastAsia="Times New Roman" w:hAnsi="Palatino Linotype"/>
      <w:sz w:val="12"/>
      <w:szCs w:val="24"/>
    </w:rPr>
  </w:style>
  <w:style w:type="character" w:customStyle="1" w:styleId="StyleBoldUnderline10ptBold">
    <w:name w:val="Style Bold Underline + 10 pt Bold"/>
    <w:rsid w:val="00182101"/>
    <w:rPr>
      <w:b/>
      <w:bCs/>
      <w:sz w:val="20"/>
      <w:u w:val="thick"/>
    </w:rPr>
  </w:style>
  <w:style w:type="character" w:customStyle="1" w:styleId="PageHeaderChar">
    <w:name w:val="Page Header Char"/>
    <w:link w:val="PageHeader"/>
    <w:rsid w:val="00182101"/>
    <w:rPr>
      <w:rFonts w:ascii="Calibri" w:eastAsia="Times New Roman" w:hAnsi="Calibri" w:cs="Calibri"/>
      <w:b/>
      <w:szCs w:val="18"/>
    </w:rPr>
  </w:style>
  <w:style w:type="paragraph" w:customStyle="1" w:styleId="NormalNoUnderline">
    <w:name w:val="Normal + No Underline"/>
    <w:basedOn w:val="Normal"/>
    <w:link w:val="NormalNoUnderlineChar"/>
    <w:qFormat/>
    <w:rsid w:val="00182101"/>
    <w:pPr>
      <w:ind w:left="720"/>
    </w:pPr>
    <w:rPr>
      <w:rFonts w:eastAsia="Times New Roman"/>
      <w:sz w:val="12"/>
    </w:rPr>
  </w:style>
  <w:style w:type="character" w:customStyle="1" w:styleId="NormalNoUnderlineChar">
    <w:name w:val="Normal + No Underline Char"/>
    <w:link w:val="NormalNoUnderline"/>
    <w:rsid w:val="00182101"/>
    <w:rPr>
      <w:rFonts w:ascii="Calibri" w:eastAsia="Times New Roman" w:hAnsi="Calibri" w:cs="Calibri"/>
      <w:sz w:val="12"/>
    </w:rPr>
  </w:style>
  <w:style w:type="paragraph" w:customStyle="1" w:styleId="TagCite2">
    <w:name w:val="Tag Cite"/>
    <w:basedOn w:val="PageHeader"/>
    <w:link w:val="TagCiteChar3"/>
    <w:qFormat/>
    <w:rsid w:val="00182101"/>
    <w:pPr>
      <w:widowControl/>
      <w:numPr>
        <w:numId w:val="0"/>
      </w:numPr>
      <w:tabs>
        <w:tab w:val="clear" w:pos="10080"/>
      </w:tabs>
      <w:suppressAutoHyphens w:val="0"/>
      <w:jc w:val="left"/>
    </w:pPr>
    <w:rPr>
      <w:rFonts w:ascii="Arial Narrow" w:eastAsia="SimSun" w:hAnsi="Arial Narrow"/>
      <w:sz w:val="24"/>
      <w:szCs w:val="22"/>
      <w:lang w:eastAsia="zh-CN"/>
    </w:rPr>
  </w:style>
  <w:style w:type="character" w:customStyle="1" w:styleId="TagCiteChar3">
    <w:name w:val="Tag Cite Char"/>
    <w:link w:val="TagCite2"/>
    <w:rsid w:val="00182101"/>
    <w:rPr>
      <w:rFonts w:ascii="Arial Narrow" w:eastAsia="SimSun" w:hAnsi="Arial Narrow" w:cs="Calibri"/>
      <w:b/>
      <w:sz w:val="24"/>
      <w:lang w:eastAsia="zh-CN"/>
    </w:rPr>
  </w:style>
  <w:style w:type="character" w:customStyle="1" w:styleId="smalllink">
    <w:name w:val="smalllink"/>
    <w:rsid w:val="00182101"/>
  </w:style>
  <w:style w:type="character" w:customStyle="1" w:styleId="bighead1">
    <w:name w:val="bighead1"/>
    <w:rsid w:val="00182101"/>
    <w:rPr>
      <w:rFonts w:ascii="Verdana" w:hAnsi="Verdana" w:hint="default"/>
      <w:b/>
      <w:bCs/>
      <w:sz w:val="27"/>
      <w:szCs w:val="27"/>
    </w:rPr>
  </w:style>
  <w:style w:type="character" w:customStyle="1" w:styleId="Underline-WFU">
    <w:name w:val="Underline-WFU"/>
    <w:uiPriority w:val="1"/>
    <w:qFormat/>
    <w:rsid w:val="00182101"/>
    <w:rPr>
      <w:rFonts w:ascii="Cambria" w:hAnsi="Cambria"/>
      <w:sz w:val="21"/>
      <w:u w:val="single"/>
    </w:rPr>
  </w:style>
  <w:style w:type="paragraph" w:customStyle="1" w:styleId="Tiny-WFU">
    <w:name w:val="Tiny-WFU"/>
    <w:basedOn w:val="Normal"/>
    <w:qFormat/>
    <w:rsid w:val="00182101"/>
    <w:rPr>
      <w:rFonts w:ascii="Cambria" w:eastAsia="Malgun Gothic" w:hAnsi="Cambria"/>
      <w:sz w:val="12"/>
      <w:lang w:eastAsia="ko-KR"/>
    </w:rPr>
  </w:style>
  <w:style w:type="character" w:customStyle="1" w:styleId="CardTextCharChar">
    <w:name w:val="Card Text Char Char"/>
    <w:rsid w:val="00182101"/>
    <w:rPr>
      <w:rFonts w:ascii="Arial" w:hAnsi="Arial"/>
      <w:sz w:val="16"/>
      <w:szCs w:val="24"/>
    </w:rPr>
  </w:style>
  <w:style w:type="paragraph" w:customStyle="1" w:styleId="Indentation">
    <w:name w:val="Indentation"/>
    <w:basedOn w:val="Normal"/>
    <w:qFormat/>
    <w:rsid w:val="00182101"/>
    <w:pPr>
      <w:ind w:left="288" w:right="288"/>
    </w:pPr>
    <w:rPr>
      <w:rFonts w:eastAsia="Calibri"/>
    </w:rPr>
  </w:style>
  <w:style w:type="character" w:customStyle="1" w:styleId="left-date1">
    <w:name w:val="left-date1"/>
    <w:rsid w:val="00182101"/>
    <w:rPr>
      <w:rFonts w:ascii="Verdana" w:hAnsi="Verdana" w:hint="default"/>
      <w:color w:val="666666"/>
      <w:sz w:val="14"/>
      <w:szCs w:val="14"/>
    </w:rPr>
  </w:style>
  <w:style w:type="paragraph" w:customStyle="1" w:styleId="seeall">
    <w:name w:val="seeall"/>
    <w:basedOn w:val="Normal"/>
    <w:qFormat/>
    <w:rsid w:val="00182101"/>
    <w:pPr>
      <w:spacing w:before="100" w:beforeAutospacing="1" w:after="100" w:afterAutospacing="1"/>
    </w:pPr>
    <w:rPr>
      <w:rFonts w:eastAsia="Times New Roman"/>
      <w:sz w:val="24"/>
    </w:rPr>
  </w:style>
  <w:style w:type="character" w:customStyle="1" w:styleId="list-comma">
    <w:name w:val="list-comma"/>
    <w:basedOn w:val="DefaultParagraphFont"/>
    <w:rsid w:val="00182101"/>
  </w:style>
  <w:style w:type="character" w:customStyle="1" w:styleId="livefyre-commentcount">
    <w:name w:val="livefyre-commentcount"/>
    <w:basedOn w:val="DefaultParagraphFont"/>
    <w:rsid w:val="00182101"/>
  </w:style>
  <w:style w:type="character" w:customStyle="1" w:styleId="rednegchange">
    <w:name w:val="red_neg_change"/>
    <w:basedOn w:val="DefaultParagraphFont"/>
    <w:rsid w:val="00182101"/>
  </w:style>
  <w:style w:type="character" w:customStyle="1" w:styleId="wsodqchgshow">
    <w:name w:val="wsodq_chgshow"/>
    <w:basedOn w:val="DefaultParagraphFont"/>
    <w:rsid w:val="00182101"/>
  </w:style>
  <w:style w:type="character" w:customStyle="1" w:styleId="greenposchange">
    <w:name w:val="green_pos_change"/>
    <w:basedOn w:val="DefaultParagraphFont"/>
    <w:rsid w:val="00182101"/>
  </w:style>
  <w:style w:type="character" w:customStyle="1" w:styleId="image-credit">
    <w:name w:val="image-credit"/>
    <w:basedOn w:val="DefaultParagraphFont"/>
    <w:rsid w:val="00182101"/>
  </w:style>
  <w:style w:type="paragraph" w:customStyle="1" w:styleId="gascontcredit">
    <w:name w:val="gas_cont_credit"/>
    <w:basedOn w:val="Normal"/>
    <w:qFormat/>
    <w:rsid w:val="00182101"/>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182101"/>
    <w:rPr>
      <w:b/>
      <w:szCs w:val="24"/>
      <w:u w:val="single"/>
      <w:lang w:val="en-US" w:eastAsia="en-US" w:bidi="ar-SA"/>
    </w:rPr>
  </w:style>
  <w:style w:type="paragraph" w:customStyle="1" w:styleId="endarticle">
    <w:name w:val="endarticle"/>
    <w:basedOn w:val="Normal"/>
    <w:uiPriority w:val="99"/>
    <w:qFormat/>
    <w:rsid w:val="00182101"/>
    <w:pPr>
      <w:spacing w:before="100" w:beforeAutospacing="1" w:after="100" w:afterAutospacing="1"/>
    </w:pPr>
    <w:rPr>
      <w:rFonts w:eastAsia="Times New Roman"/>
      <w:sz w:val="24"/>
    </w:rPr>
  </w:style>
  <w:style w:type="paragraph" w:customStyle="1" w:styleId="a-body-text">
    <w:name w:val="a-body-text"/>
    <w:basedOn w:val="Normal"/>
    <w:uiPriority w:val="99"/>
    <w:qFormat/>
    <w:rsid w:val="00182101"/>
    <w:pPr>
      <w:spacing w:before="100" w:beforeAutospacing="1" w:after="100" w:afterAutospacing="1"/>
    </w:pPr>
    <w:rPr>
      <w:rFonts w:eastAsia="Times New Roman"/>
      <w:sz w:val="24"/>
    </w:rPr>
  </w:style>
  <w:style w:type="paragraph" w:customStyle="1" w:styleId="obgpara">
    <w:name w:val="obg_para"/>
    <w:basedOn w:val="Normal"/>
    <w:uiPriority w:val="99"/>
    <w:qFormat/>
    <w:rsid w:val="00182101"/>
    <w:pPr>
      <w:spacing w:before="100" w:beforeAutospacing="1" w:after="100" w:afterAutospacing="1"/>
    </w:pPr>
    <w:rPr>
      <w:rFonts w:eastAsia="Times New Roman"/>
      <w:sz w:val="24"/>
    </w:rPr>
  </w:style>
  <w:style w:type="character" w:customStyle="1" w:styleId="caption4">
    <w:name w:val="caption4"/>
    <w:basedOn w:val="DefaultParagraphFont"/>
    <w:rsid w:val="00182101"/>
  </w:style>
  <w:style w:type="character" w:customStyle="1" w:styleId="honorific-prefix">
    <w:name w:val="honorific-prefix"/>
    <w:basedOn w:val="DefaultParagraphFont"/>
    <w:rsid w:val="00182101"/>
  </w:style>
  <w:style w:type="character" w:customStyle="1" w:styleId="given-name">
    <w:name w:val="given-name"/>
    <w:basedOn w:val="DefaultParagraphFont"/>
    <w:rsid w:val="00182101"/>
  </w:style>
  <w:style w:type="character" w:customStyle="1" w:styleId="family-name">
    <w:name w:val="family-name"/>
    <w:basedOn w:val="DefaultParagraphFont"/>
    <w:rsid w:val="00182101"/>
  </w:style>
  <w:style w:type="character" w:customStyle="1" w:styleId="chead">
    <w:name w:val="chead"/>
    <w:basedOn w:val="DefaultParagraphFont"/>
    <w:rsid w:val="00182101"/>
  </w:style>
  <w:style w:type="character" w:customStyle="1" w:styleId="obgcapsstart">
    <w:name w:val="obg_caps_start"/>
    <w:basedOn w:val="DefaultParagraphFont"/>
    <w:rsid w:val="00182101"/>
  </w:style>
  <w:style w:type="character" w:customStyle="1" w:styleId="lrdctph">
    <w:name w:val="lr_dct_ph"/>
    <w:basedOn w:val="DefaultParagraphFont"/>
    <w:rsid w:val="00182101"/>
  </w:style>
  <w:style w:type="character" w:customStyle="1" w:styleId="BoxX2">
    <w:name w:val="BoxX2"/>
    <w:qFormat/>
    <w:rsid w:val="00182101"/>
    <w:rPr>
      <w:rFonts w:ascii="Times New Roman" w:hAnsi="Times New Roman"/>
      <w:b/>
      <w:sz w:val="22"/>
      <w:u w:val="single"/>
      <w:bdr w:val="single" w:sz="4" w:space="0" w:color="auto"/>
    </w:rPr>
  </w:style>
  <w:style w:type="paragraph" w:customStyle="1" w:styleId="TxBr41p1">
    <w:name w:val="TxBr_41p1"/>
    <w:basedOn w:val="Normal"/>
    <w:qFormat/>
    <w:rsid w:val="0018210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82101"/>
    <w:rPr>
      <w:rFonts w:ascii="Georgia" w:eastAsia="Times New Roman" w:hAnsi="Georgia" w:cs="Arial" w:hint="default"/>
      <w:b/>
      <w:bCs/>
      <w:kern w:val="32"/>
      <w:sz w:val="28"/>
      <w:szCs w:val="32"/>
    </w:rPr>
  </w:style>
  <w:style w:type="character" w:customStyle="1" w:styleId="style3Char0">
    <w:name w:val="style 3 Char"/>
    <w:rsid w:val="00182101"/>
    <w:rPr>
      <w:sz w:val="18"/>
      <w:szCs w:val="24"/>
      <w:lang w:val="en-US" w:eastAsia="en-US" w:bidi="ar-SA"/>
    </w:rPr>
  </w:style>
  <w:style w:type="paragraph" w:customStyle="1" w:styleId="003Cite">
    <w:name w:val="003Cite"/>
    <w:basedOn w:val="Normal"/>
    <w:qFormat/>
    <w:rsid w:val="00182101"/>
    <w:rPr>
      <w:rFonts w:eastAsia="Calibri"/>
      <w:szCs w:val="16"/>
    </w:rPr>
  </w:style>
  <w:style w:type="paragraph" w:customStyle="1" w:styleId="NormalBold">
    <w:name w:val="Normal + Bold"/>
    <w:aliases w:val="Double Underline"/>
    <w:basedOn w:val="Normal"/>
    <w:link w:val="NormalBoldChar"/>
    <w:qFormat/>
    <w:rsid w:val="00182101"/>
    <w:pPr>
      <w:jc w:val="both"/>
    </w:pPr>
    <w:rPr>
      <w:b/>
      <w:color w:val="000000"/>
      <w:u w:val="single"/>
    </w:rPr>
  </w:style>
  <w:style w:type="character" w:customStyle="1" w:styleId="NormalBoldChar">
    <w:name w:val="Normal + Bold Char"/>
    <w:aliases w:val="Double Underline Char"/>
    <w:basedOn w:val="DefaultParagraphFont"/>
    <w:link w:val="NormalBold"/>
    <w:rsid w:val="00182101"/>
    <w:rPr>
      <w:rFonts w:ascii="Calibri" w:hAnsi="Calibri" w:cs="Calibri"/>
      <w:b/>
      <w:color w:val="000000"/>
      <w:u w:val="single"/>
    </w:rPr>
  </w:style>
  <w:style w:type="character" w:customStyle="1" w:styleId="BlockHeadingsChar1">
    <w:name w:val="Block Headings Char1"/>
    <w:rsid w:val="00182101"/>
    <w:rPr>
      <w:b/>
      <w:caps/>
    </w:rPr>
  </w:style>
  <w:style w:type="character" w:customStyle="1" w:styleId="FontStyle170">
    <w:name w:val="Font Style170"/>
    <w:uiPriority w:val="99"/>
    <w:rsid w:val="00182101"/>
    <w:rPr>
      <w:rFonts w:ascii="Bookman Old Style" w:hAnsi="Bookman Old Style" w:cs="Bookman Old Style"/>
      <w:sz w:val="16"/>
      <w:szCs w:val="16"/>
    </w:rPr>
  </w:style>
  <w:style w:type="character" w:customStyle="1" w:styleId="FontStyle17">
    <w:name w:val="Font Style17"/>
    <w:uiPriority w:val="99"/>
    <w:rsid w:val="00182101"/>
    <w:rPr>
      <w:rFonts w:ascii="Book Antiqua" w:hAnsi="Book Antiqua" w:cs="Book Antiqua"/>
      <w:i/>
      <w:iCs/>
      <w:spacing w:val="10"/>
      <w:sz w:val="22"/>
      <w:szCs w:val="22"/>
    </w:rPr>
  </w:style>
  <w:style w:type="character" w:customStyle="1" w:styleId="articoloinside">
    <w:name w:val="articolo_inside"/>
    <w:rsid w:val="00182101"/>
  </w:style>
  <w:style w:type="paragraph" w:customStyle="1" w:styleId="pagetools">
    <w:name w:val="pagetools"/>
    <w:basedOn w:val="Normal"/>
    <w:qFormat/>
    <w:rsid w:val="00182101"/>
    <w:pPr>
      <w:spacing w:before="100" w:beforeAutospacing="1" w:after="100" w:afterAutospacing="1"/>
    </w:pPr>
    <w:rPr>
      <w:rFonts w:eastAsia="Times New Roman"/>
      <w:sz w:val="24"/>
    </w:rPr>
  </w:style>
  <w:style w:type="character" w:customStyle="1" w:styleId="job">
    <w:name w:val="job"/>
    <w:basedOn w:val="DefaultParagraphFont"/>
    <w:rsid w:val="00182101"/>
  </w:style>
  <w:style w:type="character" w:customStyle="1" w:styleId="publisher">
    <w:name w:val="publisher"/>
    <w:basedOn w:val="DefaultParagraphFont"/>
    <w:rsid w:val="00182101"/>
  </w:style>
  <w:style w:type="character" w:customStyle="1" w:styleId="pubyear">
    <w:name w:val="pubyear"/>
    <w:basedOn w:val="DefaultParagraphFont"/>
    <w:rsid w:val="00182101"/>
  </w:style>
  <w:style w:type="character" w:customStyle="1" w:styleId="pubcity">
    <w:name w:val="pubcity"/>
    <w:basedOn w:val="DefaultParagraphFont"/>
    <w:rsid w:val="00182101"/>
  </w:style>
  <w:style w:type="paragraph" w:customStyle="1" w:styleId="C-Text">
    <w:name w:val="C-Text"/>
    <w:basedOn w:val="Normal"/>
    <w:qFormat/>
    <w:rsid w:val="00182101"/>
    <w:pPr>
      <w:tabs>
        <w:tab w:val="num" w:pos="720"/>
      </w:tabs>
      <w:ind w:left="720" w:hanging="360"/>
    </w:pPr>
    <w:rPr>
      <w:rFonts w:ascii="Garamond" w:hAnsi="Garamond"/>
      <w:sz w:val="24"/>
    </w:rPr>
  </w:style>
  <w:style w:type="character" w:customStyle="1" w:styleId="ecdate">
    <w:name w:val="ec_date"/>
    <w:basedOn w:val="DefaultParagraphFont"/>
    <w:rsid w:val="00182101"/>
    <w:rPr>
      <w:rFonts w:ascii="Verdana" w:hAnsi="Verdana" w:hint="default"/>
      <w:sz w:val="20"/>
      <w:szCs w:val="20"/>
      <w:shd w:val="clear" w:color="auto" w:fill="FFFFFF"/>
    </w:rPr>
  </w:style>
  <w:style w:type="paragraph" w:customStyle="1" w:styleId="ecmsonormal">
    <w:name w:val="ec_msonormal"/>
    <w:basedOn w:val="Normal"/>
    <w:qFormat/>
    <w:rsid w:val="00182101"/>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182101"/>
  </w:style>
  <w:style w:type="paragraph" w:customStyle="1" w:styleId="u-intro">
    <w:name w:val="u-intro"/>
    <w:basedOn w:val="Normal"/>
    <w:qFormat/>
    <w:rsid w:val="00182101"/>
    <w:pPr>
      <w:spacing w:before="100" w:beforeAutospacing="1" w:after="100" w:afterAutospacing="1"/>
    </w:pPr>
    <w:rPr>
      <w:sz w:val="24"/>
    </w:rPr>
  </w:style>
  <w:style w:type="character" w:customStyle="1" w:styleId="u-byline">
    <w:name w:val="u-byline"/>
    <w:basedOn w:val="DefaultParagraphFont"/>
    <w:rsid w:val="00182101"/>
  </w:style>
  <w:style w:type="character" w:customStyle="1" w:styleId="articlebya">
    <w:name w:val="articleby_a"/>
    <w:basedOn w:val="DefaultParagraphFont"/>
    <w:rsid w:val="00182101"/>
  </w:style>
  <w:style w:type="character" w:customStyle="1" w:styleId="popupwinby">
    <w:name w:val="popupwinby"/>
    <w:basedOn w:val="DefaultParagraphFont"/>
    <w:rsid w:val="00182101"/>
  </w:style>
  <w:style w:type="character" w:customStyle="1" w:styleId="storyheader">
    <w:name w:val="storyheader"/>
    <w:basedOn w:val="DefaultParagraphFont"/>
    <w:rsid w:val="00182101"/>
  </w:style>
  <w:style w:type="character" w:customStyle="1" w:styleId="StyleNormalWeb10ptChar">
    <w:name w:val="Style Normal (Web) + 10 pt Char"/>
    <w:basedOn w:val="DefaultParagraphFont"/>
    <w:rsid w:val="00182101"/>
    <w:rPr>
      <w:szCs w:val="24"/>
      <w:lang w:val="en-US" w:eastAsia="en-US" w:bidi="ar-SA"/>
    </w:rPr>
  </w:style>
  <w:style w:type="paragraph" w:customStyle="1" w:styleId="TagCiteShells">
    <w:name w:val="Tag/Cite/Shells"/>
    <w:basedOn w:val="Normal"/>
    <w:qFormat/>
    <w:rsid w:val="00182101"/>
    <w:rPr>
      <w:b/>
    </w:rPr>
  </w:style>
  <w:style w:type="paragraph" w:customStyle="1" w:styleId="DefinitionTerm">
    <w:name w:val="Definition Term"/>
    <w:basedOn w:val="Normal"/>
    <w:next w:val="Normal"/>
    <w:qFormat/>
    <w:rsid w:val="00182101"/>
    <w:rPr>
      <w:snapToGrid w:val="0"/>
      <w:sz w:val="24"/>
    </w:rPr>
  </w:style>
  <w:style w:type="character" w:customStyle="1" w:styleId="Style3CharChar">
    <w:name w:val="Style3 Char Char"/>
    <w:basedOn w:val="DefaultParagraphFont"/>
    <w:rsid w:val="0018210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82101"/>
    <w:pPr>
      <w:spacing w:after="60"/>
    </w:pPr>
    <w:rPr>
      <w:rFonts w:eastAsia="SimSun" w:cs="Times New Roman"/>
      <w:bCs/>
      <w:sz w:val="20"/>
      <w:lang w:eastAsia="zh-CN"/>
    </w:rPr>
  </w:style>
  <w:style w:type="character" w:customStyle="1" w:styleId="NormalChar0">
    <w:name w:val="Normal Char"/>
    <w:basedOn w:val="DefaultParagraphFont"/>
    <w:rsid w:val="00182101"/>
    <w:rPr>
      <w:lang w:eastAsia="en-US"/>
    </w:rPr>
  </w:style>
  <w:style w:type="character" w:customStyle="1" w:styleId="BoldUnderlineChar3">
    <w:name w:val="Bold + Underline Char"/>
    <w:basedOn w:val="DefaultParagraphFont"/>
    <w:rsid w:val="00182101"/>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182101"/>
  </w:style>
  <w:style w:type="character" w:customStyle="1" w:styleId="CharacterStyle7">
    <w:name w:val="Character Style 7"/>
    <w:rsid w:val="00182101"/>
    <w:rPr>
      <w:rFonts w:ascii="Arial Narrow" w:hAnsi="Arial Narrow" w:cs="Arial Narrow"/>
      <w:sz w:val="20"/>
      <w:szCs w:val="20"/>
      <w:u w:val="single"/>
    </w:rPr>
  </w:style>
  <w:style w:type="character" w:customStyle="1" w:styleId="StyleStyle4Char">
    <w:name w:val="Style Style4 + Char"/>
    <w:basedOn w:val="DefaultParagraphFont"/>
    <w:rsid w:val="0018210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8210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82101"/>
    <w:rPr>
      <w:rFonts w:ascii="Verdana" w:hAnsi="Verdana"/>
      <w:szCs w:val="21"/>
      <w:u w:val="thick"/>
    </w:rPr>
  </w:style>
  <w:style w:type="character" w:customStyle="1" w:styleId="Styleunderline12pt">
    <w:name w:val="Style underline + 12 pt"/>
    <w:rsid w:val="00182101"/>
    <w:rPr>
      <w:rFonts w:ascii="Times New Roman" w:hAnsi="Times New Roman"/>
      <w:bCs/>
      <w:sz w:val="20"/>
      <w:u w:val="single"/>
    </w:rPr>
  </w:style>
  <w:style w:type="character" w:customStyle="1" w:styleId="StyleUnderlineChar19pt">
    <w:name w:val="Style Underline Char1 + 9 pt"/>
    <w:rsid w:val="00182101"/>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182101"/>
    <w:rPr>
      <w:rFonts w:ascii="Times New Roman" w:hAnsi="Times New Roman"/>
      <w:b/>
      <w:bCs/>
      <w:sz w:val="20"/>
      <w:szCs w:val="24"/>
      <w:u w:val="single"/>
      <w:lang w:val="en-US" w:eastAsia="en-US" w:bidi="ar-SA"/>
    </w:rPr>
  </w:style>
  <w:style w:type="character" w:customStyle="1" w:styleId="StyleUnderlineChar19pt1">
    <w:name w:val="Style Underline Char1 + 9 pt1"/>
    <w:rsid w:val="0018210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82101"/>
    <w:rPr>
      <w:rFonts w:ascii="Times New Roman" w:hAnsi="Times New Roman"/>
      <w:sz w:val="20"/>
      <w:u w:val="single"/>
      <w:lang w:val="en-US" w:eastAsia="en-US" w:bidi="ar-SA"/>
    </w:rPr>
  </w:style>
  <w:style w:type="paragraph" w:customStyle="1" w:styleId="StyleUnderline9pt10">
    <w:name w:val="Style Underline + 9 pt1"/>
    <w:qFormat/>
    <w:rsid w:val="00182101"/>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182101"/>
    <w:rPr>
      <w:sz w:val="20"/>
      <w:u w:val="single"/>
    </w:rPr>
  </w:style>
  <w:style w:type="character" w:customStyle="1" w:styleId="StyleUnderlineChar19pt2">
    <w:name w:val="Style Underline Char1 + 9 pt2"/>
    <w:rsid w:val="00182101"/>
    <w:rPr>
      <w:rFonts w:ascii="Times New Roman" w:hAnsi="Times New Roman"/>
      <w:sz w:val="20"/>
      <w:szCs w:val="24"/>
      <w:u w:val="single"/>
      <w:lang w:val="en-US" w:eastAsia="en-US" w:bidi="ar-SA"/>
    </w:rPr>
  </w:style>
  <w:style w:type="character" w:customStyle="1" w:styleId="StyleUnderlineChar19pt3">
    <w:name w:val="Style Underline Char1 + 9 pt3"/>
    <w:rsid w:val="0018210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8210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82101"/>
    <w:rPr>
      <w:rFonts w:ascii="Times New Roman" w:hAnsi="Times New Roman"/>
      <w:b/>
      <w:bCs/>
      <w:sz w:val="20"/>
      <w:szCs w:val="24"/>
      <w:u w:val="single"/>
      <w:lang w:val="en-US" w:eastAsia="en-US" w:bidi="ar-SA"/>
    </w:rPr>
  </w:style>
  <w:style w:type="character" w:customStyle="1" w:styleId="content">
    <w:name w:val="content"/>
    <w:basedOn w:val="DefaultParagraphFont"/>
    <w:rsid w:val="00182101"/>
  </w:style>
  <w:style w:type="paragraph" w:customStyle="1" w:styleId="StyleUnderline9pt2">
    <w:name w:val="Style Underline + 9 pt2"/>
    <w:link w:val="StyleUnderline9pt2Char"/>
    <w:qFormat/>
    <w:rsid w:val="00182101"/>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182101"/>
    <w:rPr>
      <w:rFonts w:ascii="Times New Roman" w:eastAsia="SimSun" w:hAnsi="Times New Roman" w:cs="Times New Roman"/>
      <w:sz w:val="20"/>
      <w:szCs w:val="20"/>
      <w:u w:val="single"/>
    </w:rPr>
  </w:style>
  <w:style w:type="character" w:customStyle="1" w:styleId="tagCharCharCharChar">
    <w:name w:val="tag Char Char Char Char"/>
    <w:rsid w:val="00182101"/>
    <w:rPr>
      <w:rFonts w:ascii="Georgia" w:eastAsia="Calibri" w:hAnsi="Georgia" w:cs="Calibri"/>
      <w:b/>
      <w:sz w:val="24"/>
    </w:rPr>
  </w:style>
  <w:style w:type="character" w:customStyle="1" w:styleId="3">
    <w:name w:val="3"/>
    <w:rsid w:val="00182101"/>
    <w:rPr>
      <w:rFonts w:cs="Arial"/>
      <w:bCs/>
      <w:sz w:val="20"/>
      <w:u w:val="single"/>
      <w:lang w:val="en-US" w:eastAsia="en-US" w:bidi="ar-SA"/>
    </w:rPr>
  </w:style>
  <w:style w:type="paragraph" w:customStyle="1" w:styleId="EmphasisText">
    <w:name w:val="Emphasis Text"/>
    <w:basedOn w:val="UnderlinedText"/>
    <w:link w:val="EmphasisTextChar"/>
    <w:qFormat/>
    <w:rsid w:val="00182101"/>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182101"/>
    <w:rPr>
      <w:rFonts w:ascii="Times New Roman" w:eastAsia="SimSun" w:hAnsi="Times New Roman" w:cs="Times New Roman"/>
      <w:b/>
      <w:sz w:val="24"/>
      <w:u w:val="single"/>
    </w:rPr>
  </w:style>
  <w:style w:type="character" w:customStyle="1" w:styleId="7">
    <w:name w:val="7"/>
    <w:rsid w:val="00182101"/>
    <w:rPr>
      <w:rFonts w:cs="Arial"/>
      <w:bCs/>
      <w:sz w:val="20"/>
      <w:u w:val="single"/>
      <w:lang w:val="en-US" w:eastAsia="en-US" w:bidi="ar-SA"/>
    </w:rPr>
  </w:style>
  <w:style w:type="character" w:customStyle="1" w:styleId="StyleUnderlineChar19pt4">
    <w:name w:val="Style Underline Char1 + 9 pt4"/>
    <w:rsid w:val="00182101"/>
    <w:rPr>
      <w:rFonts w:ascii="Times New Roman" w:hAnsi="Times New Roman"/>
      <w:sz w:val="20"/>
      <w:szCs w:val="24"/>
      <w:u w:val="single"/>
      <w:lang w:val="en-US" w:eastAsia="en-US" w:bidi="ar-SA"/>
    </w:rPr>
  </w:style>
  <w:style w:type="character" w:customStyle="1" w:styleId="StyleUnderlineChar19ptBold1">
    <w:name w:val="Style Underline Char1 + 9 pt Bold1"/>
    <w:rsid w:val="00182101"/>
    <w:rPr>
      <w:rFonts w:ascii="Times New Roman" w:hAnsi="Times New Roman"/>
      <w:b/>
      <w:bCs/>
      <w:sz w:val="20"/>
      <w:szCs w:val="24"/>
      <w:u w:val="single"/>
      <w:lang w:val="en-US" w:eastAsia="en-US" w:bidi="ar-SA"/>
    </w:rPr>
  </w:style>
  <w:style w:type="character" w:customStyle="1" w:styleId="Style9ptUnderline3">
    <w:name w:val="Style 9 pt Underline3"/>
    <w:rsid w:val="00182101"/>
    <w:rPr>
      <w:sz w:val="20"/>
      <w:u w:val="single"/>
    </w:rPr>
  </w:style>
  <w:style w:type="character" w:customStyle="1" w:styleId="Style9ptUnderline4">
    <w:name w:val="Style 9 pt Underline4"/>
    <w:rsid w:val="00182101"/>
    <w:rPr>
      <w:sz w:val="20"/>
      <w:u w:val="single"/>
    </w:rPr>
  </w:style>
  <w:style w:type="character" w:customStyle="1" w:styleId="55">
    <w:name w:val="55"/>
    <w:rsid w:val="00182101"/>
    <w:rPr>
      <w:rFonts w:cs="Arial"/>
      <w:bCs/>
      <w:sz w:val="20"/>
      <w:u w:val="single"/>
      <w:lang w:val="en-US" w:eastAsia="en-US" w:bidi="ar-SA"/>
    </w:rPr>
  </w:style>
  <w:style w:type="character" w:customStyle="1" w:styleId="Styleunderline9ptBold">
    <w:name w:val="Style underline + 9 pt Bold"/>
    <w:rsid w:val="00182101"/>
    <w:rPr>
      <w:b/>
      <w:bCs/>
      <w:sz w:val="20"/>
      <w:u w:val="single"/>
    </w:rPr>
  </w:style>
  <w:style w:type="character" w:customStyle="1" w:styleId="StyleUnderliningChar9ptBold">
    <w:name w:val="Style Underlining Char + 9 pt Bold"/>
    <w:rsid w:val="00182101"/>
    <w:rPr>
      <w:rFonts w:ascii="Times New Roman" w:hAnsi="Times New Roman"/>
      <w:b/>
      <w:bCs/>
      <w:sz w:val="20"/>
      <w:szCs w:val="24"/>
      <w:u w:val="single"/>
      <w:lang w:val="en-US" w:eastAsia="en-US" w:bidi="ar-SA"/>
    </w:rPr>
  </w:style>
  <w:style w:type="character" w:customStyle="1" w:styleId="StyleUnderliningChar9pt">
    <w:name w:val="Style Underlining Char + 9 pt"/>
    <w:rsid w:val="00182101"/>
    <w:rPr>
      <w:rFonts w:ascii="Times New Roman" w:hAnsi="Times New Roman"/>
      <w:sz w:val="20"/>
      <w:szCs w:val="24"/>
      <w:u w:val="single"/>
      <w:lang w:val="en-US" w:eastAsia="en-US" w:bidi="ar-SA"/>
    </w:rPr>
  </w:style>
  <w:style w:type="character" w:customStyle="1" w:styleId="34">
    <w:name w:val="34"/>
    <w:rsid w:val="00182101"/>
    <w:rPr>
      <w:rFonts w:ascii="Times New Roman" w:hAnsi="Times New Roman" w:cs="Arial"/>
      <w:bCs/>
      <w:sz w:val="20"/>
      <w:u w:val="single"/>
      <w:lang w:val="en-US" w:eastAsia="en-US" w:bidi="ar-SA"/>
    </w:rPr>
  </w:style>
  <w:style w:type="character" w:customStyle="1" w:styleId="45">
    <w:name w:val="45"/>
    <w:rsid w:val="00182101"/>
    <w:rPr>
      <w:rFonts w:ascii="Times New Roman" w:hAnsi="Times New Roman" w:cs="Arial"/>
      <w:b/>
      <w:bCs/>
      <w:sz w:val="20"/>
      <w:u w:val="single"/>
      <w:lang w:val="en-US" w:eastAsia="en-US" w:bidi="ar-SA"/>
    </w:rPr>
  </w:style>
  <w:style w:type="character" w:customStyle="1" w:styleId="Style9ptUnderline5">
    <w:name w:val="Style 9 pt Underline5"/>
    <w:rsid w:val="00182101"/>
    <w:rPr>
      <w:rFonts w:ascii="Times New Roman" w:hAnsi="Times New Roman"/>
      <w:sz w:val="20"/>
      <w:u w:val="single"/>
    </w:rPr>
  </w:style>
  <w:style w:type="character" w:customStyle="1" w:styleId="Style9ptBoldUnderline2">
    <w:name w:val="Style 9 pt Bold Underline2"/>
    <w:rsid w:val="0018210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8210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182101"/>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182101"/>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182101"/>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182101"/>
    <w:rPr>
      <w:rFonts w:ascii="Georgia" w:eastAsia="Calibri" w:hAnsi="Georgia" w:cs="Times New Roman"/>
      <w:b/>
      <w:bCs/>
      <w:u w:val="single"/>
    </w:rPr>
  </w:style>
  <w:style w:type="paragraph" w:customStyle="1" w:styleId="StyleStyle49pt2">
    <w:name w:val="Style Style4 + 9 pt2"/>
    <w:basedOn w:val="Style4"/>
    <w:link w:val="StyleStyle49pt2Char"/>
    <w:qFormat/>
    <w:rsid w:val="00182101"/>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182101"/>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182101"/>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182101"/>
    <w:rPr>
      <w:rFonts w:ascii="Georgia" w:eastAsia="Calibri" w:hAnsi="Georgia" w:cs="Times New Roman"/>
      <w:b/>
      <w:bCs/>
      <w:u w:val="single"/>
    </w:rPr>
  </w:style>
  <w:style w:type="character" w:customStyle="1" w:styleId="23">
    <w:name w:val="23"/>
    <w:rsid w:val="00182101"/>
    <w:rPr>
      <w:rFonts w:ascii="Times New Roman" w:hAnsi="Times New Roman" w:cs="Arial"/>
      <w:bCs/>
      <w:sz w:val="20"/>
      <w:u w:val="single"/>
      <w:lang w:val="en-US" w:eastAsia="en-US" w:bidi="ar-SA"/>
    </w:rPr>
  </w:style>
  <w:style w:type="character" w:customStyle="1" w:styleId="33">
    <w:name w:val="33"/>
    <w:rsid w:val="00182101"/>
    <w:rPr>
      <w:rFonts w:ascii="Times New Roman" w:hAnsi="Times New Roman" w:cs="Arial"/>
      <w:b/>
      <w:bCs/>
      <w:sz w:val="20"/>
      <w:u w:val="single"/>
      <w:lang w:val="en-US" w:eastAsia="en-US" w:bidi="ar-SA"/>
    </w:rPr>
  </w:style>
  <w:style w:type="character" w:customStyle="1" w:styleId="StyleArialNarrow9pt">
    <w:name w:val="Style Arial Narrow 9 pt"/>
    <w:rsid w:val="00182101"/>
    <w:rPr>
      <w:rFonts w:ascii="Times New Roman" w:hAnsi="Times New Roman"/>
      <w:sz w:val="20"/>
    </w:rPr>
  </w:style>
  <w:style w:type="paragraph" w:customStyle="1" w:styleId="CiteBody">
    <w:name w:val="Cite Body"/>
    <w:basedOn w:val="Normal"/>
    <w:link w:val="CiteBodyChar"/>
    <w:qFormat/>
    <w:rsid w:val="00182101"/>
    <w:rPr>
      <w:rFonts w:eastAsia="Calibri"/>
      <w:szCs w:val="16"/>
    </w:rPr>
  </w:style>
  <w:style w:type="paragraph" w:customStyle="1" w:styleId="CiteBold">
    <w:name w:val="Cite Bold"/>
    <w:basedOn w:val="CiteBody"/>
    <w:link w:val="CiteBoldChar"/>
    <w:qFormat/>
    <w:rsid w:val="00182101"/>
    <w:rPr>
      <w:b/>
    </w:rPr>
  </w:style>
  <w:style w:type="character" w:customStyle="1" w:styleId="CiteBodyChar">
    <w:name w:val="Cite Body Char"/>
    <w:link w:val="CiteBody"/>
    <w:rsid w:val="00182101"/>
    <w:rPr>
      <w:rFonts w:ascii="Calibri" w:eastAsia="Calibri" w:hAnsi="Calibri" w:cs="Calibri"/>
      <w:szCs w:val="16"/>
    </w:rPr>
  </w:style>
  <w:style w:type="character" w:customStyle="1" w:styleId="CiteBoldChar">
    <w:name w:val="Cite Bold Char"/>
    <w:link w:val="CiteBold"/>
    <w:rsid w:val="00182101"/>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182101"/>
    <w:rPr>
      <w:rFonts w:eastAsia="Calibri"/>
      <w:u w:val="single"/>
    </w:rPr>
  </w:style>
  <w:style w:type="character" w:customStyle="1" w:styleId="StyleCardBody11ptUnderlineChar">
    <w:name w:val="Style Card Body + 11 pt Underline Char"/>
    <w:link w:val="StyleCardBody11ptUnderline"/>
    <w:rsid w:val="00182101"/>
    <w:rPr>
      <w:rFonts w:ascii="Calibri" w:eastAsia="Calibri" w:hAnsi="Calibri" w:cs="Calibri"/>
      <w:u w:val="single"/>
    </w:rPr>
  </w:style>
  <w:style w:type="paragraph" w:customStyle="1" w:styleId="StyleStyle49pt4">
    <w:name w:val="Style Style4 + 9 pt4"/>
    <w:basedOn w:val="Style4"/>
    <w:link w:val="StyleStyle49pt4Char"/>
    <w:qFormat/>
    <w:rsid w:val="00182101"/>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182101"/>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182101"/>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182101"/>
    <w:rPr>
      <w:rFonts w:ascii="Georgia" w:eastAsia="Calibri" w:hAnsi="Georgia" w:cs="Times New Roman"/>
      <w:b/>
      <w:bCs/>
      <w:u w:val="single"/>
    </w:rPr>
  </w:style>
  <w:style w:type="character" w:customStyle="1" w:styleId="Style9ptUnderline8">
    <w:name w:val="Style 9 pt Underline8"/>
    <w:rsid w:val="00182101"/>
    <w:rPr>
      <w:sz w:val="20"/>
      <w:u w:val="single"/>
    </w:rPr>
  </w:style>
  <w:style w:type="paragraph" w:customStyle="1" w:styleId="StyleStyle49pt5">
    <w:name w:val="Style Style4 + 9 pt5"/>
    <w:basedOn w:val="Style4"/>
    <w:link w:val="StyleStyle49pt5Char"/>
    <w:qFormat/>
    <w:rsid w:val="00182101"/>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182101"/>
    <w:rPr>
      <w:rFonts w:ascii="Georgia" w:eastAsia="Calibri" w:hAnsi="Georgia" w:cs="Times New Roman"/>
      <w:u w:val="single"/>
      <w:lang w:eastAsia="zh-CN"/>
    </w:rPr>
  </w:style>
  <w:style w:type="character" w:customStyle="1" w:styleId="66">
    <w:name w:val="66"/>
    <w:rsid w:val="00182101"/>
    <w:rPr>
      <w:rFonts w:cs="Arial"/>
      <w:bCs/>
      <w:sz w:val="20"/>
      <w:u w:val="single"/>
      <w:lang w:val="en-US" w:eastAsia="en-US" w:bidi="ar-SA"/>
    </w:rPr>
  </w:style>
  <w:style w:type="character" w:customStyle="1" w:styleId="Style9ptUnderline9">
    <w:name w:val="Style 9 pt Underline9"/>
    <w:rsid w:val="00182101"/>
    <w:rPr>
      <w:sz w:val="20"/>
      <w:u w:val="single"/>
    </w:rPr>
  </w:style>
  <w:style w:type="paragraph" w:customStyle="1" w:styleId="StyleStyle49ptBold5">
    <w:name w:val="Style Style4 + 9 pt Bold5"/>
    <w:basedOn w:val="Style4"/>
    <w:link w:val="StyleStyle49ptBold5Char"/>
    <w:qFormat/>
    <w:rsid w:val="00182101"/>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182101"/>
    <w:rPr>
      <w:rFonts w:ascii="Georgia" w:eastAsia="Calibri" w:hAnsi="Georgia" w:cs="Times New Roman"/>
      <w:b/>
      <w:bCs/>
      <w:u w:val="single"/>
    </w:rPr>
  </w:style>
  <w:style w:type="character" w:customStyle="1" w:styleId="Style9ptBoldUnderline4">
    <w:name w:val="Style 9 pt Bold Underline4"/>
    <w:rsid w:val="00182101"/>
    <w:rPr>
      <w:b/>
      <w:bCs/>
      <w:sz w:val="20"/>
      <w:u w:val="single"/>
    </w:rPr>
  </w:style>
  <w:style w:type="paragraph" w:customStyle="1" w:styleId="StyleStyle49pt7">
    <w:name w:val="Style Style4 + 9 pt7"/>
    <w:basedOn w:val="Style4"/>
    <w:link w:val="StyleStyle49pt7Char"/>
    <w:qFormat/>
    <w:rsid w:val="00182101"/>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182101"/>
    <w:rPr>
      <w:rFonts w:ascii="Georgia" w:eastAsia="Calibri" w:hAnsi="Georgia" w:cs="Times New Roman"/>
      <w:u w:val="single"/>
      <w:lang w:eastAsia="zh-CN"/>
    </w:rPr>
  </w:style>
  <w:style w:type="character" w:customStyle="1" w:styleId="titleblue14">
    <w:name w:val="titleblue14"/>
    <w:basedOn w:val="DefaultParagraphFont"/>
    <w:rsid w:val="00182101"/>
  </w:style>
  <w:style w:type="paragraph" w:customStyle="1" w:styleId="FONT7">
    <w:name w:val="FONT 7"/>
    <w:qFormat/>
    <w:rsid w:val="00182101"/>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182101"/>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qFormat/>
    <w:rsid w:val="00182101"/>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182101"/>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qFormat/>
    <w:rsid w:val="00182101"/>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182101"/>
    <w:rPr>
      <w:rFonts w:eastAsia="Calibri"/>
      <w:b/>
      <w:bCs/>
      <w:szCs w:val="24"/>
      <w:u w:val="single"/>
    </w:rPr>
  </w:style>
  <w:style w:type="paragraph" w:customStyle="1" w:styleId="StyleStyle49ptBold6">
    <w:name w:val="Style Style4 + 9 pt Bold6"/>
    <w:basedOn w:val="Style4"/>
    <w:link w:val="StyleStyle49ptBold6Char"/>
    <w:qFormat/>
    <w:rsid w:val="00182101"/>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182101"/>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182101"/>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182101"/>
    <w:rPr>
      <w:rFonts w:eastAsia="Calibri" w:cs="Calibri"/>
      <w:b/>
      <w:bCs/>
      <w:sz w:val="16"/>
      <w:u w:val="single"/>
      <w:bdr w:val="single" w:sz="4" w:space="0" w:color="auto"/>
    </w:rPr>
  </w:style>
  <w:style w:type="character" w:customStyle="1" w:styleId="StyleUnderlineCharChar9pt3">
    <w:name w:val="Style Underline Char Char + 9 pt3"/>
    <w:basedOn w:val="DefaultParagraphFont"/>
    <w:rsid w:val="0018210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82101"/>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82101"/>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82101"/>
    <w:rPr>
      <w:rFonts w:asciiTheme="minorHAnsi" w:hAnsiTheme="minorHAnsi" w:cstheme="minorBidi"/>
      <w:b/>
      <w:u w:val="single"/>
    </w:rPr>
  </w:style>
  <w:style w:type="paragraph" w:customStyle="1" w:styleId="textboldChar">
    <w:name w:val="text bold Char"/>
    <w:basedOn w:val="Normal"/>
    <w:link w:val="textboldCharChar"/>
    <w:qFormat/>
    <w:rsid w:val="00182101"/>
    <w:pPr>
      <w:ind w:left="720"/>
    </w:pPr>
    <w:rPr>
      <w:rFonts w:eastAsia="Calibri"/>
      <w:b/>
      <w:sz w:val="24"/>
      <w:u w:val="thick"/>
    </w:rPr>
  </w:style>
  <w:style w:type="character" w:customStyle="1" w:styleId="textboldCharChar">
    <w:name w:val="text bold Char Char"/>
    <w:link w:val="textboldChar"/>
    <w:rsid w:val="00182101"/>
    <w:rPr>
      <w:rFonts w:ascii="Calibri" w:eastAsia="Calibri" w:hAnsi="Calibri" w:cs="Calibri"/>
      <w:b/>
      <w:sz w:val="24"/>
      <w:u w:val="thick"/>
    </w:rPr>
  </w:style>
  <w:style w:type="character" w:customStyle="1" w:styleId="snapnoshots">
    <w:name w:val="snap_noshots"/>
    <w:basedOn w:val="DefaultParagraphFont"/>
    <w:rsid w:val="00182101"/>
  </w:style>
  <w:style w:type="character" w:customStyle="1" w:styleId="manchettebig2">
    <w:name w:val="manchettebig2"/>
    <w:basedOn w:val="DefaultParagraphFont"/>
    <w:rsid w:val="00182101"/>
  </w:style>
  <w:style w:type="character" w:customStyle="1" w:styleId="cnbcsbhdcomp">
    <w:name w:val="cnbc_sbhd_comp"/>
    <w:rsid w:val="00182101"/>
  </w:style>
  <w:style w:type="character" w:customStyle="1" w:styleId="blox-headline">
    <w:name w:val="blox-headline"/>
    <w:rsid w:val="00182101"/>
  </w:style>
  <w:style w:type="character" w:customStyle="1" w:styleId="SmallerReal">
    <w:name w:val="SmallerReal"/>
    <w:basedOn w:val="DefaultParagraphFont"/>
    <w:uiPriority w:val="1"/>
    <w:qFormat/>
    <w:rsid w:val="00182101"/>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182101"/>
    <w:rPr>
      <w:rFonts w:cs="Arial"/>
      <w:b/>
      <w:bCs/>
      <w:iCs/>
      <w:sz w:val="28"/>
      <w:lang w:val="en-US" w:eastAsia="en-US"/>
    </w:rPr>
  </w:style>
  <w:style w:type="character" w:customStyle="1" w:styleId="postsubtitle">
    <w:name w:val="post_subtitle"/>
    <w:basedOn w:val="DefaultParagraphFont"/>
    <w:rsid w:val="00182101"/>
  </w:style>
  <w:style w:type="paragraph" w:customStyle="1" w:styleId="bylinejb">
    <w:name w:val="bylinejb"/>
    <w:basedOn w:val="Normal"/>
    <w:qFormat/>
    <w:rsid w:val="00182101"/>
    <w:pPr>
      <w:spacing w:before="100" w:beforeAutospacing="1" w:after="100" w:afterAutospacing="1"/>
    </w:pPr>
    <w:rPr>
      <w:rFonts w:ascii="Times" w:hAnsi="Times"/>
      <w:szCs w:val="20"/>
    </w:rPr>
  </w:style>
  <w:style w:type="paragraph" w:customStyle="1" w:styleId="bylineaffiliation">
    <w:name w:val="bylineaffiliation"/>
    <w:basedOn w:val="Normal"/>
    <w:qFormat/>
    <w:rsid w:val="00182101"/>
    <w:pPr>
      <w:spacing w:before="100" w:beforeAutospacing="1" w:after="100" w:afterAutospacing="1"/>
    </w:pPr>
    <w:rPr>
      <w:rFonts w:ascii="Times" w:hAnsi="Times"/>
      <w:szCs w:val="20"/>
    </w:rPr>
  </w:style>
  <w:style w:type="character" w:customStyle="1" w:styleId="apple-tab-span">
    <w:name w:val="apple-tab-span"/>
    <w:basedOn w:val="DefaultParagraphFont"/>
    <w:rsid w:val="00182101"/>
  </w:style>
  <w:style w:type="character" w:customStyle="1" w:styleId="action-menu-toggled-item">
    <w:name w:val="action-menu-toggled-item"/>
    <w:basedOn w:val="DefaultParagraphFont"/>
    <w:rsid w:val="00182101"/>
    <w:rPr>
      <w:rFonts w:ascii="Times New Roman" w:hAnsi="Times New Roman"/>
    </w:rPr>
  </w:style>
  <w:style w:type="character" w:customStyle="1" w:styleId="1Tag">
    <w:name w:val="1) Tag"/>
    <w:rsid w:val="0018210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8210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8210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8210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8210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182101"/>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182101"/>
    <w:rPr>
      <w:rFonts w:ascii="Calibri" w:eastAsia="Times New Roman" w:hAnsi="Calibri" w:cs="Calibri"/>
      <w:b/>
      <w:caps/>
      <w:sz w:val="40"/>
      <w:szCs w:val="40"/>
    </w:rPr>
  </w:style>
  <w:style w:type="character" w:styleId="SubtleReference">
    <w:name w:val="Subtle Reference"/>
    <w:basedOn w:val="DefaultParagraphFont"/>
    <w:uiPriority w:val="31"/>
    <w:qFormat/>
    <w:rsid w:val="00182101"/>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182101"/>
    <w:rPr>
      <w:bCs/>
    </w:rPr>
  </w:style>
  <w:style w:type="paragraph" w:customStyle="1" w:styleId="Cardd">
    <w:name w:val="Cardd"/>
    <w:basedOn w:val="Normal"/>
    <w:uiPriority w:val="4"/>
    <w:qFormat/>
    <w:rsid w:val="00182101"/>
    <w:pPr>
      <w:ind w:left="288" w:right="288"/>
    </w:pPr>
  </w:style>
  <w:style w:type="character" w:customStyle="1" w:styleId="BoxBoldUnderline">
    <w:name w:val="Box Bold Underline"/>
    <w:rsid w:val="0018210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182101"/>
    <w:rPr>
      <w:rFonts w:eastAsia="Times New Roman"/>
      <w:sz w:val="24"/>
    </w:rPr>
  </w:style>
  <w:style w:type="character" w:customStyle="1" w:styleId="NormalF6Char">
    <w:name w:val="Normal F6 Char"/>
    <w:link w:val="NormalF6"/>
    <w:rsid w:val="00182101"/>
    <w:rPr>
      <w:rFonts w:ascii="Calibri" w:eastAsia="Times New Roman" w:hAnsi="Calibri" w:cs="Calibri"/>
      <w:sz w:val="24"/>
    </w:rPr>
  </w:style>
  <w:style w:type="paragraph" w:customStyle="1" w:styleId="TagNew">
    <w:name w:val="Tag New"/>
    <w:qFormat/>
    <w:rsid w:val="00182101"/>
    <w:pPr>
      <w:spacing w:after="0" w:line="240" w:lineRule="auto"/>
    </w:pPr>
    <w:rPr>
      <w:rFonts w:ascii="Times New Roman" w:eastAsiaTheme="minorEastAsia" w:hAnsi="Times New Roman" w:cs="Times New Roman"/>
      <w:b/>
      <w:sz w:val="24"/>
      <w:szCs w:val="20"/>
    </w:rPr>
  </w:style>
  <w:style w:type="character" w:customStyle="1" w:styleId="moretop">
    <w:name w:val="more_top"/>
    <w:rsid w:val="00182101"/>
  </w:style>
  <w:style w:type="paragraph" w:customStyle="1" w:styleId="TagNew0">
    <w:name w:val="Tag_New"/>
    <w:qFormat/>
    <w:rsid w:val="00182101"/>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82101"/>
    <w:pPr>
      <w:spacing w:after="0" w:line="240" w:lineRule="auto"/>
    </w:pPr>
    <w:rPr>
      <w:rFonts w:ascii="Times New Roman" w:eastAsia="Calibri" w:hAnsi="Times New Roman" w:cs="Times New Roman"/>
      <w:b/>
      <w:sz w:val="24"/>
    </w:rPr>
  </w:style>
  <w:style w:type="paragraph" w:customStyle="1" w:styleId="FreeForm">
    <w:name w:val="Free Form"/>
    <w:autoRedefine/>
    <w:qFormat/>
    <w:rsid w:val="00182101"/>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ocked/>
    <w:rsid w:val="00182101"/>
    <w:rPr>
      <w:rFonts w:ascii="Times New Roman" w:eastAsia="Calibri" w:hAnsi="Times New Roman" w:cs="Times New Roman"/>
      <w:b/>
      <w:u w:val="single"/>
    </w:rPr>
  </w:style>
  <w:style w:type="paragraph" w:customStyle="1" w:styleId="cnnstorypgraphtxt">
    <w:name w:val="cnn_storypgraphtxt"/>
    <w:basedOn w:val="Normal"/>
    <w:qFormat/>
    <w:rsid w:val="00182101"/>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182101"/>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182101"/>
  </w:style>
  <w:style w:type="character" w:customStyle="1" w:styleId="yshortcutscs4-ndcor">
    <w:name w:val="yshortcuts cs4-ndcor"/>
    <w:rsid w:val="00182101"/>
  </w:style>
  <w:style w:type="character" w:customStyle="1" w:styleId="price">
    <w:name w:val="price"/>
    <w:rsid w:val="00182101"/>
  </w:style>
  <w:style w:type="character" w:customStyle="1" w:styleId="price-change">
    <w:name w:val="price-change"/>
    <w:rsid w:val="00182101"/>
  </w:style>
  <w:style w:type="character" w:customStyle="1" w:styleId="percent-change">
    <w:name w:val="percent-change"/>
    <w:rsid w:val="00182101"/>
  </w:style>
  <w:style w:type="character" w:customStyle="1" w:styleId="bibfont">
    <w:name w:val="bibfont"/>
    <w:rsid w:val="00182101"/>
    <w:rPr>
      <w:rFonts w:cs="Times New Roman"/>
    </w:rPr>
  </w:style>
  <w:style w:type="character" w:customStyle="1" w:styleId="bps-topic-ident">
    <w:name w:val="bps-topic-ident"/>
    <w:rsid w:val="00182101"/>
  </w:style>
  <w:style w:type="paragraph" w:customStyle="1" w:styleId="underlined1">
    <w:name w:val="underlined1"/>
    <w:next w:val="Normal"/>
    <w:autoRedefine/>
    <w:qFormat/>
    <w:rsid w:val="00182101"/>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182101"/>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182101"/>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182101"/>
    <w:rPr>
      <w:rFonts w:eastAsia="Calibri"/>
      <w:szCs w:val="20"/>
      <w:lang w:val="x-none" w:eastAsia="x-none"/>
    </w:rPr>
  </w:style>
  <w:style w:type="character" w:customStyle="1" w:styleId="CardDownSizeChar">
    <w:name w:val="CardDownSize Char"/>
    <w:link w:val="CardDownSize"/>
    <w:rsid w:val="00182101"/>
    <w:rPr>
      <w:rFonts w:ascii="Calibri" w:eastAsia="Calibri" w:hAnsi="Calibri" w:cs="Calibri"/>
      <w:szCs w:val="20"/>
      <w:lang w:val="x-none" w:eastAsia="x-none"/>
    </w:rPr>
  </w:style>
  <w:style w:type="paragraph" w:customStyle="1" w:styleId="Citation10">
    <w:name w:val="Citation1"/>
    <w:basedOn w:val="Normal"/>
    <w:link w:val="Citation1Char"/>
    <w:qFormat/>
    <w:rsid w:val="00182101"/>
    <w:rPr>
      <w:rFonts w:eastAsia="Calibri"/>
      <w:b/>
      <w:sz w:val="24"/>
      <w:u w:val="single"/>
      <w:lang w:val="x-none" w:eastAsia="x-none"/>
    </w:rPr>
  </w:style>
  <w:style w:type="character" w:customStyle="1" w:styleId="Citation1Char">
    <w:name w:val="Citation1 Char"/>
    <w:link w:val="Citation10"/>
    <w:rsid w:val="00182101"/>
    <w:rPr>
      <w:rFonts w:ascii="Calibri" w:eastAsia="Calibri" w:hAnsi="Calibri" w:cs="Calibri"/>
      <w:b/>
      <w:sz w:val="24"/>
      <w:u w:val="single"/>
      <w:lang w:val="x-none" w:eastAsia="x-none"/>
    </w:rPr>
  </w:style>
  <w:style w:type="paragraph" w:customStyle="1" w:styleId="Tagline1">
    <w:name w:val="Tagline"/>
    <w:basedOn w:val="Normal"/>
    <w:link w:val="TaglineChar"/>
    <w:qFormat/>
    <w:rsid w:val="00182101"/>
    <w:rPr>
      <w:rFonts w:eastAsia="Calibri"/>
      <w:b/>
      <w:sz w:val="24"/>
      <w:lang w:val="x-none" w:eastAsia="x-none"/>
    </w:rPr>
  </w:style>
  <w:style w:type="character" w:customStyle="1" w:styleId="TaglineChar">
    <w:name w:val="Tagline Char"/>
    <w:link w:val="Tagline1"/>
    <w:rsid w:val="00182101"/>
    <w:rPr>
      <w:rFonts w:ascii="Calibri" w:eastAsia="Calibri" w:hAnsi="Calibri" w:cs="Calibri"/>
      <w:b/>
      <w:sz w:val="24"/>
      <w:lang w:val="x-none" w:eastAsia="x-none"/>
    </w:rPr>
  </w:style>
  <w:style w:type="character" w:customStyle="1" w:styleId="boldciteChar1">
    <w:name w:val="bold cite Char1"/>
    <w:rsid w:val="00182101"/>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182101"/>
  </w:style>
  <w:style w:type="paragraph" w:customStyle="1" w:styleId="Irrelevant6font">
    <w:name w:val="Irrelevant (6 font)"/>
    <w:basedOn w:val="Normal"/>
    <w:link w:val="Irrelevant6fontChar"/>
    <w:qFormat/>
    <w:rsid w:val="00182101"/>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182101"/>
    <w:rPr>
      <w:rFonts w:ascii="Calibri" w:eastAsia="Times New Roman" w:hAnsi="Calibri" w:cs="Calibri"/>
      <w:sz w:val="12"/>
      <w:szCs w:val="12"/>
    </w:rPr>
  </w:style>
  <w:style w:type="paragraph" w:customStyle="1" w:styleId="Non-NavPanelTag">
    <w:name w:val="Non-Nav Panel Tag"/>
    <w:basedOn w:val="Normal"/>
    <w:qFormat/>
    <w:rsid w:val="00182101"/>
    <w:rPr>
      <w:b/>
      <w:sz w:val="26"/>
    </w:rPr>
  </w:style>
  <w:style w:type="character" w:customStyle="1" w:styleId="Hyperlink3">
    <w:name w:val="Hyperlink.3"/>
    <w:basedOn w:val="DefaultParagraphFont"/>
    <w:rsid w:val="00182101"/>
    <w:rPr>
      <w:sz w:val="18"/>
      <w:szCs w:val="18"/>
    </w:rPr>
  </w:style>
  <w:style w:type="character" w:customStyle="1" w:styleId="Hyperlink4">
    <w:name w:val="Hyperlink.4"/>
    <w:basedOn w:val="DefaultParagraphFont"/>
    <w:rsid w:val="00182101"/>
    <w:rPr>
      <w:sz w:val="18"/>
      <w:szCs w:val="18"/>
    </w:rPr>
  </w:style>
  <w:style w:type="paragraph" w:customStyle="1" w:styleId="StyleHeading4TagNotBold">
    <w:name w:val="Style Heading 4Tag + Not Bold"/>
    <w:basedOn w:val="Heading4"/>
    <w:qFormat/>
    <w:rsid w:val="00182101"/>
  </w:style>
  <w:style w:type="paragraph" w:customStyle="1" w:styleId="Aa">
    <w:name w:val="A"/>
    <w:basedOn w:val="Default"/>
    <w:next w:val="Default"/>
    <w:qFormat/>
    <w:rsid w:val="00182101"/>
    <w:rPr>
      <w:color w:val="auto"/>
      <w:szCs w:val="22"/>
      <w:lang w:bidi="en-US"/>
    </w:rPr>
  </w:style>
  <w:style w:type="character" w:customStyle="1" w:styleId="ac">
    <w:name w:val="••••"/>
    <w:rsid w:val="00182101"/>
    <w:rPr>
      <w:color w:val="000000"/>
    </w:rPr>
  </w:style>
  <w:style w:type="character" w:customStyle="1" w:styleId="UL-Bold">
    <w:name w:val="UL-Bold"/>
    <w:basedOn w:val="DefaultParagraphFont"/>
    <w:rsid w:val="00182101"/>
    <w:rPr>
      <w:u w:val="thick"/>
    </w:rPr>
  </w:style>
  <w:style w:type="character" w:customStyle="1" w:styleId="UL-None">
    <w:name w:val="UL-None"/>
    <w:basedOn w:val="DefaultParagraphFont"/>
    <w:rsid w:val="00182101"/>
    <w:rPr>
      <w:u w:val="none"/>
    </w:rPr>
  </w:style>
  <w:style w:type="character" w:customStyle="1" w:styleId="FontStyle19">
    <w:name w:val="Font Style19"/>
    <w:basedOn w:val="DefaultParagraphFont"/>
    <w:uiPriority w:val="99"/>
    <w:rsid w:val="00182101"/>
    <w:rPr>
      <w:rFonts w:ascii="Times New Roman" w:hAnsi="Times New Roman" w:cs="Times New Roman"/>
      <w:sz w:val="18"/>
      <w:szCs w:val="18"/>
    </w:rPr>
  </w:style>
  <w:style w:type="character" w:customStyle="1" w:styleId="UnderlineBox">
    <w:name w:val="Underline + Box"/>
    <w:uiPriority w:val="1"/>
    <w:qFormat/>
    <w:rsid w:val="00182101"/>
    <w:rPr>
      <w:rFonts w:ascii="Georgia" w:hAnsi="Georgia"/>
      <w:b w:val="0"/>
      <w:sz w:val="22"/>
      <w:u w:val="single"/>
      <w:bdr w:val="single" w:sz="4" w:space="0" w:color="auto"/>
    </w:rPr>
  </w:style>
  <w:style w:type="paragraph" w:customStyle="1" w:styleId="ALLCAPS">
    <w:name w:val="ALL CAPS"/>
    <w:basedOn w:val="Normal"/>
    <w:qFormat/>
    <w:rsid w:val="00182101"/>
    <w:rPr>
      <w:rFonts w:eastAsia="Times New Roman"/>
      <w:b/>
      <w:caps/>
      <w:szCs w:val="20"/>
    </w:rPr>
  </w:style>
  <w:style w:type="character" w:customStyle="1" w:styleId="kn">
    <w:name w:val="kn"/>
    <w:basedOn w:val="DefaultParagraphFont"/>
    <w:rsid w:val="00182101"/>
  </w:style>
  <w:style w:type="paragraph" w:customStyle="1" w:styleId="StyleCardworksLinespacingsingle">
    <w:name w:val="Style Card works + Line spacing:  single"/>
    <w:basedOn w:val="Normal"/>
    <w:link w:val="StyleCardworksLinespacingsingleChar"/>
    <w:qFormat/>
    <w:rsid w:val="00182101"/>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182101"/>
    <w:rPr>
      <w:rFonts w:ascii="Calibri" w:eastAsia="Times New Roman" w:hAnsi="Calibri" w:cs="Calibri"/>
      <w:spacing w:val="-3"/>
      <w:szCs w:val="20"/>
    </w:rPr>
  </w:style>
  <w:style w:type="paragraph" w:customStyle="1" w:styleId="BriefTitleWorks">
    <w:name w:val="Brief Title Works"/>
    <w:basedOn w:val="Heading1"/>
    <w:link w:val="BriefTitleWorksChar"/>
    <w:qFormat/>
    <w:rsid w:val="0018210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u w:val="single"/>
    </w:rPr>
  </w:style>
  <w:style w:type="character" w:customStyle="1" w:styleId="BriefTitleWorksChar">
    <w:name w:val="Brief Title Works Char"/>
    <w:basedOn w:val="DefaultParagraphFont"/>
    <w:link w:val="BriefTitleWorks"/>
    <w:rsid w:val="00182101"/>
    <w:rPr>
      <w:rFonts w:ascii="Calibri" w:eastAsia="Times New Roman" w:hAnsi="Calibri" w:cs="Arial"/>
      <w:b/>
      <w:bCs/>
      <w:caps/>
      <w:kern w:val="32"/>
      <w:sz w:val="52"/>
      <w:szCs w:val="32"/>
      <w:u w:val="single"/>
    </w:rPr>
  </w:style>
  <w:style w:type="character" w:customStyle="1" w:styleId="twelptblackblack1">
    <w:name w:val="twelptblackblack1"/>
    <w:basedOn w:val="DefaultParagraphFont"/>
    <w:rsid w:val="00182101"/>
    <w:rPr>
      <w:rFonts w:ascii="Verdana" w:hAnsi="Verdana" w:hint="default"/>
      <w:color w:val="000000"/>
      <w:sz w:val="16"/>
      <w:szCs w:val="16"/>
    </w:rPr>
  </w:style>
  <w:style w:type="character" w:customStyle="1" w:styleId="TagCharCharCharChar0">
    <w:name w:val="Tag Char Char Char Char"/>
    <w:basedOn w:val="DefaultParagraphFont"/>
    <w:rsid w:val="00182101"/>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182101"/>
  </w:style>
  <w:style w:type="character" w:customStyle="1" w:styleId="BoldandUnderlineChar1Char2">
    <w:name w:val="Bold and Underline Char1 Char2"/>
    <w:basedOn w:val="DefaultParagraphFont"/>
    <w:rsid w:val="00182101"/>
  </w:style>
  <w:style w:type="character" w:customStyle="1" w:styleId="BoldandUnderlineCharChar1">
    <w:name w:val="Bold and Underline Char Char1"/>
    <w:basedOn w:val="DefaultParagraphFont"/>
    <w:rsid w:val="00182101"/>
  </w:style>
  <w:style w:type="character" w:customStyle="1" w:styleId="review">
    <w:name w:val="review"/>
    <w:basedOn w:val="DefaultParagraphFont"/>
    <w:rsid w:val="00182101"/>
  </w:style>
  <w:style w:type="character" w:customStyle="1" w:styleId="feature2caption">
    <w:name w:val="feature2caption"/>
    <w:basedOn w:val="DefaultParagraphFont"/>
    <w:rsid w:val="00182101"/>
  </w:style>
  <w:style w:type="character" w:customStyle="1" w:styleId="style22">
    <w:name w:val="style2"/>
    <w:basedOn w:val="DefaultParagraphFont"/>
    <w:rsid w:val="00182101"/>
  </w:style>
  <w:style w:type="character" w:customStyle="1" w:styleId="StyleStyleBoldUnderlineUnderlineIntenseEmphasis1apple-style-2">
    <w:name w:val="Style Style Bold UnderlineUnderlineIntense Emphasis1apple-style-...2"/>
    <w:basedOn w:val="DefaultParagraphFont"/>
    <w:rsid w:val="00182101"/>
  </w:style>
  <w:style w:type="character" w:customStyle="1" w:styleId="StyleStyleBoldUnderlineUnderlineIntenseEmphasis1apple-style-1">
    <w:name w:val="Style Style Bold UnderlineUnderlineIntense Emphasis1apple-style-...1"/>
    <w:basedOn w:val="DefaultParagraphFont"/>
    <w:rsid w:val="00182101"/>
    <w:rPr>
      <w:b w:val="0"/>
      <w:bCs w:val="0"/>
      <w:sz w:val="14"/>
      <w:u w:val="none"/>
    </w:rPr>
  </w:style>
  <w:style w:type="character" w:customStyle="1" w:styleId="lrdctspkr">
    <w:name w:val="lr_dct_spkr"/>
    <w:basedOn w:val="DefaultParagraphFont"/>
    <w:rsid w:val="00182101"/>
  </w:style>
  <w:style w:type="character" w:customStyle="1" w:styleId="lrdctlblinl">
    <w:name w:val="lr_dct_lbl_inl"/>
    <w:basedOn w:val="DefaultParagraphFont"/>
    <w:rsid w:val="00182101"/>
  </w:style>
  <w:style w:type="character" w:customStyle="1" w:styleId="lrdctlblblk">
    <w:name w:val="lr_dct_lbl_blk"/>
    <w:basedOn w:val="DefaultParagraphFont"/>
    <w:rsid w:val="00182101"/>
  </w:style>
  <w:style w:type="character" w:customStyle="1" w:styleId="bnp-articles-title1">
    <w:name w:val="bnp-articles-title1"/>
    <w:basedOn w:val="DefaultParagraphFont"/>
    <w:rsid w:val="00182101"/>
    <w:rPr>
      <w:rFonts w:ascii="Verdana" w:hAnsi="Verdana" w:hint="default"/>
      <w:b/>
      <w:bCs/>
      <w:color w:val="545454"/>
      <w:sz w:val="12"/>
      <w:szCs w:val="12"/>
    </w:rPr>
  </w:style>
  <w:style w:type="character" w:customStyle="1" w:styleId="featuretext">
    <w:name w:val="featuretext"/>
    <w:basedOn w:val="DefaultParagraphFont"/>
    <w:rsid w:val="00182101"/>
  </w:style>
  <w:style w:type="character" w:customStyle="1" w:styleId="relatedtext">
    <w:name w:val="related_text"/>
    <w:basedOn w:val="DefaultParagraphFont"/>
    <w:rsid w:val="00182101"/>
  </w:style>
  <w:style w:type="character" w:customStyle="1" w:styleId="fullpost">
    <w:name w:val="fullpost"/>
    <w:basedOn w:val="DefaultParagraphFont"/>
    <w:rsid w:val="00182101"/>
  </w:style>
  <w:style w:type="character" w:customStyle="1" w:styleId="bcktital">
    <w:name w:val="bcktital"/>
    <w:basedOn w:val="DefaultParagraphFont"/>
    <w:rsid w:val="00182101"/>
  </w:style>
  <w:style w:type="character" w:customStyle="1" w:styleId="bcktital0">
    <w:name w:val="bckt_ital"/>
    <w:basedOn w:val="DefaultParagraphFont"/>
    <w:rsid w:val="00182101"/>
  </w:style>
  <w:style w:type="character" w:customStyle="1" w:styleId="fwanimclass">
    <w:name w:val="fwanim_class"/>
    <w:basedOn w:val="DefaultParagraphFont"/>
    <w:rsid w:val="00182101"/>
  </w:style>
  <w:style w:type="character" w:customStyle="1" w:styleId="CharChar8">
    <w:name w:val="Char Char8"/>
    <w:basedOn w:val="DefaultParagraphFont"/>
    <w:rsid w:val="00182101"/>
    <w:rPr>
      <w:rFonts w:ascii="Lucida Grande" w:hAnsi="Lucida Grande" w:cs="Times New Roman"/>
    </w:rPr>
  </w:style>
  <w:style w:type="character" w:customStyle="1" w:styleId="DebateTagChar0">
    <w:name w:val="DebateTag Char"/>
    <w:basedOn w:val="DefaultParagraphFont"/>
    <w:rsid w:val="00182101"/>
    <w:rPr>
      <w:rFonts w:eastAsia="Calibri"/>
      <w:b/>
      <w:sz w:val="24"/>
      <w:szCs w:val="24"/>
      <w:lang w:val="en-US" w:eastAsia="en-US" w:bidi="ar-SA"/>
    </w:rPr>
  </w:style>
  <w:style w:type="paragraph" w:customStyle="1" w:styleId="DebateHeaderFinal">
    <w:name w:val="DebateHeaderFinal"/>
    <w:basedOn w:val="Heading1"/>
    <w:qFormat/>
    <w:rsid w:val="00182101"/>
    <w:pPr>
      <w:spacing w:line="276" w:lineRule="auto"/>
      <w:jc w:val="left"/>
    </w:pPr>
    <w:rPr>
      <w:rFonts w:eastAsia="Times New Roman" w:cs="Times New Roman"/>
      <w:sz w:val="36"/>
      <w:szCs w:val="36"/>
    </w:rPr>
  </w:style>
  <w:style w:type="character" w:customStyle="1" w:styleId="DebateHeaderFinalChar">
    <w:name w:val="DebateHeaderFinal Char"/>
    <w:rsid w:val="00182101"/>
    <w:rPr>
      <w:b/>
      <w:bCs/>
      <w:sz w:val="36"/>
      <w:szCs w:val="36"/>
      <w:u w:val="single"/>
      <w:lang w:val="en-US" w:eastAsia="en-US" w:bidi="ar-SA"/>
    </w:rPr>
  </w:style>
  <w:style w:type="paragraph" w:customStyle="1" w:styleId="HeaderInitial0">
    <w:name w:val="HeaderInitial"/>
    <w:basedOn w:val="Normal"/>
    <w:qFormat/>
    <w:rsid w:val="00182101"/>
    <w:pPr>
      <w:jc w:val="center"/>
      <w:outlineLvl w:val="0"/>
    </w:pPr>
    <w:rPr>
      <w:rFonts w:ascii="Garamond" w:hAnsi="Garamond"/>
      <w:b/>
      <w:caps/>
      <w:sz w:val="28"/>
    </w:rPr>
  </w:style>
  <w:style w:type="character" w:customStyle="1" w:styleId="FooterChar2">
    <w:name w:val="Footer Char2"/>
    <w:basedOn w:val="DefaultParagraphFont"/>
    <w:rsid w:val="00182101"/>
    <w:rPr>
      <w:rFonts w:eastAsia="MS Mincho"/>
      <w:sz w:val="24"/>
      <w:szCs w:val="24"/>
      <w:lang w:val="en-US" w:eastAsia="ja-JP" w:bidi="ar-SA"/>
    </w:rPr>
  </w:style>
  <w:style w:type="character" w:customStyle="1" w:styleId="BalloonTextChar2">
    <w:name w:val="Balloon Text Char2"/>
    <w:basedOn w:val="DefaultParagraphFont"/>
    <w:rsid w:val="00182101"/>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182101"/>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182101"/>
    <w:rPr>
      <w:rFonts w:ascii="Cambria" w:hAnsi="Cambria"/>
      <w:sz w:val="24"/>
      <w:lang w:val="en-US" w:eastAsia="en-US" w:bidi="ar-SA"/>
    </w:rPr>
  </w:style>
  <w:style w:type="paragraph" w:customStyle="1" w:styleId="Normalspacing">
    <w:name w:val="Normal + spacing"/>
    <w:basedOn w:val="StyleLinespacingDouble"/>
    <w:qFormat/>
    <w:rsid w:val="00182101"/>
  </w:style>
  <w:style w:type="character" w:customStyle="1" w:styleId="NormalspacingChar">
    <w:name w:val="Normal + spacing Char"/>
    <w:basedOn w:val="StyleLinespacingDoubleChar"/>
    <w:rsid w:val="00182101"/>
    <w:rPr>
      <w:rFonts w:ascii="Cambria" w:hAnsi="Cambria"/>
      <w:sz w:val="24"/>
      <w:lang w:val="en-US" w:eastAsia="en-US" w:bidi="ar-SA"/>
    </w:rPr>
  </w:style>
  <w:style w:type="character" w:customStyle="1" w:styleId="textbold0">
    <w:name w:val="textbold"/>
    <w:basedOn w:val="DefaultParagraphFont"/>
    <w:rsid w:val="00182101"/>
  </w:style>
  <w:style w:type="character" w:customStyle="1" w:styleId="textitalics">
    <w:name w:val="textitalics"/>
    <w:basedOn w:val="DefaultParagraphFont"/>
    <w:rsid w:val="00182101"/>
  </w:style>
  <w:style w:type="paragraph" w:customStyle="1" w:styleId="lastpar">
    <w:name w:val="lastpar"/>
    <w:basedOn w:val="Normal"/>
    <w:qFormat/>
    <w:rsid w:val="00182101"/>
    <w:pPr>
      <w:spacing w:before="100" w:beforeAutospacing="1" w:after="100" w:afterAutospacing="1"/>
    </w:pPr>
    <w:rPr>
      <w:sz w:val="24"/>
    </w:rPr>
  </w:style>
  <w:style w:type="table" w:styleId="TableClassic1">
    <w:name w:val="Table Classic 1"/>
    <w:basedOn w:val="TableNormal"/>
    <w:rsid w:val="0018210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82101"/>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182101"/>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182101"/>
    <w:pPr>
      <w:tabs>
        <w:tab w:val="left" w:pos="9450"/>
      </w:tabs>
    </w:pPr>
    <w:rPr>
      <w:rFonts w:eastAsia="SimSun"/>
      <w:b/>
      <w:sz w:val="24"/>
    </w:rPr>
  </w:style>
  <w:style w:type="character" w:customStyle="1" w:styleId="BoldunderlineChar4">
    <w:name w:val="Bold/underline Char"/>
    <w:basedOn w:val="DefaultParagraphFont"/>
    <w:rsid w:val="00182101"/>
    <w:rPr>
      <w:rFonts w:eastAsia="SimSun"/>
      <w:b/>
      <w:sz w:val="24"/>
      <w:szCs w:val="24"/>
      <w:lang w:val="en-US" w:eastAsia="en-US" w:bidi="ar-SA"/>
    </w:rPr>
  </w:style>
  <w:style w:type="paragraph" w:customStyle="1" w:styleId="TableContents">
    <w:name w:val="Table Contents"/>
    <w:basedOn w:val="Normal"/>
    <w:qFormat/>
    <w:rsid w:val="00182101"/>
    <w:pPr>
      <w:suppressLineNumbers/>
      <w:tabs>
        <w:tab w:val="left" w:pos="9450"/>
      </w:tabs>
      <w:suppressAutoHyphens/>
    </w:pPr>
    <w:rPr>
      <w:rFonts w:eastAsia="Arial Unicode MS"/>
      <w:kern w:val="1"/>
      <w:sz w:val="24"/>
    </w:rPr>
  </w:style>
  <w:style w:type="paragraph" w:customStyle="1" w:styleId="faketag">
    <w:name w:val="fake tag"/>
    <w:basedOn w:val="Heading1"/>
    <w:qFormat/>
    <w:rsid w:val="00182101"/>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182101"/>
    <w:pPr>
      <w:tabs>
        <w:tab w:val="left" w:pos="9450"/>
      </w:tabs>
      <w:jc w:val="center"/>
    </w:pPr>
    <w:rPr>
      <w:rFonts w:ascii="Verdana" w:hAnsi="Verdana"/>
      <w:sz w:val="24"/>
    </w:rPr>
  </w:style>
  <w:style w:type="paragraph" w:customStyle="1" w:styleId="heading1fake0">
    <w:name w:val="heading 1 fake"/>
    <w:basedOn w:val="Heading1"/>
    <w:autoRedefine/>
    <w:qFormat/>
    <w:rsid w:val="00182101"/>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182101"/>
    <w:pPr>
      <w:tabs>
        <w:tab w:val="left" w:pos="9450"/>
      </w:tabs>
    </w:pPr>
    <w:rPr>
      <w:szCs w:val="20"/>
    </w:rPr>
  </w:style>
  <w:style w:type="character" w:customStyle="1" w:styleId="textCharChar1">
    <w:name w:val="text Char Char1"/>
    <w:basedOn w:val="DefaultParagraphFont"/>
    <w:rsid w:val="00182101"/>
    <w:rPr>
      <w:sz w:val="18"/>
      <w:szCs w:val="24"/>
      <w:lang w:val="en-US" w:eastAsia="en-US" w:bidi="ar-SA"/>
    </w:rPr>
  </w:style>
  <w:style w:type="character" w:customStyle="1" w:styleId="text1CharChar">
    <w:name w:val="text1 Char Char"/>
    <w:basedOn w:val="DefaultParagraphFont"/>
    <w:rsid w:val="00182101"/>
    <w:rPr>
      <w:lang w:val="en-US" w:eastAsia="en-US" w:bidi="ar-SA"/>
    </w:rPr>
  </w:style>
  <w:style w:type="character" w:customStyle="1" w:styleId="textCharChar">
    <w:name w:val="text Char Char"/>
    <w:basedOn w:val="DefaultParagraphFont"/>
    <w:rsid w:val="00182101"/>
    <w:rPr>
      <w:sz w:val="18"/>
      <w:szCs w:val="24"/>
      <w:lang w:val="en-US" w:eastAsia="en-US" w:bidi="ar-SA"/>
    </w:rPr>
  </w:style>
  <w:style w:type="character" w:customStyle="1" w:styleId="normalloose1">
    <w:name w:val="normalloose1"/>
    <w:basedOn w:val="DefaultParagraphFont"/>
    <w:rsid w:val="00182101"/>
    <w:rPr>
      <w:sz w:val="20"/>
      <w:szCs w:val="20"/>
    </w:rPr>
  </w:style>
  <w:style w:type="paragraph" w:customStyle="1" w:styleId="printerheadline">
    <w:name w:val="printer_headline"/>
    <w:basedOn w:val="Normal"/>
    <w:qFormat/>
    <w:rsid w:val="00182101"/>
    <w:pPr>
      <w:tabs>
        <w:tab w:val="left" w:pos="9450"/>
      </w:tabs>
      <w:spacing w:before="100" w:beforeAutospacing="1" w:after="100" w:afterAutospacing="1"/>
    </w:pPr>
    <w:rPr>
      <w:sz w:val="24"/>
    </w:rPr>
  </w:style>
  <w:style w:type="paragraph" w:customStyle="1" w:styleId="help">
    <w:name w:val="help"/>
    <w:basedOn w:val="Normal"/>
    <w:qFormat/>
    <w:rsid w:val="00182101"/>
    <w:pPr>
      <w:tabs>
        <w:tab w:val="left" w:pos="9450"/>
      </w:tabs>
      <w:spacing w:before="100" w:beforeAutospacing="1" w:after="100" w:afterAutospacing="1"/>
    </w:pPr>
    <w:rPr>
      <w:sz w:val="24"/>
    </w:rPr>
  </w:style>
  <w:style w:type="character" w:customStyle="1" w:styleId="sponsoredadtext">
    <w:name w:val="sponsoredadtext"/>
    <w:basedOn w:val="DefaultParagraphFont"/>
    <w:rsid w:val="00182101"/>
  </w:style>
  <w:style w:type="character" w:customStyle="1" w:styleId="georgia">
    <w:name w:val="georgia"/>
    <w:basedOn w:val="DefaultParagraphFont"/>
    <w:rsid w:val="00182101"/>
  </w:style>
  <w:style w:type="character" w:customStyle="1" w:styleId="isdefault">
    <w:name w:val="isdefault"/>
    <w:basedOn w:val="DefaultParagraphFont"/>
    <w:rsid w:val="00182101"/>
  </w:style>
  <w:style w:type="character" w:customStyle="1" w:styleId="arial">
    <w:name w:val="arial"/>
    <w:basedOn w:val="DefaultParagraphFont"/>
    <w:rsid w:val="00182101"/>
  </w:style>
  <w:style w:type="character" w:customStyle="1" w:styleId="pipe">
    <w:name w:val="pipe"/>
    <w:basedOn w:val="DefaultParagraphFont"/>
    <w:rsid w:val="00182101"/>
  </w:style>
  <w:style w:type="paragraph" w:customStyle="1" w:styleId="dtlcomment">
    <w:name w:val="dtlcomment"/>
    <w:basedOn w:val="Normal"/>
    <w:qFormat/>
    <w:rsid w:val="00182101"/>
    <w:pPr>
      <w:tabs>
        <w:tab w:val="left" w:pos="9450"/>
      </w:tabs>
      <w:spacing w:before="100" w:beforeAutospacing="1" w:after="100" w:afterAutospacing="1"/>
    </w:pPr>
    <w:rPr>
      <w:sz w:val="24"/>
    </w:rPr>
  </w:style>
  <w:style w:type="character" w:customStyle="1" w:styleId="writername">
    <w:name w:val="writername"/>
    <w:basedOn w:val="DefaultParagraphFont"/>
    <w:rsid w:val="00182101"/>
  </w:style>
  <w:style w:type="character" w:customStyle="1" w:styleId="CharChar18">
    <w:name w:val="Char Char18"/>
    <w:basedOn w:val="DefaultParagraphFont"/>
    <w:rsid w:val="00182101"/>
    <w:rPr>
      <w:sz w:val="16"/>
      <w:szCs w:val="24"/>
      <w:lang w:val="en-US" w:eastAsia="en-US" w:bidi="ar-SA"/>
    </w:rPr>
  </w:style>
  <w:style w:type="character" w:customStyle="1" w:styleId="CharChar24">
    <w:name w:val="Char Char24"/>
    <w:basedOn w:val="DefaultParagraphFont"/>
    <w:rsid w:val="00182101"/>
    <w:rPr>
      <w:b/>
      <w:bCs/>
      <w:sz w:val="28"/>
      <w:szCs w:val="28"/>
      <w:lang w:val="en-US" w:eastAsia="en-US" w:bidi="ar-SA"/>
    </w:rPr>
  </w:style>
  <w:style w:type="character" w:customStyle="1" w:styleId="ln2">
    <w:name w:val="ln2"/>
    <w:basedOn w:val="DefaultParagraphFont"/>
    <w:rsid w:val="00182101"/>
  </w:style>
  <w:style w:type="paragraph" w:customStyle="1" w:styleId="StyleStyle1">
    <w:name w:val="Style Style1 +"/>
    <w:basedOn w:val="Normal"/>
    <w:qFormat/>
    <w:rsid w:val="00182101"/>
    <w:rPr>
      <w:sz w:val="24"/>
    </w:rPr>
  </w:style>
  <w:style w:type="character" w:customStyle="1" w:styleId="StyleStyle1Char">
    <w:name w:val="Style Style1 + Char"/>
    <w:basedOn w:val="Style1Char"/>
    <w:rsid w:val="00182101"/>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182101"/>
  </w:style>
  <w:style w:type="character" w:customStyle="1" w:styleId="CharChar16">
    <w:name w:val="Char Char16"/>
    <w:basedOn w:val="DefaultParagraphFont"/>
    <w:rsid w:val="00182101"/>
    <w:rPr>
      <w:rFonts w:ascii="Cambria" w:hAnsi="Cambria"/>
      <w:lang w:val="en-US" w:eastAsia="en-US" w:bidi="ar-SA"/>
    </w:rPr>
  </w:style>
  <w:style w:type="character" w:customStyle="1" w:styleId="CharChar15">
    <w:name w:val="Char Char15"/>
    <w:basedOn w:val="CharChar16"/>
    <w:rsid w:val="00182101"/>
    <w:rPr>
      <w:rFonts w:ascii="Cambria" w:hAnsi="Cambria"/>
      <w:b/>
      <w:bCs/>
      <w:lang w:val="en-US" w:eastAsia="en-US" w:bidi="ar-SA"/>
    </w:rPr>
  </w:style>
  <w:style w:type="character" w:customStyle="1" w:styleId="CharChar14">
    <w:name w:val="Char Char14"/>
    <w:basedOn w:val="DefaultParagraphFont"/>
    <w:rsid w:val="00182101"/>
    <w:rPr>
      <w:rFonts w:ascii="Tahoma" w:hAnsi="Tahoma" w:cs="Tahoma"/>
      <w:sz w:val="16"/>
      <w:szCs w:val="16"/>
      <w:lang w:val="en-US" w:eastAsia="en-US" w:bidi="ar-SA"/>
    </w:rPr>
  </w:style>
  <w:style w:type="character" w:customStyle="1" w:styleId="CharChar13">
    <w:name w:val="Char Char13"/>
    <w:basedOn w:val="DefaultParagraphFont"/>
    <w:rsid w:val="00182101"/>
    <w:rPr>
      <w:rFonts w:ascii="Cambria" w:hAnsi="Cambria"/>
      <w:lang w:val="en-US" w:eastAsia="en-US" w:bidi="ar-SA"/>
    </w:rPr>
  </w:style>
  <w:style w:type="paragraph" w:customStyle="1" w:styleId="normalChar1">
    <w:name w:val="normal Char"/>
    <w:basedOn w:val="Normal"/>
    <w:qFormat/>
    <w:rsid w:val="00182101"/>
  </w:style>
  <w:style w:type="character" w:customStyle="1" w:styleId="cardtextsmallCharChar">
    <w:name w:val="card text small Char Char"/>
    <w:basedOn w:val="DefaultParagraphFont"/>
    <w:rsid w:val="00182101"/>
    <w:rPr>
      <w:rFonts w:ascii="Arial Narrow" w:hAnsi="Arial Narrow" w:cs="Times New Roman"/>
      <w:sz w:val="16"/>
    </w:rPr>
  </w:style>
  <w:style w:type="character" w:customStyle="1" w:styleId="reportbody1">
    <w:name w:val="reportbody1"/>
    <w:basedOn w:val="DefaultParagraphFont"/>
    <w:rsid w:val="00182101"/>
    <w:rPr>
      <w:rFonts w:ascii="Tahoma" w:hAnsi="Tahoma" w:cs="Tahoma" w:hint="default"/>
      <w:color w:val="000000"/>
      <w:sz w:val="14"/>
      <w:szCs w:val="14"/>
    </w:rPr>
  </w:style>
  <w:style w:type="character" w:customStyle="1" w:styleId="TagChar4">
    <w:name w:val="Tag Char4"/>
    <w:basedOn w:val="DefaultParagraphFont"/>
    <w:rsid w:val="00182101"/>
    <w:rPr>
      <w:b/>
      <w:sz w:val="26"/>
      <w:szCs w:val="24"/>
      <w:lang w:val="en-US" w:eastAsia="en-US" w:bidi="ar-SA"/>
    </w:rPr>
  </w:style>
  <w:style w:type="paragraph" w:customStyle="1" w:styleId="SmallTextGaramond">
    <w:name w:val="Small Text Garamond"/>
    <w:basedOn w:val="Normal"/>
    <w:qFormat/>
    <w:rsid w:val="00182101"/>
    <w:pPr>
      <w:suppressAutoHyphens/>
      <w:contextualSpacing/>
    </w:pPr>
    <w:rPr>
      <w:rFonts w:ascii="Garamond" w:hAnsi="Garamond"/>
      <w:szCs w:val="18"/>
    </w:rPr>
  </w:style>
  <w:style w:type="paragraph" w:customStyle="1" w:styleId="Taglines">
    <w:name w:val="Taglines"/>
    <w:basedOn w:val="Heading2"/>
    <w:qFormat/>
    <w:rsid w:val="00182101"/>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182101"/>
    <w:rPr>
      <w:rFonts w:cs="Arial"/>
      <w:bCs/>
      <w:iCs/>
      <w:szCs w:val="22"/>
      <w:lang w:val="en-US" w:eastAsia="en-US" w:bidi="ar-SA"/>
    </w:rPr>
  </w:style>
  <w:style w:type="paragraph" w:customStyle="1" w:styleId="listterm">
    <w:name w:val="listterm"/>
    <w:basedOn w:val="Normal"/>
    <w:qFormat/>
    <w:rsid w:val="00182101"/>
    <w:pPr>
      <w:spacing w:before="100" w:beforeAutospacing="1" w:after="100" w:afterAutospacing="1"/>
    </w:pPr>
    <w:rPr>
      <w:sz w:val="24"/>
    </w:rPr>
  </w:style>
  <w:style w:type="character" w:customStyle="1" w:styleId="WW8Num2z0">
    <w:name w:val="WW8Num2z0"/>
    <w:rsid w:val="00182101"/>
    <w:rPr>
      <w:rFonts w:ascii="Garamond" w:hAnsi="Garamond"/>
    </w:rPr>
  </w:style>
  <w:style w:type="character" w:customStyle="1" w:styleId="WW8Num3z0">
    <w:name w:val="WW8Num3z0"/>
    <w:rsid w:val="00182101"/>
    <w:rPr>
      <w:rFonts w:ascii="Garamond" w:hAnsi="Garamond"/>
    </w:rPr>
  </w:style>
  <w:style w:type="character" w:customStyle="1" w:styleId="WW8Num4z1">
    <w:name w:val="WW8Num4z1"/>
    <w:rsid w:val="00182101"/>
    <w:rPr>
      <w:rFonts w:ascii="Garamond" w:hAnsi="Garamond"/>
    </w:rPr>
  </w:style>
  <w:style w:type="character" w:customStyle="1" w:styleId="WW8Num5z0">
    <w:name w:val="WW8Num5z0"/>
    <w:rsid w:val="00182101"/>
    <w:rPr>
      <w:rFonts w:ascii="Garamond" w:hAnsi="Garamond"/>
    </w:rPr>
  </w:style>
  <w:style w:type="character" w:customStyle="1" w:styleId="WW8Num6z0">
    <w:name w:val="WW8Num6z0"/>
    <w:rsid w:val="00182101"/>
    <w:rPr>
      <w:rFonts w:ascii="Symbol" w:hAnsi="Symbol"/>
    </w:rPr>
  </w:style>
  <w:style w:type="character" w:customStyle="1" w:styleId="WW8Num7z0">
    <w:name w:val="WW8Num7z0"/>
    <w:rsid w:val="00182101"/>
    <w:rPr>
      <w:rFonts w:ascii="Symbol" w:hAnsi="Symbol"/>
    </w:rPr>
  </w:style>
  <w:style w:type="character" w:customStyle="1" w:styleId="WW8Num8z0">
    <w:name w:val="WW8Num8z0"/>
    <w:rsid w:val="00182101"/>
    <w:rPr>
      <w:rFonts w:ascii="Symbol" w:hAnsi="Symbol"/>
    </w:rPr>
  </w:style>
  <w:style w:type="character" w:customStyle="1" w:styleId="WW8Num9z0">
    <w:name w:val="WW8Num9z0"/>
    <w:rsid w:val="00182101"/>
    <w:rPr>
      <w:rFonts w:ascii="Symbol" w:hAnsi="Symbol"/>
    </w:rPr>
  </w:style>
  <w:style w:type="character" w:customStyle="1" w:styleId="WW8Num10z0">
    <w:name w:val="WW8Num10z0"/>
    <w:rsid w:val="00182101"/>
    <w:rPr>
      <w:rFonts w:ascii="Garamond" w:hAnsi="Garamond"/>
    </w:rPr>
  </w:style>
  <w:style w:type="character" w:customStyle="1" w:styleId="WW8Num11z1">
    <w:name w:val="WW8Num11z1"/>
    <w:rsid w:val="00182101"/>
    <w:rPr>
      <w:rFonts w:ascii="Garamond" w:hAnsi="Garamond"/>
    </w:rPr>
  </w:style>
  <w:style w:type="character" w:customStyle="1" w:styleId="Absatz-Standardschriftart">
    <w:name w:val="Absatz-Standardschriftart"/>
    <w:rsid w:val="00182101"/>
  </w:style>
  <w:style w:type="character" w:customStyle="1" w:styleId="WW-Absatz-Standardschriftart">
    <w:name w:val="WW-Absatz-Standardschriftart"/>
    <w:rsid w:val="00182101"/>
  </w:style>
  <w:style w:type="character" w:customStyle="1" w:styleId="WW-Absatz-Standardschriftart1">
    <w:name w:val="WW-Absatz-Standardschriftart1"/>
    <w:rsid w:val="00182101"/>
  </w:style>
  <w:style w:type="character" w:customStyle="1" w:styleId="EndnoteCharacters">
    <w:name w:val="Endnote Characters"/>
    <w:basedOn w:val="DefaultParagraphFont"/>
    <w:rsid w:val="00182101"/>
    <w:rPr>
      <w:position w:val="0"/>
      <w:sz w:val="24"/>
      <w:vertAlign w:val="baseline"/>
    </w:rPr>
  </w:style>
  <w:style w:type="character" w:customStyle="1" w:styleId="WW8Num1z0">
    <w:name w:val="WW8Num1z0"/>
    <w:rsid w:val="00182101"/>
    <w:rPr>
      <w:rFonts w:ascii="Symbol" w:hAnsi="Symbol"/>
    </w:rPr>
  </w:style>
  <w:style w:type="character" w:customStyle="1" w:styleId="WW8Num1z2">
    <w:name w:val="WW8Num1z2"/>
    <w:rsid w:val="00182101"/>
    <w:rPr>
      <w:rFonts w:ascii="Courier New" w:hAnsi="Courier New"/>
    </w:rPr>
  </w:style>
  <w:style w:type="character" w:customStyle="1" w:styleId="WW8Num1z3">
    <w:name w:val="WW8Num1z3"/>
    <w:rsid w:val="00182101"/>
    <w:rPr>
      <w:rFonts w:ascii="Wingdings" w:hAnsi="Wingdings"/>
    </w:rPr>
  </w:style>
  <w:style w:type="character" w:customStyle="1" w:styleId="WW8Num11z0">
    <w:name w:val="WW8Num11z0"/>
    <w:rsid w:val="00182101"/>
    <w:rPr>
      <w:rFonts w:ascii="Symbol" w:hAnsi="Symbol"/>
    </w:rPr>
  </w:style>
  <w:style w:type="character" w:customStyle="1" w:styleId="WW8Num83z0">
    <w:name w:val="WW8Num83z0"/>
    <w:rsid w:val="00182101"/>
    <w:rPr>
      <w:rFonts w:ascii="Symbol" w:hAnsi="Symbol"/>
    </w:rPr>
  </w:style>
  <w:style w:type="character" w:customStyle="1" w:styleId="WW8Num83z1">
    <w:name w:val="WW8Num83z1"/>
    <w:rsid w:val="00182101"/>
    <w:rPr>
      <w:rFonts w:ascii="Courier New" w:hAnsi="Courier New"/>
    </w:rPr>
  </w:style>
  <w:style w:type="character" w:customStyle="1" w:styleId="WW8Num83z2">
    <w:name w:val="WW8Num83z2"/>
    <w:rsid w:val="00182101"/>
    <w:rPr>
      <w:rFonts w:ascii="Wingdings" w:hAnsi="Wingdings"/>
    </w:rPr>
  </w:style>
  <w:style w:type="character" w:customStyle="1" w:styleId="WW8Num89z0">
    <w:name w:val="WW8Num89z0"/>
    <w:rsid w:val="00182101"/>
    <w:rPr>
      <w:rFonts w:ascii="Symbol" w:hAnsi="Symbol"/>
      <w:sz w:val="20"/>
    </w:rPr>
  </w:style>
  <w:style w:type="character" w:customStyle="1" w:styleId="WW8Num90z0">
    <w:name w:val="WW8Num90z0"/>
    <w:rsid w:val="00182101"/>
    <w:rPr>
      <w:rFonts w:ascii="Times New Roman" w:eastAsia="Times New Roman" w:hAnsi="Times New Roman" w:cs="Times New Roman"/>
    </w:rPr>
  </w:style>
  <w:style w:type="character" w:customStyle="1" w:styleId="WW8Num92z0">
    <w:name w:val="WW8Num92z0"/>
    <w:rsid w:val="00182101"/>
    <w:rPr>
      <w:rFonts w:ascii="Symbol" w:eastAsia="Times New Roman" w:hAnsi="Symbol"/>
    </w:rPr>
  </w:style>
  <w:style w:type="character" w:customStyle="1" w:styleId="WW8Num92z1">
    <w:name w:val="WW8Num92z1"/>
    <w:rsid w:val="00182101"/>
    <w:rPr>
      <w:rFonts w:ascii="Courier New" w:hAnsi="Courier New"/>
    </w:rPr>
  </w:style>
  <w:style w:type="character" w:customStyle="1" w:styleId="WW8Num92z2">
    <w:name w:val="WW8Num92z2"/>
    <w:rsid w:val="00182101"/>
    <w:rPr>
      <w:rFonts w:ascii="Wingdings" w:hAnsi="Wingdings"/>
    </w:rPr>
  </w:style>
  <w:style w:type="character" w:customStyle="1" w:styleId="WW8Num92z3">
    <w:name w:val="WW8Num92z3"/>
    <w:rsid w:val="00182101"/>
    <w:rPr>
      <w:rFonts w:ascii="Symbol" w:hAnsi="Symbol"/>
    </w:rPr>
  </w:style>
  <w:style w:type="character" w:customStyle="1" w:styleId="WW8Num96z0">
    <w:name w:val="WW8Num96z0"/>
    <w:rsid w:val="00182101"/>
    <w:rPr>
      <w:rFonts w:ascii="Symbol" w:hAnsi="Symbol"/>
      <w:sz w:val="20"/>
    </w:rPr>
  </w:style>
  <w:style w:type="character" w:customStyle="1" w:styleId="WW8Num96z1">
    <w:name w:val="WW8Num96z1"/>
    <w:rsid w:val="00182101"/>
    <w:rPr>
      <w:rFonts w:ascii="Courier New" w:hAnsi="Courier New"/>
      <w:sz w:val="20"/>
    </w:rPr>
  </w:style>
  <w:style w:type="character" w:customStyle="1" w:styleId="WW8Num96z2">
    <w:name w:val="WW8Num96z2"/>
    <w:rsid w:val="00182101"/>
    <w:rPr>
      <w:rFonts w:ascii="Wingdings" w:hAnsi="Wingdings"/>
      <w:sz w:val="20"/>
    </w:rPr>
  </w:style>
  <w:style w:type="character" w:customStyle="1" w:styleId="WW8Num103z0">
    <w:name w:val="WW8Num103z0"/>
    <w:rsid w:val="00182101"/>
    <w:rPr>
      <w:rFonts w:ascii="Symbol" w:hAnsi="Symbol"/>
      <w:sz w:val="20"/>
    </w:rPr>
  </w:style>
  <w:style w:type="character" w:customStyle="1" w:styleId="WW8Num103z1">
    <w:name w:val="WW8Num103z1"/>
    <w:rsid w:val="00182101"/>
    <w:rPr>
      <w:rFonts w:ascii="Courier New" w:hAnsi="Courier New"/>
      <w:sz w:val="20"/>
    </w:rPr>
  </w:style>
  <w:style w:type="character" w:customStyle="1" w:styleId="WW8Num103z2">
    <w:name w:val="WW8Num103z2"/>
    <w:rsid w:val="00182101"/>
    <w:rPr>
      <w:rFonts w:ascii="Wingdings" w:hAnsi="Wingdings"/>
      <w:sz w:val="20"/>
    </w:rPr>
  </w:style>
  <w:style w:type="character" w:customStyle="1" w:styleId="WW8Num108z0">
    <w:name w:val="WW8Num108z0"/>
    <w:rsid w:val="00182101"/>
    <w:rPr>
      <w:rFonts w:ascii="Symbol" w:hAnsi="Symbol"/>
      <w:sz w:val="20"/>
    </w:rPr>
  </w:style>
  <w:style w:type="character" w:customStyle="1" w:styleId="WW8Num108z1">
    <w:name w:val="WW8Num108z1"/>
    <w:rsid w:val="00182101"/>
    <w:rPr>
      <w:rFonts w:ascii="Courier New" w:hAnsi="Courier New"/>
      <w:sz w:val="20"/>
    </w:rPr>
  </w:style>
  <w:style w:type="character" w:customStyle="1" w:styleId="WW8Num108z2">
    <w:name w:val="WW8Num108z2"/>
    <w:rsid w:val="00182101"/>
    <w:rPr>
      <w:rFonts w:ascii="Wingdings" w:hAnsi="Wingdings"/>
      <w:sz w:val="20"/>
    </w:rPr>
  </w:style>
  <w:style w:type="character" w:customStyle="1" w:styleId="WW8Num109z0">
    <w:name w:val="WW8Num109z0"/>
    <w:rsid w:val="00182101"/>
    <w:rPr>
      <w:rFonts w:ascii="Symbol" w:eastAsia="Times New Roman" w:hAnsi="Symbol"/>
    </w:rPr>
  </w:style>
  <w:style w:type="character" w:customStyle="1" w:styleId="WW8Num109z1">
    <w:name w:val="WW8Num109z1"/>
    <w:rsid w:val="00182101"/>
    <w:rPr>
      <w:rFonts w:ascii="Courier New" w:hAnsi="Courier New"/>
    </w:rPr>
  </w:style>
  <w:style w:type="character" w:customStyle="1" w:styleId="WW8Num109z2">
    <w:name w:val="WW8Num109z2"/>
    <w:rsid w:val="00182101"/>
    <w:rPr>
      <w:rFonts w:ascii="Wingdings" w:hAnsi="Wingdings"/>
    </w:rPr>
  </w:style>
  <w:style w:type="character" w:customStyle="1" w:styleId="WW8Num109z3">
    <w:name w:val="WW8Num109z3"/>
    <w:rsid w:val="00182101"/>
    <w:rPr>
      <w:rFonts w:ascii="Symbol" w:hAnsi="Symbol"/>
    </w:rPr>
  </w:style>
  <w:style w:type="character" w:customStyle="1" w:styleId="WW8Num111z0">
    <w:name w:val="WW8Num111z0"/>
    <w:rsid w:val="00182101"/>
    <w:rPr>
      <w:rFonts w:ascii="Symbol" w:hAnsi="Symbol"/>
      <w:sz w:val="20"/>
    </w:rPr>
  </w:style>
  <w:style w:type="character" w:customStyle="1" w:styleId="WW8Num111z1">
    <w:name w:val="WW8Num111z1"/>
    <w:rsid w:val="00182101"/>
    <w:rPr>
      <w:rFonts w:ascii="Courier New" w:hAnsi="Courier New"/>
      <w:sz w:val="20"/>
    </w:rPr>
  </w:style>
  <w:style w:type="character" w:customStyle="1" w:styleId="WW8Num111z2">
    <w:name w:val="WW8Num111z2"/>
    <w:rsid w:val="00182101"/>
    <w:rPr>
      <w:rFonts w:ascii="Wingdings" w:hAnsi="Wingdings"/>
      <w:sz w:val="20"/>
    </w:rPr>
  </w:style>
  <w:style w:type="character" w:customStyle="1" w:styleId="WW8Num117z0">
    <w:name w:val="WW8Num117z0"/>
    <w:rsid w:val="00182101"/>
    <w:rPr>
      <w:rFonts w:ascii="Symbol" w:eastAsia="Times New Roman" w:hAnsi="Symbol"/>
    </w:rPr>
  </w:style>
  <w:style w:type="character" w:customStyle="1" w:styleId="WW8Num117z1">
    <w:name w:val="WW8Num117z1"/>
    <w:rsid w:val="00182101"/>
    <w:rPr>
      <w:rFonts w:ascii="Courier New" w:hAnsi="Courier New"/>
    </w:rPr>
  </w:style>
  <w:style w:type="character" w:customStyle="1" w:styleId="WW8Num117z2">
    <w:name w:val="WW8Num117z2"/>
    <w:rsid w:val="00182101"/>
    <w:rPr>
      <w:rFonts w:ascii="Wingdings" w:hAnsi="Wingdings"/>
    </w:rPr>
  </w:style>
  <w:style w:type="character" w:customStyle="1" w:styleId="WW8Num117z3">
    <w:name w:val="WW8Num117z3"/>
    <w:rsid w:val="00182101"/>
    <w:rPr>
      <w:rFonts w:ascii="Symbol" w:hAnsi="Symbol"/>
    </w:rPr>
  </w:style>
  <w:style w:type="character" w:customStyle="1" w:styleId="WW8Num126z0">
    <w:name w:val="WW8Num126z0"/>
    <w:rsid w:val="00182101"/>
    <w:rPr>
      <w:rFonts w:ascii="Symbol" w:eastAsia="SimSun" w:hAnsi="Symbol"/>
    </w:rPr>
  </w:style>
  <w:style w:type="character" w:customStyle="1" w:styleId="WW8Num126z1">
    <w:name w:val="WW8Num126z1"/>
    <w:rsid w:val="00182101"/>
    <w:rPr>
      <w:rFonts w:ascii="Courier New" w:hAnsi="Courier New"/>
    </w:rPr>
  </w:style>
  <w:style w:type="character" w:customStyle="1" w:styleId="WW8Num126z2">
    <w:name w:val="WW8Num126z2"/>
    <w:rsid w:val="00182101"/>
    <w:rPr>
      <w:rFonts w:ascii="Wingdings" w:hAnsi="Wingdings"/>
    </w:rPr>
  </w:style>
  <w:style w:type="character" w:customStyle="1" w:styleId="WW8Num126z3">
    <w:name w:val="WW8Num126z3"/>
    <w:rsid w:val="00182101"/>
    <w:rPr>
      <w:rFonts w:ascii="Symbol" w:hAnsi="Symbol"/>
    </w:rPr>
  </w:style>
  <w:style w:type="character" w:customStyle="1" w:styleId="WW8Num128z0">
    <w:name w:val="WW8Num128z0"/>
    <w:rsid w:val="00182101"/>
    <w:rPr>
      <w:rFonts w:ascii="Symbol" w:eastAsia="Times New Roman" w:hAnsi="Symbol"/>
    </w:rPr>
  </w:style>
  <w:style w:type="character" w:customStyle="1" w:styleId="WW8Num128z1">
    <w:name w:val="WW8Num128z1"/>
    <w:rsid w:val="00182101"/>
    <w:rPr>
      <w:rFonts w:ascii="Courier New" w:hAnsi="Courier New"/>
    </w:rPr>
  </w:style>
  <w:style w:type="character" w:customStyle="1" w:styleId="WW8Num128z2">
    <w:name w:val="WW8Num128z2"/>
    <w:rsid w:val="00182101"/>
    <w:rPr>
      <w:rFonts w:ascii="Wingdings" w:hAnsi="Wingdings"/>
    </w:rPr>
  </w:style>
  <w:style w:type="character" w:customStyle="1" w:styleId="WW8Num128z3">
    <w:name w:val="WW8Num128z3"/>
    <w:rsid w:val="00182101"/>
    <w:rPr>
      <w:rFonts w:ascii="Symbol" w:hAnsi="Symbol"/>
    </w:rPr>
  </w:style>
  <w:style w:type="character" w:customStyle="1" w:styleId="WW8Num138z0">
    <w:name w:val="WW8Num138z0"/>
    <w:rsid w:val="00182101"/>
    <w:rPr>
      <w:rFonts w:ascii="Times-Italic" w:eastAsia="Times New Roman" w:hAnsi="Times-Italic"/>
    </w:rPr>
  </w:style>
  <w:style w:type="character" w:customStyle="1" w:styleId="WW8Num138z1">
    <w:name w:val="WW8Num138z1"/>
    <w:rsid w:val="00182101"/>
    <w:rPr>
      <w:rFonts w:ascii="Courier New" w:hAnsi="Courier New"/>
    </w:rPr>
  </w:style>
  <w:style w:type="character" w:customStyle="1" w:styleId="WW8Num138z2">
    <w:name w:val="WW8Num138z2"/>
    <w:rsid w:val="00182101"/>
    <w:rPr>
      <w:rFonts w:ascii="Wingdings" w:hAnsi="Wingdings"/>
    </w:rPr>
  </w:style>
  <w:style w:type="character" w:customStyle="1" w:styleId="WW8Num138z3">
    <w:name w:val="WW8Num138z3"/>
    <w:rsid w:val="00182101"/>
    <w:rPr>
      <w:rFonts w:ascii="Symbol" w:hAnsi="Symbol"/>
    </w:rPr>
  </w:style>
  <w:style w:type="character" w:customStyle="1" w:styleId="WW8Num143z0">
    <w:name w:val="WW8Num143z0"/>
    <w:rsid w:val="00182101"/>
    <w:rPr>
      <w:rFonts w:ascii="Times New Roman" w:eastAsia="Times New Roman" w:hAnsi="Times New Roman" w:cs="Times New Roman"/>
    </w:rPr>
  </w:style>
  <w:style w:type="character" w:customStyle="1" w:styleId="WW8Num148z0">
    <w:name w:val="WW8Num148z0"/>
    <w:rsid w:val="00182101"/>
    <w:rPr>
      <w:rFonts w:ascii="Symbol" w:hAnsi="Symbol"/>
      <w:sz w:val="20"/>
    </w:rPr>
  </w:style>
  <w:style w:type="character" w:customStyle="1" w:styleId="WW8Num148z1">
    <w:name w:val="WW8Num148z1"/>
    <w:rsid w:val="00182101"/>
    <w:rPr>
      <w:rFonts w:ascii="Courier New" w:hAnsi="Courier New"/>
      <w:sz w:val="20"/>
    </w:rPr>
  </w:style>
  <w:style w:type="character" w:customStyle="1" w:styleId="WW8Num148z2">
    <w:name w:val="WW8Num148z2"/>
    <w:rsid w:val="00182101"/>
    <w:rPr>
      <w:rFonts w:ascii="Wingdings" w:hAnsi="Wingdings"/>
      <w:sz w:val="20"/>
    </w:rPr>
  </w:style>
  <w:style w:type="character" w:customStyle="1" w:styleId="WW8Num151z0">
    <w:name w:val="WW8Num151z0"/>
    <w:rsid w:val="00182101"/>
    <w:rPr>
      <w:rFonts w:ascii="Times New Roman" w:eastAsia="Times New Roman" w:hAnsi="Times New Roman" w:cs="Times New Roman"/>
    </w:rPr>
  </w:style>
  <w:style w:type="character" w:customStyle="1" w:styleId="WW8Num152z0">
    <w:name w:val="WW8Num152z0"/>
    <w:rsid w:val="00182101"/>
    <w:rPr>
      <w:rFonts w:ascii="Symbol" w:hAnsi="Symbol"/>
      <w:sz w:val="20"/>
    </w:rPr>
  </w:style>
  <w:style w:type="character" w:customStyle="1" w:styleId="WW8Num152z1">
    <w:name w:val="WW8Num152z1"/>
    <w:rsid w:val="00182101"/>
    <w:rPr>
      <w:rFonts w:ascii="Courier New" w:hAnsi="Courier New"/>
      <w:sz w:val="20"/>
    </w:rPr>
  </w:style>
  <w:style w:type="character" w:customStyle="1" w:styleId="WW8Num152z2">
    <w:name w:val="WW8Num152z2"/>
    <w:rsid w:val="00182101"/>
    <w:rPr>
      <w:rFonts w:ascii="Wingdings" w:hAnsi="Wingdings"/>
      <w:sz w:val="20"/>
    </w:rPr>
  </w:style>
  <w:style w:type="character" w:customStyle="1" w:styleId="WW8Num153z0">
    <w:name w:val="WW8Num153z0"/>
    <w:rsid w:val="00182101"/>
    <w:rPr>
      <w:sz w:val="24"/>
    </w:rPr>
  </w:style>
  <w:style w:type="character" w:customStyle="1" w:styleId="WW8Num155z0">
    <w:name w:val="WW8Num155z0"/>
    <w:rsid w:val="00182101"/>
    <w:rPr>
      <w:rFonts w:ascii="Times New Roman" w:eastAsia="Times New Roman" w:hAnsi="Times New Roman" w:cs="Times New Roman"/>
    </w:rPr>
  </w:style>
  <w:style w:type="character" w:customStyle="1" w:styleId="WW8Num157z0">
    <w:name w:val="WW8Num157z0"/>
    <w:rsid w:val="00182101"/>
    <w:rPr>
      <w:rFonts w:ascii="Symbol" w:hAnsi="Symbol"/>
      <w:sz w:val="20"/>
    </w:rPr>
  </w:style>
  <w:style w:type="character" w:customStyle="1" w:styleId="WW8Num157z1">
    <w:name w:val="WW8Num157z1"/>
    <w:rsid w:val="00182101"/>
    <w:rPr>
      <w:rFonts w:ascii="Courier New" w:hAnsi="Courier New"/>
      <w:sz w:val="20"/>
    </w:rPr>
  </w:style>
  <w:style w:type="character" w:customStyle="1" w:styleId="WW8Num157z2">
    <w:name w:val="WW8Num157z2"/>
    <w:rsid w:val="00182101"/>
    <w:rPr>
      <w:rFonts w:ascii="Wingdings" w:hAnsi="Wingdings"/>
      <w:sz w:val="20"/>
    </w:rPr>
  </w:style>
  <w:style w:type="character" w:customStyle="1" w:styleId="WW8Num163z0">
    <w:name w:val="WW8Num163z0"/>
    <w:rsid w:val="00182101"/>
    <w:rPr>
      <w:rFonts w:ascii="Symbol" w:hAnsi="Symbol"/>
      <w:sz w:val="20"/>
    </w:rPr>
  </w:style>
  <w:style w:type="character" w:customStyle="1" w:styleId="WW8Num163z1">
    <w:name w:val="WW8Num163z1"/>
    <w:rsid w:val="00182101"/>
    <w:rPr>
      <w:rFonts w:ascii="Courier New" w:hAnsi="Courier New"/>
      <w:sz w:val="20"/>
    </w:rPr>
  </w:style>
  <w:style w:type="character" w:customStyle="1" w:styleId="WW8Num163z2">
    <w:name w:val="WW8Num163z2"/>
    <w:rsid w:val="00182101"/>
    <w:rPr>
      <w:rFonts w:ascii="Wingdings" w:hAnsi="Wingdings"/>
      <w:sz w:val="20"/>
    </w:rPr>
  </w:style>
  <w:style w:type="character" w:customStyle="1" w:styleId="WW8Num170z0">
    <w:name w:val="WW8Num170z0"/>
    <w:rsid w:val="00182101"/>
    <w:rPr>
      <w:rFonts w:ascii="Symbol" w:eastAsia="Times New Roman" w:hAnsi="Symbol"/>
    </w:rPr>
  </w:style>
  <w:style w:type="character" w:customStyle="1" w:styleId="WW8Num170z1">
    <w:name w:val="WW8Num170z1"/>
    <w:rsid w:val="00182101"/>
    <w:rPr>
      <w:rFonts w:ascii="Courier New" w:hAnsi="Courier New"/>
    </w:rPr>
  </w:style>
  <w:style w:type="character" w:customStyle="1" w:styleId="WW8Num170z2">
    <w:name w:val="WW8Num170z2"/>
    <w:rsid w:val="00182101"/>
    <w:rPr>
      <w:rFonts w:ascii="Wingdings" w:hAnsi="Wingdings"/>
    </w:rPr>
  </w:style>
  <w:style w:type="character" w:customStyle="1" w:styleId="WW8Num170z3">
    <w:name w:val="WW8Num170z3"/>
    <w:rsid w:val="00182101"/>
    <w:rPr>
      <w:rFonts w:ascii="Symbol" w:hAnsi="Symbol"/>
    </w:rPr>
  </w:style>
  <w:style w:type="character" w:customStyle="1" w:styleId="WW8Num177z0">
    <w:name w:val="WW8Num177z0"/>
    <w:rsid w:val="00182101"/>
    <w:rPr>
      <w:rFonts w:ascii="Symbol" w:hAnsi="Symbol"/>
      <w:sz w:val="20"/>
    </w:rPr>
  </w:style>
  <w:style w:type="character" w:customStyle="1" w:styleId="WW8Num177z1">
    <w:name w:val="WW8Num177z1"/>
    <w:rsid w:val="00182101"/>
    <w:rPr>
      <w:rFonts w:ascii="Courier New" w:hAnsi="Courier New"/>
      <w:sz w:val="20"/>
    </w:rPr>
  </w:style>
  <w:style w:type="character" w:customStyle="1" w:styleId="WW8Num177z2">
    <w:name w:val="WW8Num177z2"/>
    <w:rsid w:val="00182101"/>
    <w:rPr>
      <w:rFonts w:ascii="Wingdings" w:hAnsi="Wingdings"/>
      <w:sz w:val="20"/>
    </w:rPr>
  </w:style>
  <w:style w:type="character" w:customStyle="1" w:styleId="WW8Num181z0">
    <w:name w:val="WW8Num181z0"/>
    <w:rsid w:val="00182101"/>
    <w:rPr>
      <w:rFonts w:ascii="Symbol" w:eastAsia="Times New Roman" w:hAnsi="Symbol"/>
    </w:rPr>
  </w:style>
  <w:style w:type="character" w:customStyle="1" w:styleId="WW8Num181z1">
    <w:name w:val="WW8Num181z1"/>
    <w:rsid w:val="00182101"/>
    <w:rPr>
      <w:rFonts w:ascii="Courier New" w:hAnsi="Courier New"/>
    </w:rPr>
  </w:style>
  <w:style w:type="character" w:customStyle="1" w:styleId="WW8Num181z2">
    <w:name w:val="WW8Num181z2"/>
    <w:rsid w:val="00182101"/>
    <w:rPr>
      <w:rFonts w:ascii="Wingdings" w:hAnsi="Wingdings"/>
    </w:rPr>
  </w:style>
  <w:style w:type="character" w:customStyle="1" w:styleId="WW8Num181z3">
    <w:name w:val="WW8Num181z3"/>
    <w:rsid w:val="00182101"/>
    <w:rPr>
      <w:rFonts w:ascii="Symbol" w:hAnsi="Symbol"/>
    </w:rPr>
  </w:style>
  <w:style w:type="character" w:customStyle="1" w:styleId="WW8Num185z0">
    <w:name w:val="WW8Num185z0"/>
    <w:rsid w:val="00182101"/>
    <w:rPr>
      <w:rFonts w:ascii="Symbol" w:eastAsia="Times New Roman" w:hAnsi="Symbol"/>
    </w:rPr>
  </w:style>
  <w:style w:type="character" w:customStyle="1" w:styleId="WW8Num185z1">
    <w:name w:val="WW8Num185z1"/>
    <w:rsid w:val="00182101"/>
    <w:rPr>
      <w:rFonts w:ascii="Courier New" w:hAnsi="Courier New"/>
    </w:rPr>
  </w:style>
  <w:style w:type="character" w:customStyle="1" w:styleId="WW8Num185z2">
    <w:name w:val="WW8Num185z2"/>
    <w:rsid w:val="00182101"/>
    <w:rPr>
      <w:rFonts w:ascii="Wingdings" w:hAnsi="Wingdings"/>
    </w:rPr>
  </w:style>
  <w:style w:type="character" w:customStyle="1" w:styleId="WW8Num185z3">
    <w:name w:val="WW8Num185z3"/>
    <w:rsid w:val="00182101"/>
    <w:rPr>
      <w:rFonts w:ascii="Symbol" w:hAnsi="Symbol"/>
    </w:rPr>
  </w:style>
  <w:style w:type="character" w:customStyle="1" w:styleId="WW8Num186z0">
    <w:name w:val="WW8Num186z0"/>
    <w:rsid w:val="00182101"/>
    <w:rPr>
      <w:rFonts w:ascii="Symbol" w:hAnsi="Symbol"/>
      <w:sz w:val="20"/>
    </w:rPr>
  </w:style>
  <w:style w:type="character" w:customStyle="1" w:styleId="WW8Num186z1">
    <w:name w:val="WW8Num186z1"/>
    <w:rsid w:val="00182101"/>
    <w:rPr>
      <w:rFonts w:ascii="Courier New" w:hAnsi="Courier New"/>
      <w:sz w:val="20"/>
    </w:rPr>
  </w:style>
  <w:style w:type="character" w:customStyle="1" w:styleId="WW8Num186z2">
    <w:name w:val="WW8Num186z2"/>
    <w:rsid w:val="00182101"/>
    <w:rPr>
      <w:rFonts w:ascii="Wingdings" w:hAnsi="Wingdings"/>
      <w:sz w:val="20"/>
    </w:rPr>
  </w:style>
  <w:style w:type="character" w:customStyle="1" w:styleId="WW8Num192z0">
    <w:name w:val="WW8Num192z0"/>
    <w:rsid w:val="00182101"/>
    <w:rPr>
      <w:rFonts w:ascii="Symbol" w:hAnsi="Symbol"/>
    </w:rPr>
  </w:style>
  <w:style w:type="character" w:customStyle="1" w:styleId="WW8Num192z1">
    <w:name w:val="WW8Num192z1"/>
    <w:rsid w:val="00182101"/>
    <w:rPr>
      <w:rFonts w:ascii="Courier New" w:hAnsi="Courier New"/>
    </w:rPr>
  </w:style>
  <w:style w:type="character" w:customStyle="1" w:styleId="WW8Num192z2">
    <w:name w:val="WW8Num192z2"/>
    <w:rsid w:val="00182101"/>
    <w:rPr>
      <w:rFonts w:ascii="Wingdings" w:hAnsi="Wingdings"/>
    </w:rPr>
  </w:style>
  <w:style w:type="character" w:customStyle="1" w:styleId="WW8Num194z0">
    <w:name w:val="WW8Num194z0"/>
    <w:rsid w:val="00182101"/>
    <w:rPr>
      <w:rFonts w:ascii="Times-Roman" w:eastAsia="Times New Roman" w:hAnsi="Times-Roman"/>
      <w:i w:val="0"/>
    </w:rPr>
  </w:style>
  <w:style w:type="character" w:customStyle="1" w:styleId="WW8Num194z1">
    <w:name w:val="WW8Num194z1"/>
    <w:rsid w:val="00182101"/>
    <w:rPr>
      <w:rFonts w:ascii="Courier New" w:hAnsi="Courier New"/>
    </w:rPr>
  </w:style>
  <w:style w:type="character" w:customStyle="1" w:styleId="WW8Num194z2">
    <w:name w:val="WW8Num194z2"/>
    <w:rsid w:val="00182101"/>
    <w:rPr>
      <w:rFonts w:ascii="Wingdings" w:hAnsi="Wingdings"/>
    </w:rPr>
  </w:style>
  <w:style w:type="character" w:customStyle="1" w:styleId="WW8Num194z3">
    <w:name w:val="WW8Num194z3"/>
    <w:rsid w:val="00182101"/>
    <w:rPr>
      <w:rFonts w:ascii="Symbol" w:hAnsi="Symbol"/>
    </w:rPr>
  </w:style>
  <w:style w:type="character" w:customStyle="1" w:styleId="WW8Num203z0">
    <w:name w:val="WW8Num203z0"/>
    <w:rsid w:val="00182101"/>
    <w:rPr>
      <w:rFonts w:ascii="Wingdings" w:eastAsia="Times New Roman" w:hAnsi="Wingdings"/>
    </w:rPr>
  </w:style>
  <w:style w:type="character" w:customStyle="1" w:styleId="WW8Num203z1">
    <w:name w:val="WW8Num203z1"/>
    <w:rsid w:val="00182101"/>
    <w:rPr>
      <w:rFonts w:ascii="Courier New" w:hAnsi="Courier New"/>
    </w:rPr>
  </w:style>
  <w:style w:type="character" w:customStyle="1" w:styleId="WW8Num203z2">
    <w:name w:val="WW8Num203z2"/>
    <w:rsid w:val="00182101"/>
    <w:rPr>
      <w:rFonts w:ascii="Wingdings" w:hAnsi="Wingdings"/>
    </w:rPr>
  </w:style>
  <w:style w:type="character" w:customStyle="1" w:styleId="WW8Num203z3">
    <w:name w:val="WW8Num203z3"/>
    <w:rsid w:val="00182101"/>
    <w:rPr>
      <w:rFonts w:ascii="Symbol" w:hAnsi="Symbol"/>
    </w:rPr>
  </w:style>
  <w:style w:type="character" w:customStyle="1" w:styleId="WW8Num204z1">
    <w:name w:val="WW8Num204z1"/>
    <w:rsid w:val="00182101"/>
    <w:rPr>
      <w:b/>
    </w:rPr>
  </w:style>
  <w:style w:type="character" w:customStyle="1" w:styleId="WW8Num206z0">
    <w:name w:val="WW8Num206z0"/>
    <w:rsid w:val="00182101"/>
    <w:rPr>
      <w:rFonts w:ascii="Symbol" w:eastAsia="Times New Roman" w:hAnsi="Symbol"/>
    </w:rPr>
  </w:style>
  <w:style w:type="character" w:customStyle="1" w:styleId="WW8Num206z1">
    <w:name w:val="WW8Num206z1"/>
    <w:rsid w:val="00182101"/>
    <w:rPr>
      <w:rFonts w:ascii="Courier New" w:hAnsi="Courier New"/>
    </w:rPr>
  </w:style>
  <w:style w:type="character" w:customStyle="1" w:styleId="WW8Num206z2">
    <w:name w:val="WW8Num206z2"/>
    <w:rsid w:val="00182101"/>
    <w:rPr>
      <w:rFonts w:ascii="Wingdings" w:hAnsi="Wingdings"/>
    </w:rPr>
  </w:style>
  <w:style w:type="character" w:customStyle="1" w:styleId="WW8Num206z3">
    <w:name w:val="WW8Num206z3"/>
    <w:rsid w:val="00182101"/>
    <w:rPr>
      <w:rFonts w:ascii="Symbol" w:hAnsi="Symbol"/>
    </w:rPr>
  </w:style>
  <w:style w:type="character" w:customStyle="1" w:styleId="WW8Num207z0">
    <w:name w:val="WW8Num207z0"/>
    <w:rsid w:val="00182101"/>
    <w:rPr>
      <w:rFonts w:ascii="Symbol" w:hAnsi="Symbol"/>
      <w:sz w:val="20"/>
    </w:rPr>
  </w:style>
  <w:style w:type="character" w:customStyle="1" w:styleId="WW8Num213z0">
    <w:name w:val="WW8Num213z0"/>
    <w:rsid w:val="00182101"/>
    <w:rPr>
      <w:rFonts w:ascii="Symbol" w:hAnsi="Symbol"/>
      <w:sz w:val="20"/>
    </w:rPr>
  </w:style>
  <w:style w:type="character" w:customStyle="1" w:styleId="WW8Num214z0">
    <w:name w:val="WW8Num214z0"/>
    <w:rsid w:val="00182101"/>
    <w:rPr>
      <w:rFonts w:ascii="Symbol" w:hAnsi="Symbol"/>
    </w:rPr>
  </w:style>
  <w:style w:type="character" w:customStyle="1" w:styleId="WW8Num214z1">
    <w:name w:val="WW8Num214z1"/>
    <w:rsid w:val="00182101"/>
    <w:rPr>
      <w:rFonts w:ascii="Courier New" w:hAnsi="Courier New"/>
    </w:rPr>
  </w:style>
  <w:style w:type="character" w:customStyle="1" w:styleId="WW8Num220z0">
    <w:name w:val="WW8Num220z0"/>
    <w:rsid w:val="00182101"/>
    <w:rPr>
      <w:u w:val="single"/>
    </w:rPr>
  </w:style>
  <w:style w:type="character" w:customStyle="1" w:styleId="WW8Num228z0">
    <w:name w:val="WW8Num228z0"/>
    <w:rsid w:val="00182101"/>
    <w:rPr>
      <w:rFonts w:ascii="Symbol" w:hAnsi="Symbol"/>
      <w:sz w:val="20"/>
    </w:rPr>
  </w:style>
  <w:style w:type="character" w:customStyle="1" w:styleId="WW8Num228z1">
    <w:name w:val="WW8Num228z1"/>
    <w:rsid w:val="00182101"/>
    <w:rPr>
      <w:rFonts w:ascii="Courier New" w:hAnsi="Courier New"/>
      <w:sz w:val="20"/>
    </w:rPr>
  </w:style>
  <w:style w:type="character" w:customStyle="1" w:styleId="WW8Num228z2">
    <w:name w:val="WW8Num228z2"/>
    <w:rsid w:val="00182101"/>
    <w:rPr>
      <w:rFonts w:ascii="Wingdings" w:hAnsi="Wingdings"/>
      <w:sz w:val="20"/>
    </w:rPr>
  </w:style>
  <w:style w:type="character" w:customStyle="1" w:styleId="WW8Num236z0">
    <w:name w:val="WW8Num236z0"/>
    <w:rsid w:val="00182101"/>
    <w:rPr>
      <w:rFonts w:ascii="Symbol" w:eastAsia="Times New Roman" w:hAnsi="Symbol"/>
    </w:rPr>
  </w:style>
  <w:style w:type="character" w:customStyle="1" w:styleId="WW8Num236z1">
    <w:name w:val="WW8Num236z1"/>
    <w:rsid w:val="00182101"/>
    <w:rPr>
      <w:rFonts w:ascii="Courier New" w:hAnsi="Courier New"/>
    </w:rPr>
  </w:style>
  <w:style w:type="character" w:customStyle="1" w:styleId="WW8Num236z2">
    <w:name w:val="WW8Num236z2"/>
    <w:rsid w:val="00182101"/>
    <w:rPr>
      <w:rFonts w:ascii="Wingdings" w:hAnsi="Wingdings"/>
    </w:rPr>
  </w:style>
  <w:style w:type="character" w:customStyle="1" w:styleId="WW8Num236z3">
    <w:name w:val="WW8Num236z3"/>
    <w:rsid w:val="00182101"/>
    <w:rPr>
      <w:rFonts w:ascii="Symbol" w:hAnsi="Symbol"/>
    </w:rPr>
  </w:style>
  <w:style w:type="character" w:customStyle="1" w:styleId="WW8Num239z0">
    <w:name w:val="WW8Num239z0"/>
    <w:rsid w:val="00182101"/>
    <w:rPr>
      <w:rFonts w:ascii="Times New Roman" w:eastAsia="Times New Roman" w:hAnsi="Times New Roman" w:cs="Times New Roman"/>
    </w:rPr>
  </w:style>
  <w:style w:type="character" w:customStyle="1" w:styleId="WW8Num239z1">
    <w:name w:val="WW8Num239z1"/>
    <w:rsid w:val="00182101"/>
    <w:rPr>
      <w:rFonts w:ascii="Courier New" w:hAnsi="Courier New"/>
    </w:rPr>
  </w:style>
  <w:style w:type="character" w:customStyle="1" w:styleId="WW8Num239z2">
    <w:name w:val="WW8Num239z2"/>
    <w:rsid w:val="00182101"/>
    <w:rPr>
      <w:rFonts w:ascii="Wingdings" w:hAnsi="Wingdings"/>
    </w:rPr>
  </w:style>
  <w:style w:type="character" w:customStyle="1" w:styleId="WW8Num239z3">
    <w:name w:val="WW8Num239z3"/>
    <w:rsid w:val="00182101"/>
    <w:rPr>
      <w:rFonts w:ascii="Symbol" w:hAnsi="Symbol"/>
    </w:rPr>
  </w:style>
  <w:style w:type="character" w:customStyle="1" w:styleId="NumberingSymbols">
    <w:name w:val="Numbering Symbols"/>
    <w:rsid w:val="00182101"/>
    <w:rPr>
      <w:rFonts w:ascii="Garamond" w:hAnsi="Garamond"/>
    </w:rPr>
  </w:style>
  <w:style w:type="character" w:customStyle="1" w:styleId="Bullets">
    <w:name w:val="Bullets"/>
    <w:rsid w:val="00182101"/>
    <w:rPr>
      <w:rFonts w:ascii="StarSymbol" w:eastAsia="StarSymbol" w:hAnsi="StarSymbol" w:cs="StarSymbol"/>
      <w:sz w:val="18"/>
      <w:szCs w:val="18"/>
    </w:rPr>
  </w:style>
  <w:style w:type="paragraph" w:customStyle="1" w:styleId="NoteLevel12">
    <w:name w:val="Note Level 12"/>
    <w:basedOn w:val="Normal"/>
    <w:qFormat/>
    <w:rsid w:val="00182101"/>
    <w:pPr>
      <w:keepNext/>
      <w:tabs>
        <w:tab w:val="left" w:pos="0"/>
      </w:tabs>
      <w:suppressAutoHyphens/>
    </w:pPr>
    <w:rPr>
      <w:rFonts w:ascii="Verdana" w:hAnsi="Verdana"/>
      <w:szCs w:val="26"/>
      <w:lang w:eastAsia="ar-SA"/>
    </w:rPr>
  </w:style>
  <w:style w:type="paragraph" w:customStyle="1" w:styleId="NoteLevel32">
    <w:name w:val="Note Level 32"/>
    <w:basedOn w:val="Normal"/>
    <w:qFormat/>
    <w:rsid w:val="00182101"/>
    <w:pPr>
      <w:keepNext/>
      <w:tabs>
        <w:tab w:val="left" w:pos="1440"/>
      </w:tabs>
      <w:suppressAutoHyphens/>
      <w:ind w:left="1800" w:hanging="360"/>
    </w:pPr>
    <w:rPr>
      <w:rFonts w:ascii="Verdana" w:hAnsi="Verdana"/>
      <w:szCs w:val="26"/>
      <w:lang w:eastAsia="ar-SA"/>
    </w:rPr>
  </w:style>
  <w:style w:type="paragraph" w:customStyle="1" w:styleId="NoteLevel42">
    <w:name w:val="Note Level 42"/>
    <w:basedOn w:val="Normal"/>
    <w:qFormat/>
    <w:rsid w:val="00182101"/>
    <w:pPr>
      <w:keepNext/>
      <w:tabs>
        <w:tab w:val="left" w:pos="2160"/>
      </w:tabs>
      <w:suppressAutoHyphens/>
      <w:ind w:left="2520" w:hanging="360"/>
    </w:pPr>
    <w:rPr>
      <w:rFonts w:ascii="Verdana" w:hAnsi="Verdana"/>
      <w:szCs w:val="26"/>
      <w:lang w:eastAsia="ar-SA"/>
    </w:rPr>
  </w:style>
  <w:style w:type="paragraph" w:customStyle="1" w:styleId="NoteLevel52">
    <w:name w:val="Note Level 52"/>
    <w:basedOn w:val="Normal"/>
    <w:qFormat/>
    <w:rsid w:val="00182101"/>
    <w:pPr>
      <w:keepNext/>
      <w:tabs>
        <w:tab w:val="left" w:pos="2880"/>
      </w:tabs>
      <w:suppressAutoHyphens/>
      <w:ind w:left="3240" w:hanging="360"/>
    </w:pPr>
    <w:rPr>
      <w:rFonts w:ascii="Verdana" w:hAnsi="Verdana"/>
      <w:szCs w:val="26"/>
      <w:lang w:eastAsia="ar-SA"/>
    </w:rPr>
  </w:style>
  <w:style w:type="paragraph" w:customStyle="1" w:styleId="NoteLevel62">
    <w:name w:val="Note Level 62"/>
    <w:basedOn w:val="Normal"/>
    <w:qFormat/>
    <w:rsid w:val="00182101"/>
    <w:pPr>
      <w:keepNext/>
      <w:tabs>
        <w:tab w:val="left" w:pos="3600"/>
      </w:tabs>
      <w:suppressAutoHyphens/>
      <w:ind w:left="3960" w:hanging="360"/>
    </w:pPr>
    <w:rPr>
      <w:rFonts w:ascii="Verdana" w:hAnsi="Verdana"/>
      <w:szCs w:val="26"/>
      <w:lang w:eastAsia="ar-SA"/>
    </w:rPr>
  </w:style>
  <w:style w:type="paragraph" w:customStyle="1" w:styleId="NoteLevel72">
    <w:name w:val="Note Level 72"/>
    <w:basedOn w:val="Normal"/>
    <w:qFormat/>
    <w:rsid w:val="00182101"/>
    <w:pPr>
      <w:keepNext/>
      <w:tabs>
        <w:tab w:val="left" w:pos="4320"/>
      </w:tabs>
      <w:suppressAutoHyphens/>
      <w:ind w:left="4680" w:hanging="360"/>
    </w:pPr>
    <w:rPr>
      <w:rFonts w:ascii="Verdana" w:hAnsi="Verdana"/>
      <w:szCs w:val="26"/>
      <w:lang w:eastAsia="ar-SA"/>
    </w:rPr>
  </w:style>
  <w:style w:type="paragraph" w:customStyle="1" w:styleId="NoteLevel82">
    <w:name w:val="Note Level 82"/>
    <w:basedOn w:val="Normal"/>
    <w:qFormat/>
    <w:rsid w:val="00182101"/>
    <w:pPr>
      <w:keepNext/>
      <w:tabs>
        <w:tab w:val="left" w:pos="5040"/>
      </w:tabs>
      <w:suppressAutoHyphens/>
      <w:ind w:left="5400" w:hanging="360"/>
    </w:pPr>
    <w:rPr>
      <w:rFonts w:ascii="Verdana" w:hAnsi="Verdana"/>
      <w:szCs w:val="26"/>
      <w:lang w:eastAsia="ar-SA"/>
    </w:rPr>
  </w:style>
  <w:style w:type="paragraph" w:customStyle="1" w:styleId="NoteLevel92">
    <w:name w:val="Note Level 92"/>
    <w:basedOn w:val="Normal"/>
    <w:qFormat/>
    <w:rsid w:val="00182101"/>
    <w:pPr>
      <w:keepNext/>
      <w:tabs>
        <w:tab w:val="left" w:pos="5760"/>
      </w:tabs>
      <w:suppressAutoHyphens/>
      <w:ind w:left="6120" w:hanging="360"/>
    </w:pPr>
    <w:rPr>
      <w:rFonts w:ascii="Verdana" w:hAnsi="Verdana"/>
      <w:szCs w:val="26"/>
      <w:lang w:eastAsia="ar-SA"/>
    </w:rPr>
  </w:style>
  <w:style w:type="paragraph" w:customStyle="1" w:styleId="Heading101">
    <w:name w:val="Heading 10"/>
    <w:basedOn w:val="Heading1"/>
    <w:next w:val="BodyText"/>
    <w:qFormat/>
    <w:rsid w:val="00182101"/>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182101"/>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182101"/>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182101"/>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182101"/>
    <w:rPr>
      <w:color w:val="008000"/>
    </w:rPr>
  </w:style>
  <w:style w:type="paragraph" w:customStyle="1" w:styleId="Repeatblockheading0">
    <w:name w:val="Repeat block heading"/>
    <w:basedOn w:val="Title"/>
    <w:qFormat/>
    <w:rsid w:val="00182101"/>
  </w:style>
  <w:style w:type="character" w:customStyle="1" w:styleId="lqqtgroup">
    <w:name w:val="lqqtgroup"/>
    <w:basedOn w:val="DefaultParagraphFont"/>
    <w:rsid w:val="00182101"/>
  </w:style>
  <w:style w:type="character" w:customStyle="1" w:styleId="quotedtooltip">
    <w:name w:val="quotedtooltip"/>
    <w:basedOn w:val="DefaultParagraphFont"/>
    <w:rsid w:val="00182101"/>
  </w:style>
  <w:style w:type="character" w:customStyle="1" w:styleId="quotedtooltipbox">
    <w:name w:val="quotedtooltipbox"/>
    <w:basedOn w:val="DefaultParagraphFont"/>
    <w:rsid w:val="00182101"/>
  </w:style>
  <w:style w:type="character" w:customStyle="1" w:styleId="mwlivequotes">
    <w:name w:val="mwlivequotes"/>
    <w:basedOn w:val="DefaultParagraphFont"/>
    <w:rsid w:val="00182101"/>
  </w:style>
  <w:style w:type="character" w:customStyle="1" w:styleId="lastlabel">
    <w:name w:val="lastlabel"/>
    <w:basedOn w:val="DefaultParagraphFont"/>
    <w:rsid w:val="00182101"/>
  </w:style>
  <w:style w:type="character" w:customStyle="1" w:styleId="lb07">
    <w:name w:val="lb07"/>
    <w:basedOn w:val="DefaultParagraphFont"/>
    <w:rsid w:val="00182101"/>
  </w:style>
  <w:style w:type="character" w:customStyle="1" w:styleId="qted">
    <w:name w:val="qted"/>
    <w:basedOn w:val="DefaultParagraphFont"/>
    <w:rsid w:val="00182101"/>
  </w:style>
  <w:style w:type="character" w:customStyle="1" w:styleId="t14">
    <w:name w:val="t14"/>
    <w:basedOn w:val="DefaultParagraphFont"/>
    <w:rsid w:val="00182101"/>
  </w:style>
  <w:style w:type="paragraph" w:customStyle="1" w:styleId="format-body">
    <w:name w:val="format-body"/>
    <w:basedOn w:val="Normal"/>
    <w:qFormat/>
    <w:rsid w:val="00182101"/>
    <w:pPr>
      <w:spacing w:before="100" w:beforeAutospacing="1" w:after="100" w:afterAutospacing="1"/>
    </w:pPr>
    <w:rPr>
      <w:sz w:val="24"/>
    </w:rPr>
  </w:style>
  <w:style w:type="character" w:customStyle="1" w:styleId="searchtermbold">
    <w:name w:val="searchtermbold"/>
    <w:basedOn w:val="DefaultParagraphFont"/>
    <w:rsid w:val="00182101"/>
  </w:style>
  <w:style w:type="character" w:customStyle="1" w:styleId="spanstyle">
    <w:name w:val="spanstyle"/>
    <w:basedOn w:val="DefaultParagraphFont"/>
    <w:rsid w:val="00182101"/>
  </w:style>
  <w:style w:type="character" w:customStyle="1" w:styleId="nfakpe">
    <w:name w:val="nfakpe"/>
    <w:basedOn w:val="DefaultParagraphFont"/>
    <w:rsid w:val="00182101"/>
  </w:style>
  <w:style w:type="character" w:customStyle="1" w:styleId="DebateBlockCharChar">
    <w:name w:val="Debate Block Char Char"/>
    <w:basedOn w:val="DefaultParagraphFont"/>
    <w:rsid w:val="00182101"/>
    <w:rPr>
      <w:rFonts w:cs="Arial"/>
      <w:b/>
      <w:bCs/>
      <w:kern w:val="32"/>
      <w:sz w:val="36"/>
      <w:szCs w:val="32"/>
      <w:u w:val="single"/>
    </w:rPr>
  </w:style>
  <w:style w:type="character" w:customStyle="1" w:styleId="citsource">
    <w:name w:val="citsource"/>
    <w:basedOn w:val="DefaultParagraphFont"/>
    <w:rsid w:val="00182101"/>
  </w:style>
  <w:style w:type="character" w:customStyle="1" w:styleId="sc">
    <w:name w:val="sc"/>
    <w:basedOn w:val="DefaultParagraphFont"/>
    <w:rsid w:val="00182101"/>
  </w:style>
  <w:style w:type="character" w:customStyle="1" w:styleId="atime">
    <w:name w:val="atime"/>
    <w:basedOn w:val="DefaultParagraphFont"/>
    <w:rsid w:val="00182101"/>
  </w:style>
  <w:style w:type="character" w:customStyle="1" w:styleId="ReadText">
    <w:name w:val="Read Text"/>
    <w:basedOn w:val="DefaultParagraphFont"/>
    <w:rsid w:val="00182101"/>
    <w:rPr>
      <w:rFonts w:ascii="Times New Roman" w:hAnsi="Times New Roman"/>
      <w:b/>
      <w:bCs/>
      <w:sz w:val="24"/>
      <w:u w:val="single"/>
    </w:rPr>
  </w:style>
  <w:style w:type="paragraph" w:customStyle="1" w:styleId="unread">
    <w:name w:val="unread"/>
    <w:basedOn w:val="Normal"/>
    <w:qFormat/>
    <w:rsid w:val="00182101"/>
  </w:style>
  <w:style w:type="character" w:customStyle="1" w:styleId="unreadChar">
    <w:name w:val="unread Char"/>
    <w:basedOn w:val="DefaultParagraphFont"/>
    <w:rsid w:val="00182101"/>
    <w:rPr>
      <w:szCs w:val="24"/>
      <w:lang w:val="en-US" w:eastAsia="en-US" w:bidi="ar-SA"/>
    </w:rPr>
  </w:style>
  <w:style w:type="paragraph" w:customStyle="1" w:styleId="cardunderlined0">
    <w:name w:val="card underlined"/>
    <w:basedOn w:val="Normal"/>
    <w:qFormat/>
    <w:rsid w:val="00182101"/>
    <w:rPr>
      <w:u w:val="single"/>
    </w:rPr>
  </w:style>
  <w:style w:type="character" w:customStyle="1" w:styleId="Internetlink1">
    <w:name w:val="Internet link1"/>
    <w:rsid w:val="00182101"/>
    <w:rPr>
      <w:color w:val="000080"/>
      <w:u w:val="single"/>
    </w:rPr>
  </w:style>
  <w:style w:type="character" w:customStyle="1" w:styleId="insideheadline">
    <w:name w:val="insideheadline"/>
    <w:basedOn w:val="DefaultParagraphFont"/>
    <w:rsid w:val="00182101"/>
  </w:style>
  <w:style w:type="character" w:customStyle="1" w:styleId="mwlivequotesupdelayed">
    <w:name w:val="mwlivequotes up delayed"/>
    <w:basedOn w:val="DefaultParagraphFont"/>
    <w:rsid w:val="00182101"/>
  </w:style>
  <w:style w:type="character" w:customStyle="1" w:styleId="mwlivequotesdowndelayed">
    <w:name w:val="mwlivequotes down delayed"/>
    <w:basedOn w:val="DefaultParagraphFont"/>
    <w:rsid w:val="00182101"/>
  </w:style>
  <w:style w:type="character" w:customStyle="1" w:styleId="shirttail">
    <w:name w:val="shirttail"/>
    <w:basedOn w:val="DefaultParagraphFont"/>
    <w:rsid w:val="00182101"/>
  </w:style>
  <w:style w:type="character" w:customStyle="1" w:styleId="definition">
    <w:name w:val="definition"/>
    <w:basedOn w:val="DefaultParagraphFont"/>
    <w:rsid w:val="00182101"/>
  </w:style>
  <w:style w:type="character" w:customStyle="1" w:styleId="CardTextCharCharChar">
    <w:name w:val="Card Text Char Char Char"/>
    <w:basedOn w:val="DefaultParagraphFont"/>
    <w:rsid w:val="0018210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182101"/>
    <w:rPr>
      <w:rFonts w:ascii="Arial Narrow" w:hAnsi="Arial Narrow"/>
      <w:sz w:val="18"/>
      <w:u w:val="single"/>
    </w:rPr>
  </w:style>
  <w:style w:type="character" w:customStyle="1" w:styleId="UnderlineStyleCharCharChar">
    <w:name w:val="Underline Style Char Char Char"/>
    <w:basedOn w:val="DefaultParagraphFont"/>
    <w:rsid w:val="0018210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18210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182101"/>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182101"/>
    <w:rPr>
      <w:rFonts w:ascii="Arial" w:hAnsi="Arial" w:cs="Arial" w:hint="default"/>
      <w:b/>
      <w:bCs/>
      <w:color w:val="990000"/>
      <w:sz w:val="26"/>
      <w:szCs w:val="26"/>
    </w:rPr>
  </w:style>
  <w:style w:type="character" w:customStyle="1" w:styleId="bodytitle1">
    <w:name w:val="bodytitle1"/>
    <w:basedOn w:val="DefaultParagraphFont"/>
    <w:rsid w:val="00182101"/>
    <w:rPr>
      <w:rFonts w:ascii="Arial" w:hAnsi="Arial" w:cs="Arial" w:hint="default"/>
      <w:b/>
      <w:bCs/>
      <w:smallCaps w:val="0"/>
      <w:color w:val="000000"/>
      <w:sz w:val="28"/>
      <w:szCs w:val="28"/>
    </w:rPr>
  </w:style>
  <w:style w:type="paragraph" w:customStyle="1" w:styleId="style109">
    <w:name w:val="style109"/>
    <w:basedOn w:val="Normal"/>
    <w:qFormat/>
    <w:rsid w:val="00182101"/>
    <w:pPr>
      <w:spacing w:before="100" w:beforeAutospacing="1" w:after="100" w:afterAutospacing="1"/>
    </w:pPr>
    <w:rPr>
      <w:sz w:val="24"/>
    </w:rPr>
  </w:style>
  <w:style w:type="paragraph" w:customStyle="1" w:styleId="style1100">
    <w:name w:val="style110"/>
    <w:basedOn w:val="Normal"/>
    <w:qFormat/>
    <w:rsid w:val="00182101"/>
    <w:pPr>
      <w:spacing w:before="100" w:beforeAutospacing="1" w:after="100" w:afterAutospacing="1"/>
    </w:pPr>
    <w:rPr>
      <w:sz w:val="24"/>
    </w:rPr>
  </w:style>
  <w:style w:type="paragraph" w:customStyle="1" w:styleId="captionpaddingstyle114">
    <w:name w:val="captionpadding style114"/>
    <w:basedOn w:val="Normal"/>
    <w:qFormat/>
    <w:rsid w:val="00182101"/>
    <w:pPr>
      <w:spacing w:before="100" w:beforeAutospacing="1" w:after="100" w:afterAutospacing="1"/>
    </w:pPr>
    <w:rPr>
      <w:sz w:val="24"/>
    </w:rPr>
  </w:style>
  <w:style w:type="character" w:customStyle="1" w:styleId="captionpaddingstyle1141">
    <w:name w:val="captionpadding style1141"/>
    <w:basedOn w:val="DefaultParagraphFont"/>
    <w:rsid w:val="00182101"/>
  </w:style>
  <w:style w:type="character" w:customStyle="1" w:styleId="style114style118">
    <w:name w:val="style114 style118"/>
    <w:basedOn w:val="DefaultParagraphFont"/>
    <w:rsid w:val="00182101"/>
  </w:style>
  <w:style w:type="paragraph" w:customStyle="1" w:styleId="mainstorybody">
    <w:name w:val="mainstorybody"/>
    <w:basedOn w:val="Normal"/>
    <w:qFormat/>
    <w:rsid w:val="00182101"/>
    <w:pPr>
      <w:spacing w:before="100" w:beforeAutospacing="1" w:after="100" w:afterAutospacing="1"/>
    </w:pPr>
    <w:rPr>
      <w:sz w:val="24"/>
    </w:rPr>
  </w:style>
  <w:style w:type="character" w:customStyle="1" w:styleId="hint">
    <w:name w:val="hint"/>
    <w:basedOn w:val="DefaultParagraphFont"/>
    <w:rsid w:val="00182101"/>
  </w:style>
  <w:style w:type="character" w:customStyle="1" w:styleId="flw">
    <w:name w:val="flw"/>
    <w:basedOn w:val="DefaultParagraphFont"/>
    <w:rsid w:val="00182101"/>
  </w:style>
  <w:style w:type="character" w:customStyle="1" w:styleId="illustration">
    <w:name w:val="illustration"/>
    <w:basedOn w:val="DefaultParagraphFont"/>
    <w:rsid w:val="00182101"/>
  </w:style>
  <w:style w:type="paragraph" w:customStyle="1" w:styleId="ga">
    <w:name w:val="ga"/>
    <w:basedOn w:val="Normal"/>
    <w:qFormat/>
    <w:rsid w:val="00182101"/>
    <w:rPr>
      <w:rFonts w:ascii="Times" w:hAnsi="Times"/>
      <w:color w:val="231F20"/>
      <w:sz w:val="18"/>
      <w:szCs w:val="18"/>
    </w:rPr>
  </w:style>
  <w:style w:type="character" w:customStyle="1" w:styleId="StyleArialNarrowBoldThickunderline">
    <w:name w:val="Style Arial Narrow Bold Thick underline"/>
    <w:basedOn w:val="DefaultParagraphFont"/>
    <w:rsid w:val="00182101"/>
    <w:rPr>
      <w:rFonts w:ascii="Arial Narrow" w:hAnsi="Arial Narrow"/>
      <w:b/>
      <w:bCs/>
      <w:u w:val="thick"/>
    </w:rPr>
  </w:style>
  <w:style w:type="paragraph" w:customStyle="1" w:styleId="tag10">
    <w:name w:val="tag1"/>
    <w:basedOn w:val="Heading2"/>
    <w:qFormat/>
    <w:rsid w:val="00182101"/>
    <w:pPr>
      <w:outlineLvl w:val="9"/>
    </w:pPr>
    <w:rPr>
      <w:rFonts w:eastAsia="Calibri" w:cs="Times New Roman"/>
      <w:bCs/>
      <w:caps/>
      <w:sz w:val="24"/>
      <w:szCs w:val="20"/>
    </w:rPr>
  </w:style>
  <w:style w:type="paragraph" w:customStyle="1" w:styleId="tagcite3">
    <w:name w:val="tagcite"/>
    <w:basedOn w:val="TagCite0"/>
    <w:qFormat/>
    <w:rsid w:val="00182101"/>
    <w:pPr>
      <w:contextualSpacing w:val="0"/>
    </w:pPr>
    <w:rPr>
      <w:rFonts w:ascii="Garamond" w:eastAsiaTheme="minorHAnsi" w:hAnsi="Garamond" w:cs="Times New Roman"/>
      <w:sz w:val="24"/>
    </w:rPr>
  </w:style>
  <w:style w:type="character" w:customStyle="1" w:styleId="tag1Char">
    <w:name w:val="tag1 Char"/>
    <w:basedOn w:val="DefaultParagraphFont"/>
    <w:rsid w:val="00182101"/>
    <w:rPr>
      <w:b/>
      <w:sz w:val="24"/>
    </w:rPr>
  </w:style>
  <w:style w:type="paragraph" w:customStyle="1" w:styleId="SmallFontCharCharChar">
    <w:name w:val="Small Font Char Char Char"/>
    <w:basedOn w:val="Normal"/>
    <w:uiPriority w:val="99"/>
    <w:qFormat/>
    <w:rsid w:val="00182101"/>
    <w:rPr>
      <w:sz w:val="12"/>
    </w:rPr>
  </w:style>
  <w:style w:type="character" w:customStyle="1" w:styleId="SmallFontCharCharCharChar">
    <w:name w:val="Small Font Char Char Char Char"/>
    <w:basedOn w:val="DefaultParagraphFont"/>
    <w:rsid w:val="00182101"/>
    <w:rPr>
      <w:rFonts w:ascii="Arial" w:hAnsi="Arial"/>
      <w:sz w:val="12"/>
      <w:szCs w:val="24"/>
    </w:rPr>
  </w:style>
  <w:style w:type="character" w:customStyle="1" w:styleId="TagCiteChar4">
    <w:name w:val="TagCite Char"/>
    <w:basedOn w:val="DefaultParagraphFont"/>
    <w:rsid w:val="00182101"/>
    <w:rPr>
      <w:rFonts w:ascii="Garamond" w:hAnsi="Garamond"/>
      <w:b/>
      <w:sz w:val="24"/>
      <w:szCs w:val="24"/>
    </w:rPr>
  </w:style>
  <w:style w:type="character" w:customStyle="1" w:styleId="subtitlesarticles1">
    <w:name w:val="subtitles_articles1"/>
    <w:basedOn w:val="DefaultParagraphFont"/>
    <w:rsid w:val="00182101"/>
    <w:rPr>
      <w:rFonts w:ascii="Verdana" w:hAnsi="Verdana" w:cs="Times New Roman"/>
      <w:b/>
      <w:bCs/>
      <w:color w:val="000000"/>
      <w:sz w:val="20"/>
      <w:szCs w:val="20"/>
    </w:rPr>
  </w:style>
  <w:style w:type="character" w:customStyle="1" w:styleId="StyleArial12ptBlack">
    <w:name w:val="Style Arial 12 pt Black"/>
    <w:basedOn w:val="DefaultParagraphFont"/>
    <w:rsid w:val="00182101"/>
    <w:rPr>
      <w:rFonts w:ascii="Garamond" w:hAnsi="Garamond"/>
      <w:color w:val="000000"/>
      <w:sz w:val="20"/>
      <w:u w:val="single"/>
    </w:rPr>
  </w:style>
  <w:style w:type="character" w:customStyle="1" w:styleId="StyleArialBlack">
    <w:name w:val="Style Arial Black"/>
    <w:basedOn w:val="DefaultParagraphFont"/>
    <w:rsid w:val="00182101"/>
    <w:rPr>
      <w:rFonts w:ascii="Garamond" w:hAnsi="Garamond"/>
      <w:color w:val="000000"/>
      <w:sz w:val="14"/>
    </w:rPr>
  </w:style>
  <w:style w:type="character" w:customStyle="1" w:styleId="3TagCite">
    <w:name w:val="3 Tag/Cite"/>
    <w:basedOn w:val="DefaultParagraphFont"/>
    <w:rsid w:val="00182101"/>
    <w:rPr>
      <w:rFonts w:ascii="Times New Roman" w:hAnsi="Times New Roman"/>
      <w:b/>
      <w:color w:val="FF0000"/>
      <w:sz w:val="22"/>
    </w:rPr>
  </w:style>
  <w:style w:type="character" w:customStyle="1" w:styleId="mediatype">
    <w:name w:val="mediatype"/>
    <w:basedOn w:val="DefaultParagraphFont"/>
    <w:rsid w:val="00182101"/>
  </w:style>
  <w:style w:type="paragraph" w:customStyle="1" w:styleId="StyleHeading4Tagheading2Heading2Char2CharHeading2Char1">
    <w:name w:val="Style Heading 4Tagheading 2Heading 2 Char2 CharHeading 2 Char1 ..."/>
    <w:basedOn w:val="Heading4"/>
    <w:qFormat/>
    <w:rsid w:val="00182101"/>
    <w:rPr>
      <w:bCs/>
    </w:rPr>
  </w:style>
  <w:style w:type="character" w:customStyle="1" w:styleId="FontStyle13">
    <w:name w:val="Font Style13"/>
    <w:basedOn w:val="DefaultParagraphFont"/>
    <w:uiPriority w:val="99"/>
    <w:rsid w:val="00182101"/>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182101"/>
    <w:rPr>
      <w:b w:val="0"/>
      <w:sz w:val="22"/>
      <w:u w:val="single"/>
      <w:bdr w:val="none" w:sz="0" w:space="0" w:color="auto"/>
    </w:rPr>
  </w:style>
  <w:style w:type="paragraph" w:customStyle="1" w:styleId="ReduceText">
    <w:name w:val="Reduce Text"/>
    <w:basedOn w:val="Normal"/>
    <w:autoRedefine/>
    <w:qFormat/>
    <w:rsid w:val="00182101"/>
    <w:pPr>
      <w:ind w:right="720"/>
    </w:pPr>
    <w:rPr>
      <w:rFonts w:eastAsia="Times New Roman"/>
      <w:szCs w:val="20"/>
    </w:rPr>
  </w:style>
  <w:style w:type="character" w:customStyle="1" w:styleId="m3305018628354387823inbox-inbox-style13ptbold">
    <w:name w:val="m_3305018628354387823inbox-inbox-style13ptbold"/>
    <w:basedOn w:val="DefaultParagraphFont"/>
    <w:rsid w:val="00182101"/>
  </w:style>
  <w:style w:type="character" w:customStyle="1" w:styleId="m3305018628354387823inbox-inbox-styleunderline">
    <w:name w:val="m_3305018628354387823inbox-inbox-styleunderline"/>
    <w:basedOn w:val="DefaultParagraphFont"/>
    <w:rsid w:val="00182101"/>
  </w:style>
  <w:style w:type="character" w:customStyle="1" w:styleId="getmorearticleslink">
    <w:name w:val="getmorearticleslink"/>
    <w:basedOn w:val="DefaultParagraphFont"/>
    <w:rsid w:val="00182101"/>
  </w:style>
  <w:style w:type="paragraph" w:customStyle="1" w:styleId="PhoTag">
    <w:name w:val="PhoTag"/>
    <w:basedOn w:val="Normal"/>
    <w:next w:val="Normal"/>
    <w:autoRedefine/>
    <w:qFormat/>
    <w:rsid w:val="00182101"/>
    <w:rPr>
      <w:b/>
    </w:rPr>
  </w:style>
  <w:style w:type="character" w:customStyle="1" w:styleId="boldunderlineChar5">
    <w:name w:val="bold underline Char"/>
    <w:basedOn w:val="DefaultParagraphFont"/>
    <w:rsid w:val="00182101"/>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182101"/>
    <w:rPr>
      <w:rFonts w:eastAsia="Times New Roman"/>
      <w:szCs w:val="20"/>
    </w:rPr>
  </w:style>
  <w:style w:type="character" w:customStyle="1" w:styleId="ReallySmallChar">
    <w:name w:val="Really Small Char"/>
    <w:basedOn w:val="DefaultParagraphFont"/>
    <w:link w:val="ReallySmall"/>
    <w:rsid w:val="00182101"/>
    <w:rPr>
      <w:rFonts w:ascii="Calibri" w:eastAsia="Times New Roman" w:hAnsi="Calibri" w:cs="Calibri"/>
      <w:szCs w:val="20"/>
    </w:rPr>
  </w:style>
  <w:style w:type="paragraph" w:customStyle="1" w:styleId="PageTitle0">
    <w:name w:val="Page Title"/>
    <w:basedOn w:val="Normal"/>
    <w:next w:val="Normal"/>
    <w:qFormat/>
    <w:rsid w:val="00182101"/>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182101"/>
    <w:rPr>
      <w:rFonts w:eastAsia="Calibri"/>
      <w:b/>
      <w:color w:val="000000"/>
      <w:u w:val="single"/>
    </w:rPr>
  </w:style>
  <w:style w:type="character" w:customStyle="1" w:styleId="UnderlineEmphasisChar">
    <w:name w:val="Underline + Emphasis Char"/>
    <w:link w:val="UnderlineEmphasis"/>
    <w:rsid w:val="00182101"/>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182101"/>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182101"/>
    <w:pPr>
      <w:keepLines w:val="0"/>
      <w:spacing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82101"/>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82101"/>
    <w:rPr>
      <w:rFonts w:ascii="Calibri" w:eastAsia="Times New Roman" w:hAnsi="Calibri" w:cs="Times New Roman"/>
      <w:iCs/>
      <w:color w:val="000000"/>
      <w:sz w:val="16"/>
      <w:szCs w:val="28"/>
    </w:rPr>
  </w:style>
  <w:style w:type="paragraph" w:customStyle="1" w:styleId="TxBr5p1">
    <w:name w:val="TxBr_5p1"/>
    <w:basedOn w:val="Normal"/>
    <w:qFormat/>
    <w:rsid w:val="00182101"/>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182101"/>
    <w:pPr>
      <w:ind w:left="400"/>
    </w:pPr>
    <w:rPr>
      <w:rFonts w:eastAsia="Calibri"/>
      <w:color w:val="000000"/>
    </w:rPr>
  </w:style>
  <w:style w:type="numbering" w:customStyle="1" w:styleId="NoList21111">
    <w:name w:val="No List21111"/>
    <w:next w:val="NoList"/>
    <w:uiPriority w:val="99"/>
    <w:semiHidden/>
    <w:unhideWhenUsed/>
    <w:rsid w:val="00182101"/>
  </w:style>
  <w:style w:type="character" w:customStyle="1" w:styleId="flagicon">
    <w:name w:val="flagicon"/>
    <w:basedOn w:val="DefaultParagraphFont"/>
    <w:rsid w:val="00182101"/>
  </w:style>
  <w:style w:type="character" w:customStyle="1" w:styleId="A120">
    <w:name w:val="A12"/>
    <w:uiPriority w:val="99"/>
    <w:rsid w:val="00182101"/>
    <w:rPr>
      <w:rFonts w:ascii="Minion Pro" w:hAnsi="Minion Pro" w:cs="Minion Pro" w:hint="default"/>
      <w:color w:val="211D1E"/>
      <w:sz w:val="22"/>
      <w:szCs w:val="22"/>
    </w:rPr>
  </w:style>
  <w:style w:type="character" w:customStyle="1" w:styleId="bold-italic-sub-c">
    <w:name w:val="bold-italic-sub-c"/>
    <w:basedOn w:val="DefaultParagraphFont"/>
    <w:rsid w:val="00182101"/>
  </w:style>
  <w:style w:type="character" w:customStyle="1" w:styleId="charoverride-4">
    <w:name w:val="charoverride-4"/>
    <w:basedOn w:val="DefaultParagraphFont"/>
    <w:rsid w:val="00182101"/>
  </w:style>
  <w:style w:type="character" w:customStyle="1" w:styleId="charoverride-3">
    <w:name w:val="charoverride-3"/>
    <w:basedOn w:val="DefaultParagraphFont"/>
    <w:rsid w:val="00182101"/>
  </w:style>
  <w:style w:type="character" w:customStyle="1" w:styleId="BlockTitle2Char">
    <w:name w:val="Block Title2 Char"/>
    <w:link w:val="BlockTitle2"/>
    <w:rsid w:val="00182101"/>
    <w:rPr>
      <w:rFonts w:ascii="Calibri" w:eastAsia="Times New Roman" w:hAnsi="Calibri" w:cs="Calibri"/>
      <w:b/>
      <w:sz w:val="32"/>
      <w:u w:val="single"/>
      <w:lang w:bidi="en-US"/>
    </w:rPr>
  </w:style>
  <w:style w:type="character" w:customStyle="1" w:styleId="HilightChar">
    <w:name w:val="Hilight Char"/>
    <w:rsid w:val="00182101"/>
    <w:rPr>
      <w:rFonts w:eastAsia="Calibri"/>
      <w:b/>
      <w:noProof w:val="0"/>
      <w:sz w:val="22"/>
      <w:szCs w:val="22"/>
      <w:u w:val="single"/>
      <w:lang w:val="en-US" w:eastAsia="ar-SA" w:bidi="ar-SA"/>
    </w:rPr>
  </w:style>
  <w:style w:type="character" w:customStyle="1" w:styleId="StyleUnderlineCharChar">
    <w:name w:val="Style Underline Char Char"/>
    <w:rsid w:val="00182101"/>
    <w:rPr>
      <w:rFonts w:ascii="Times New Roman" w:eastAsia="Times New Roman" w:hAnsi="Times New Roman" w:cs="Times New Roman"/>
      <w:sz w:val="20"/>
      <w:szCs w:val="20"/>
      <w:u w:val="single"/>
    </w:rPr>
  </w:style>
  <w:style w:type="character" w:customStyle="1" w:styleId="c1">
    <w:name w:val="c1"/>
    <w:rsid w:val="00182101"/>
  </w:style>
  <w:style w:type="paragraph" w:customStyle="1" w:styleId="Hat2">
    <w:name w:val="Hat2"/>
    <w:basedOn w:val="Heading2"/>
    <w:next w:val="Heading2"/>
    <w:autoRedefine/>
    <w:uiPriority w:val="99"/>
    <w:qFormat/>
    <w:rsid w:val="00182101"/>
    <w:pPr>
      <w:keepNext w:val="0"/>
      <w:keepLines w:val="0"/>
      <w:pageBreakBefore w:val="0"/>
      <w:jc w:val="left"/>
    </w:pPr>
    <w:rPr>
      <w:rFonts w:ascii="Arial Narrow" w:eastAsia="Calibri" w:hAnsi="Arial Narrow" w:cs="Times New Roman"/>
      <w:bCs/>
      <w:sz w:val="20"/>
      <w:u w:val="none"/>
    </w:rPr>
  </w:style>
  <w:style w:type="paragraph" w:customStyle="1" w:styleId="StyleCardTextUnderline3">
    <w:name w:val="Style Card Text + Underline3"/>
    <w:link w:val="StyleCardTextUnderline3Char"/>
    <w:qFormat/>
    <w:rsid w:val="00182101"/>
    <w:pPr>
      <w:spacing w:after="200" w:line="276" w:lineRule="auto"/>
    </w:pPr>
    <w:rPr>
      <w:rFonts w:eastAsia="SimSun"/>
      <w:szCs w:val="24"/>
      <w:u w:val="thick"/>
      <w:lang w:eastAsia="zh-CN"/>
    </w:rPr>
  </w:style>
  <w:style w:type="character" w:customStyle="1" w:styleId="Underline4">
    <w:name w:val="*Underline*"/>
    <w:rsid w:val="00182101"/>
    <w:rPr>
      <w:rFonts w:ascii="Times New Roman" w:hAnsi="Times New Roman"/>
      <w:b/>
      <w:sz w:val="24"/>
      <w:u w:val="single"/>
    </w:rPr>
  </w:style>
  <w:style w:type="paragraph" w:customStyle="1" w:styleId="TxBr33p1">
    <w:name w:val="TxBr_33p1"/>
    <w:basedOn w:val="Normal"/>
    <w:uiPriority w:val="99"/>
    <w:qFormat/>
    <w:rsid w:val="00182101"/>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182101"/>
    <w:rPr>
      <w:rFonts w:eastAsia="SimSun"/>
      <w:lang w:eastAsia="zh-CN"/>
    </w:rPr>
  </w:style>
  <w:style w:type="character" w:customStyle="1" w:styleId="comments-post">
    <w:name w:val="comments-post"/>
    <w:rsid w:val="00182101"/>
  </w:style>
  <w:style w:type="character" w:customStyle="1" w:styleId="Irrelevant5fontChar">
    <w:name w:val="Irrelevant (5 font) Char"/>
    <w:rsid w:val="00182101"/>
    <w:rPr>
      <w:sz w:val="10"/>
      <w:szCs w:val="10"/>
    </w:rPr>
  </w:style>
  <w:style w:type="character" w:customStyle="1" w:styleId="Hyperlink13">
    <w:name w:val="Hyperlink13"/>
    <w:rsid w:val="00182101"/>
    <w:rPr>
      <w:b w:val="0"/>
      <w:bCs w:val="0"/>
      <w:strike w:val="0"/>
      <w:dstrike w:val="0"/>
      <w:color w:val="008000"/>
      <w:sz w:val="20"/>
      <w:szCs w:val="20"/>
      <w:u w:val="none"/>
      <w:effect w:val="none"/>
    </w:rPr>
  </w:style>
  <w:style w:type="character" w:customStyle="1" w:styleId="standardcontent1">
    <w:name w:val="standardcontent1"/>
    <w:rsid w:val="00182101"/>
    <w:rPr>
      <w:rFonts w:ascii="Arial" w:hAnsi="Arial" w:cs="Arial" w:hint="default"/>
      <w:strike w:val="0"/>
      <w:dstrike w:val="0"/>
      <w:sz w:val="24"/>
      <w:szCs w:val="24"/>
      <w:u w:val="none"/>
      <w:effect w:val="none"/>
    </w:rPr>
  </w:style>
  <w:style w:type="character" w:customStyle="1" w:styleId="Hyperlink40">
    <w:name w:val="Hyperlink4"/>
    <w:rsid w:val="00182101"/>
    <w:rPr>
      <w:color w:val="000066"/>
      <w:u w:val="single"/>
    </w:rPr>
  </w:style>
  <w:style w:type="paragraph" w:customStyle="1" w:styleId="rddateline">
    <w:name w:val="rddateline"/>
    <w:basedOn w:val="Normal"/>
    <w:uiPriority w:val="99"/>
    <w:qFormat/>
    <w:rsid w:val="00182101"/>
    <w:rPr>
      <w:rFonts w:eastAsia="Calibri"/>
      <w:szCs w:val="20"/>
    </w:rPr>
  </w:style>
  <w:style w:type="paragraph" w:customStyle="1" w:styleId="rdheadline">
    <w:name w:val="rdheadline"/>
    <w:basedOn w:val="Normal"/>
    <w:uiPriority w:val="99"/>
    <w:qFormat/>
    <w:rsid w:val="0018210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182101"/>
    <w:pPr>
      <w:spacing w:after="100" w:afterAutospacing="1"/>
    </w:pPr>
    <w:rPr>
      <w:rFonts w:ascii="Verdana" w:eastAsia="Calibri" w:hAnsi="Verdana"/>
      <w:szCs w:val="20"/>
    </w:rPr>
  </w:style>
  <w:style w:type="character" w:customStyle="1" w:styleId="rddeckline1">
    <w:name w:val="rddeckline1"/>
    <w:rsid w:val="00182101"/>
    <w:rPr>
      <w:rFonts w:ascii="Verdana" w:hAnsi="Verdana" w:hint="default"/>
      <w:b/>
      <w:bCs/>
      <w:sz w:val="22"/>
      <w:szCs w:val="22"/>
    </w:rPr>
  </w:style>
  <w:style w:type="character" w:customStyle="1" w:styleId="contact1">
    <w:name w:val="contact1"/>
    <w:rsid w:val="00182101"/>
    <w:rPr>
      <w:rFonts w:ascii="Tahoma" w:hAnsi="Tahoma" w:cs="Tahoma" w:hint="default"/>
      <w:color w:val="999999"/>
      <w:sz w:val="20"/>
      <w:szCs w:val="20"/>
    </w:rPr>
  </w:style>
  <w:style w:type="character" w:customStyle="1" w:styleId="credits1">
    <w:name w:val="credits1"/>
    <w:rsid w:val="00182101"/>
    <w:rPr>
      <w:rFonts w:ascii="Tahoma" w:hAnsi="Tahoma" w:cs="Tahoma" w:hint="default"/>
      <w:color w:val="999999"/>
      <w:sz w:val="16"/>
      <w:szCs w:val="16"/>
    </w:rPr>
  </w:style>
  <w:style w:type="paragraph" w:customStyle="1" w:styleId="Heading20">
    <w:name w:val="Heading2"/>
    <w:basedOn w:val="Normal"/>
    <w:link w:val="Heading2Char1"/>
    <w:qFormat/>
    <w:rsid w:val="00182101"/>
    <w:pPr>
      <w:jc w:val="center"/>
    </w:pPr>
    <w:rPr>
      <w:rFonts w:eastAsia="Times New Roman"/>
      <w:b/>
      <w:caps/>
    </w:rPr>
  </w:style>
  <w:style w:type="character" w:customStyle="1" w:styleId="Heading2Char1">
    <w:name w:val="Heading2 Char"/>
    <w:link w:val="Heading20"/>
    <w:rsid w:val="00182101"/>
    <w:rPr>
      <w:rFonts w:ascii="Calibri" w:eastAsia="Times New Roman" w:hAnsi="Calibri" w:cs="Calibri"/>
      <w:b/>
      <w:caps/>
    </w:rPr>
  </w:style>
  <w:style w:type="character" w:customStyle="1" w:styleId="Header2Char">
    <w:name w:val="Header2 Char"/>
    <w:link w:val="Header2"/>
    <w:rsid w:val="00182101"/>
    <w:rPr>
      <w:rFonts w:ascii="Calibri" w:eastAsia="Times New Roman" w:hAnsi="Calibri" w:cs="Times New Roman"/>
      <w:b/>
      <w:kern w:val="32"/>
      <w:sz w:val="52"/>
      <w:szCs w:val="24"/>
      <w:u w:val="single"/>
    </w:rPr>
  </w:style>
  <w:style w:type="paragraph" w:customStyle="1" w:styleId="Underlinedcard1">
    <w:name w:val="Underlined card"/>
    <w:basedOn w:val="Normal"/>
    <w:link w:val="UnderlinedcardChar1"/>
    <w:autoRedefine/>
    <w:qFormat/>
    <w:rsid w:val="00182101"/>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182101"/>
    <w:rPr>
      <w:rFonts w:ascii="Calibri" w:eastAsia="Times New Roman" w:hAnsi="Calibri" w:cs="Calibri"/>
      <w:u w:val="thick"/>
    </w:rPr>
  </w:style>
  <w:style w:type="paragraph" w:customStyle="1" w:styleId="StyleHeading212pt">
    <w:name w:val="Style Heading2 + 12 pt"/>
    <w:basedOn w:val="Heading20"/>
    <w:link w:val="StyleHeading212ptChar"/>
    <w:qFormat/>
    <w:rsid w:val="00182101"/>
    <w:rPr>
      <w:bCs/>
    </w:rPr>
  </w:style>
  <w:style w:type="character" w:customStyle="1" w:styleId="StyleHeading212ptChar">
    <w:name w:val="Style Heading2 + 12 pt Char"/>
    <w:link w:val="StyleHeading212pt"/>
    <w:rsid w:val="00182101"/>
    <w:rPr>
      <w:rFonts w:ascii="Calibri" w:eastAsia="Times New Roman" w:hAnsi="Calibri" w:cs="Calibri"/>
      <w:b/>
      <w:bCs/>
      <w:caps/>
    </w:rPr>
  </w:style>
  <w:style w:type="paragraph" w:customStyle="1" w:styleId="Heading212pt">
    <w:name w:val="Heading2 + 12 pt"/>
    <w:basedOn w:val="StyleHeading212pt"/>
    <w:link w:val="Heading212ptChar"/>
    <w:qFormat/>
    <w:rsid w:val="00182101"/>
  </w:style>
  <w:style w:type="character" w:customStyle="1" w:styleId="Heading212ptChar">
    <w:name w:val="Heading2 + 12 pt Char"/>
    <w:link w:val="Heading212pt"/>
    <w:rsid w:val="00182101"/>
    <w:rPr>
      <w:rFonts w:ascii="Calibri" w:eastAsia="Times New Roman" w:hAnsi="Calibri" w:cs="Calibri"/>
      <w:b/>
      <w:bCs/>
      <w:caps/>
    </w:rPr>
  </w:style>
  <w:style w:type="character" w:customStyle="1" w:styleId="StyleBoldText12pt10ptNotBoldKernat16pt">
    <w:name w:val="Style Bold Text 12 pt + 10 pt Not Bold Kern at 16 pt"/>
    <w:rsid w:val="0018210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182101"/>
  </w:style>
  <w:style w:type="paragraph" w:customStyle="1" w:styleId="highlightcardtext">
    <w:name w:val="highlight card text"/>
    <w:basedOn w:val="evidencetext"/>
    <w:link w:val="highlightcardtextChar2"/>
    <w:uiPriority w:val="99"/>
    <w:qFormat/>
    <w:rsid w:val="00182101"/>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182101"/>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182101"/>
    <w:pPr>
      <w:ind w:left="1728" w:right="1728"/>
    </w:pPr>
    <w:rPr>
      <w:rFonts w:eastAsia="Calibri"/>
      <w:sz w:val="18"/>
      <w:u w:val="single"/>
    </w:rPr>
  </w:style>
  <w:style w:type="paragraph" w:customStyle="1" w:styleId="CardsChar2">
    <w:name w:val="Cards Char2"/>
    <w:basedOn w:val="Normal"/>
    <w:uiPriority w:val="99"/>
    <w:qFormat/>
    <w:rsid w:val="00182101"/>
    <w:pPr>
      <w:autoSpaceDE w:val="0"/>
      <w:autoSpaceDN w:val="0"/>
      <w:adjustRightInd w:val="0"/>
      <w:ind w:left="432" w:right="432"/>
      <w:jc w:val="both"/>
    </w:pPr>
    <w:rPr>
      <w:rFonts w:eastAsia="Calibri"/>
      <w:szCs w:val="20"/>
    </w:rPr>
  </w:style>
  <w:style w:type="character" w:customStyle="1" w:styleId="UnderlinedCards">
    <w:name w:val="Underlined Cards"/>
    <w:rsid w:val="00182101"/>
    <w:rPr>
      <w:sz w:val="24"/>
      <w:szCs w:val="24"/>
      <w:u w:val="thick"/>
      <w:lang w:val="en-US" w:eastAsia="en-US" w:bidi="ar-SA"/>
    </w:rPr>
  </w:style>
  <w:style w:type="character" w:customStyle="1" w:styleId="highlightcardtextChar">
    <w:name w:val="highlight card text Char"/>
    <w:rsid w:val="0018210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82101"/>
    <w:pPr>
      <w:ind w:left="1728" w:right="1728"/>
    </w:pPr>
    <w:rPr>
      <w:rFonts w:eastAsia="Times New Roman"/>
      <w:sz w:val="18"/>
    </w:rPr>
  </w:style>
  <w:style w:type="character" w:customStyle="1" w:styleId="CardTextCharCharCharCharChar">
    <w:name w:val="Card Text Char Char Char Char Char"/>
    <w:link w:val="CardTextCharCharCharChar"/>
    <w:rsid w:val="00182101"/>
    <w:rPr>
      <w:rFonts w:ascii="Calibri" w:eastAsia="Times New Roman" w:hAnsi="Calibri" w:cs="Calibri"/>
      <w:sz w:val="18"/>
    </w:rPr>
  </w:style>
  <w:style w:type="character" w:customStyle="1" w:styleId="TagsChar4">
    <w:name w:val="Tags Char4"/>
    <w:rsid w:val="00182101"/>
    <w:rPr>
      <w:b/>
      <w:lang w:val="en-US" w:eastAsia="en-US" w:bidi="ar-SA"/>
    </w:rPr>
  </w:style>
  <w:style w:type="character" w:customStyle="1" w:styleId="tightinline1">
    <w:name w:val="tightinline1"/>
    <w:rsid w:val="00182101"/>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182101"/>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sz w:val="24"/>
      <w:szCs w:val="24"/>
    </w:rPr>
  </w:style>
  <w:style w:type="character" w:customStyle="1" w:styleId="blsp-spelling-corrected">
    <w:name w:val="blsp-spelling-corrected"/>
    <w:rsid w:val="00182101"/>
  </w:style>
  <w:style w:type="character" w:customStyle="1" w:styleId="blsp-spelling-error">
    <w:name w:val="blsp-spelling-error"/>
    <w:rsid w:val="00182101"/>
  </w:style>
  <w:style w:type="character" w:customStyle="1" w:styleId="sup">
    <w:name w:val="sup"/>
    <w:rsid w:val="00182101"/>
  </w:style>
  <w:style w:type="character" w:customStyle="1" w:styleId="pgnum">
    <w:name w:val="pgnum"/>
    <w:rsid w:val="00182101"/>
  </w:style>
  <w:style w:type="character" w:customStyle="1" w:styleId="SmallFontCharChar">
    <w:name w:val="Small Font Char Char"/>
    <w:rsid w:val="00182101"/>
    <w:rPr>
      <w:rFonts w:ascii="Arial" w:hAnsi="Arial"/>
      <w:sz w:val="12"/>
      <w:szCs w:val="24"/>
      <w:lang w:val="en-US" w:eastAsia="en-US" w:bidi="ar-SA"/>
    </w:rPr>
  </w:style>
  <w:style w:type="paragraph" w:customStyle="1" w:styleId="textmargin">
    <w:name w:val="textmargin"/>
    <w:basedOn w:val="Normal"/>
    <w:uiPriority w:val="99"/>
    <w:qFormat/>
    <w:rsid w:val="0018210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82101"/>
    <w:pPr>
      <w:spacing w:before="100" w:beforeAutospacing="1" w:after="100" w:afterAutospacing="1"/>
    </w:pPr>
    <w:rPr>
      <w:rFonts w:eastAsia="Calibri"/>
      <w:color w:val="000000"/>
    </w:rPr>
  </w:style>
  <w:style w:type="paragraph" w:customStyle="1" w:styleId="header10">
    <w:name w:val="header1"/>
    <w:basedOn w:val="Normal"/>
    <w:uiPriority w:val="99"/>
    <w:qFormat/>
    <w:rsid w:val="00182101"/>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182101"/>
    <w:rPr>
      <w:rFonts w:ascii="Arial Narrow" w:eastAsia="Calibri" w:hAnsi="Arial Narrow"/>
      <w:color w:val="000000"/>
    </w:rPr>
  </w:style>
  <w:style w:type="paragraph" w:customStyle="1" w:styleId="bc2">
    <w:name w:val="bc_2"/>
    <w:basedOn w:val="Normal"/>
    <w:uiPriority w:val="99"/>
    <w:qFormat/>
    <w:rsid w:val="00182101"/>
    <w:pPr>
      <w:spacing w:before="100" w:beforeAutospacing="1" w:after="100" w:afterAutospacing="1"/>
    </w:pPr>
    <w:rPr>
      <w:rFonts w:eastAsia="Calibri"/>
      <w:color w:val="000000"/>
    </w:rPr>
  </w:style>
  <w:style w:type="character" w:customStyle="1" w:styleId="bc21">
    <w:name w:val="bc_21"/>
    <w:rsid w:val="00182101"/>
  </w:style>
  <w:style w:type="paragraph" w:customStyle="1" w:styleId="quote20">
    <w:name w:val="quote2"/>
    <w:basedOn w:val="Normal"/>
    <w:uiPriority w:val="99"/>
    <w:qFormat/>
    <w:rsid w:val="00182101"/>
    <w:rPr>
      <w:rFonts w:ascii="Verdana" w:eastAsia="Calibri" w:hAnsi="Verdana"/>
      <w:szCs w:val="20"/>
    </w:rPr>
  </w:style>
  <w:style w:type="character" w:customStyle="1" w:styleId="copystyle">
    <w:name w:val="copystyle"/>
    <w:rsid w:val="00182101"/>
  </w:style>
  <w:style w:type="character" w:customStyle="1" w:styleId="boldciteCharChar1">
    <w:name w:val="bold cite Char Char1"/>
    <w:rsid w:val="00182101"/>
    <w:rPr>
      <w:rFonts w:ascii="Arial" w:hAnsi="Arial" w:cs="Arial"/>
      <w:b/>
      <w:bCs/>
      <w:kern w:val="32"/>
      <w:sz w:val="24"/>
      <w:szCs w:val="24"/>
      <w:lang w:val="en-US" w:eastAsia="en-US" w:bidi="ar-SA"/>
    </w:rPr>
  </w:style>
  <w:style w:type="character" w:customStyle="1" w:styleId="ReadUnderline">
    <w:name w:val="Read Underline"/>
    <w:rsid w:val="00182101"/>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82101"/>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82101"/>
    <w:rPr>
      <w:rFonts w:ascii="Century Gothic" w:eastAsia="Times New Roman" w:hAnsi="Century Gothic" w:cs="Arial"/>
      <w:bCs/>
      <w:spacing w:val="-20"/>
      <w:kern w:val="32"/>
      <w:sz w:val="36"/>
      <w:szCs w:val="32"/>
    </w:rPr>
  </w:style>
  <w:style w:type="paragraph" w:customStyle="1" w:styleId="F4">
    <w:name w:val="F4"/>
    <w:basedOn w:val="Normal"/>
    <w:link w:val="F4Char"/>
    <w:qFormat/>
    <w:rsid w:val="00182101"/>
    <w:pPr>
      <w:ind w:left="288" w:right="288"/>
    </w:pPr>
    <w:rPr>
      <w:rFonts w:ascii="Arial Narrow" w:eastAsia="Times New Roman" w:hAnsi="Arial Narrow"/>
      <w:szCs w:val="20"/>
      <w:u w:val="single"/>
    </w:rPr>
  </w:style>
  <w:style w:type="character" w:customStyle="1" w:styleId="F4Char">
    <w:name w:val="F4 Char"/>
    <w:link w:val="F4"/>
    <w:rsid w:val="00182101"/>
    <w:rPr>
      <w:rFonts w:ascii="Arial Narrow" w:eastAsia="Times New Roman" w:hAnsi="Arial Narrow" w:cs="Calibri"/>
      <w:szCs w:val="20"/>
      <w:u w:val="single"/>
    </w:rPr>
  </w:style>
  <w:style w:type="paragraph" w:customStyle="1" w:styleId="StyleCARD">
    <w:name w:val="Style CARD +"/>
    <w:basedOn w:val="Normal"/>
    <w:link w:val="StyleCARDChar"/>
    <w:qFormat/>
    <w:rsid w:val="00182101"/>
    <w:pPr>
      <w:ind w:left="300" w:right="288"/>
    </w:pPr>
    <w:rPr>
      <w:rFonts w:ascii="Arial Narrow" w:eastAsia="Times New Roman" w:hAnsi="Arial Narrow"/>
      <w:szCs w:val="20"/>
    </w:rPr>
  </w:style>
  <w:style w:type="character" w:customStyle="1" w:styleId="StyleCARDChar">
    <w:name w:val="Style CARD + Char"/>
    <w:link w:val="StyleCARD"/>
    <w:rsid w:val="00182101"/>
    <w:rPr>
      <w:rFonts w:ascii="Arial Narrow" w:eastAsia="Times New Roman" w:hAnsi="Arial Narrow" w:cs="Calibri"/>
      <w:szCs w:val="20"/>
    </w:rPr>
  </w:style>
  <w:style w:type="character" w:customStyle="1" w:styleId="noiconheadline">
    <w:name w:val="noicon_headline"/>
    <w:rsid w:val="00182101"/>
  </w:style>
  <w:style w:type="paragraph" w:styleId="MacroText">
    <w:name w:val="macro"/>
    <w:link w:val="MacroTextChar"/>
    <w:rsid w:val="0018210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82101"/>
    <w:rPr>
      <w:rFonts w:ascii="Courier New" w:eastAsia="Times New Roman" w:hAnsi="Courier New" w:cs="Courier New"/>
      <w:sz w:val="20"/>
      <w:szCs w:val="20"/>
    </w:rPr>
  </w:style>
  <w:style w:type="character" w:customStyle="1" w:styleId="pp1">
    <w:name w:val="pp1"/>
    <w:rsid w:val="00182101"/>
    <w:rPr>
      <w:rFonts w:ascii="Times New Roman" w:hAnsi="Times New Roman" w:cs="Times New Roman" w:hint="default"/>
      <w:i w:val="0"/>
      <w:iCs w:val="0"/>
      <w:smallCaps w:val="0"/>
      <w:sz w:val="30"/>
      <w:szCs w:val="30"/>
    </w:rPr>
  </w:style>
  <w:style w:type="character" w:customStyle="1" w:styleId="articlehead">
    <w:name w:val="articlehead"/>
    <w:rsid w:val="00182101"/>
  </w:style>
  <w:style w:type="character" w:customStyle="1" w:styleId="blue3">
    <w:name w:val="blue3"/>
    <w:rsid w:val="00182101"/>
  </w:style>
  <w:style w:type="paragraph" w:customStyle="1" w:styleId="issuedetails">
    <w:name w:val="issue_details"/>
    <w:basedOn w:val="Normal"/>
    <w:uiPriority w:val="99"/>
    <w:qFormat/>
    <w:rsid w:val="00182101"/>
    <w:pPr>
      <w:spacing w:before="100" w:beforeAutospacing="1" w:after="100" w:afterAutospacing="1"/>
    </w:pPr>
    <w:rPr>
      <w:rFonts w:eastAsia="Times New Roman"/>
    </w:rPr>
  </w:style>
  <w:style w:type="character" w:customStyle="1" w:styleId="over-title">
    <w:name w:val="over-title"/>
    <w:rsid w:val="00182101"/>
  </w:style>
  <w:style w:type="character" w:customStyle="1" w:styleId="contentheader">
    <w:name w:val="contentheader"/>
    <w:rsid w:val="00182101"/>
  </w:style>
  <w:style w:type="character" w:customStyle="1" w:styleId="Stylecites10ptNotBoldChar">
    <w:name w:val="Style cites + 10 pt Not Bold Char"/>
    <w:rsid w:val="00182101"/>
    <w:rPr>
      <w:rFonts w:eastAsia="SimSun"/>
      <w:szCs w:val="24"/>
      <w:lang w:val="en-US" w:eastAsia="zh-CN" w:bidi="ar-SA"/>
    </w:rPr>
  </w:style>
  <w:style w:type="character" w:customStyle="1" w:styleId="tagscharchar0">
    <w:name w:val="tagscharchar"/>
    <w:rsid w:val="00182101"/>
  </w:style>
  <w:style w:type="character" w:customStyle="1" w:styleId="FontStyle16">
    <w:name w:val="Font Style16"/>
    <w:uiPriority w:val="99"/>
    <w:rsid w:val="00182101"/>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182101"/>
    <w:pPr>
      <w:spacing w:before="100" w:beforeAutospacing="1" w:after="100" w:afterAutospacing="1"/>
    </w:pPr>
    <w:rPr>
      <w:rFonts w:eastAsia="Times New Roman"/>
    </w:rPr>
  </w:style>
  <w:style w:type="paragraph" w:customStyle="1" w:styleId="tussenkop">
    <w:name w:val="tussenkop"/>
    <w:basedOn w:val="Normal"/>
    <w:uiPriority w:val="99"/>
    <w:qFormat/>
    <w:rsid w:val="00182101"/>
    <w:pPr>
      <w:spacing w:before="100" w:beforeAutospacing="1" w:after="100" w:afterAutospacing="1"/>
    </w:pPr>
    <w:rPr>
      <w:rFonts w:eastAsia="Times New Roman"/>
    </w:rPr>
  </w:style>
  <w:style w:type="character" w:customStyle="1" w:styleId="docnumbertitle">
    <w:name w:val="doc_number_title"/>
    <w:basedOn w:val="DefaultParagraphFont"/>
    <w:rsid w:val="00182101"/>
  </w:style>
  <w:style w:type="character" w:customStyle="1" w:styleId="Heading6Char1">
    <w:name w:val="Heading 6 Char1"/>
    <w:aliases w:val="Title (no index) Char1,cites2 Char1"/>
    <w:basedOn w:val="DefaultParagraphFont"/>
    <w:uiPriority w:val="9"/>
    <w:semiHidden/>
    <w:rsid w:val="00182101"/>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182101"/>
    <w:rPr>
      <w:rFonts w:ascii="Consolas" w:hAnsi="Consolas" w:cs="Consolas"/>
      <w:sz w:val="20"/>
      <w:szCs w:val="20"/>
    </w:rPr>
  </w:style>
  <w:style w:type="paragraph" w:customStyle="1" w:styleId="StyleHeading3BlockLatinBodyCalibri">
    <w:name w:val="Style Heading 3Block + (Latin) +Body (Calibri)"/>
    <w:basedOn w:val="Heading3"/>
    <w:qFormat/>
    <w:rsid w:val="00182101"/>
    <w:rPr>
      <w:bCs/>
    </w:rPr>
  </w:style>
  <w:style w:type="character" w:customStyle="1" w:styleId="StyleStyleBoldUnderlineIntenseEmphasisUnderlineStyleapple-s1">
    <w:name w:val="Style Style Bold UnderlineIntense EmphasisUnderlineStyleapple-s...1"/>
    <w:basedOn w:val="DefaultParagraphFont"/>
    <w:rsid w:val="00182101"/>
    <w:rPr>
      <w:rFonts w:ascii="Garamond" w:hAnsi="Garamond"/>
      <w:b w:val="0"/>
      <w:bCs w:val="0"/>
      <w:sz w:val="24"/>
      <w:u w:val="single"/>
    </w:rPr>
  </w:style>
  <w:style w:type="paragraph" w:customStyle="1" w:styleId="10ptfont">
    <w:name w:val="10pt font"/>
    <w:basedOn w:val="Normal"/>
    <w:link w:val="10ptfontChar"/>
    <w:autoRedefine/>
    <w:qFormat/>
    <w:rsid w:val="00182101"/>
    <w:rPr>
      <w:rFonts w:eastAsia="Times New Roman"/>
    </w:rPr>
  </w:style>
  <w:style w:type="character" w:customStyle="1" w:styleId="10ptfontChar">
    <w:name w:val="10pt font Char"/>
    <w:link w:val="10ptfont"/>
    <w:rsid w:val="00182101"/>
    <w:rPr>
      <w:rFonts w:ascii="Calibri" w:eastAsia="Times New Roman" w:hAnsi="Calibri" w:cs="Calibri"/>
    </w:rPr>
  </w:style>
  <w:style w:type="character" w:customStyle="1" w:styleId="StyleIntenseReferenceGaramond">
    <w:name w:val="Style Intense Reference + Garamond"/>
    <w:rsid w:val="00182101"/>
    <w:rPr>
      <w:rFonts w:ascii="Garamond" w:hAnsi="Garamond"/>
      <w:bCs/>
      <w:color w:val="auto"/>
      <w:spacing w:val="5"/>
      <w:sz w:val="20"/>
      <w:u w:val="single"/>
    </w:rPr>
  </w:style>
  <w:style w:type="character" w:customStyle="1" w:styleId="StyleIntenseReferenceGaramondBold">
    <w:name w:val="Style Intense Reference + Garamond Bold"/>
    <w:rsid w:val="00182101"/>
    <w:rPr>
      <w:rFonts w:ascii="Garamond" w:hAnsi="Garamond"/>
      <w:b/>
      <w:bCs/>
      <w:color w:val="auto"/>
      <w:spacing w:val="5"/>
      <w:sz w:val="20"/>
      <w:u w:val="single"/>
    </w:rPr>
  </w:style>
  <w:style w:type="character" w:customStyle="1" w:styleId="newstime">
    <w:name w:val="newstime"/>
    <w:basedOn w:val="DefaultParagraphFont"/>
    <w:rsid w:val="00182101"/>
  </w:style>
  <w:style w:type="character" w:customStyle="1" w:styleId="IntenseReference1">
    <w:name w:val="Intense Reference1"/>
    <w:qFormat/>
    <w:rsid w:val="00182101"/>
    <w:rPr>
      <w:rFonts w:ascii="Arial" w:hAnsi="Arial"/>
      <w:bCs/>
      <w:color w:val="auto"/>
      <w:spacing w:val="5"/>
      <w:sz w:val="20"/>
      <w:u w:val="thick"/>
    </w:rPr>
  </w:style>
  <w:style w:type="character" w:customStyle="1" w:styleId="ilad1">
    <w:name w:val="il_ad1"/>
    <w:rsid w:val="00182101"/>
    <w:rPr>
      <w:vanish/>
      <w:webHidden w:val="0"/>
      <w:color w:val="000000"/>
      <w:u w:val="single"/>
      <w:specVanish/>
    </w:rPr>
  </w:style>
  <w:style w:type="character" w:customStyle="1" w:styleId="tx">
    <w:name w:val="tx"/>
    <w:basedOn w:val="DefaultParagraphFont"/>
    <w:rsid w:val="00182101"/>
  </w:style>
  <w:style w:type="character" w:customStyle="1" w:styleId="oneclick-link">
    <w:name w:val="oneclick-link"/>
    <w:basedOn w:val="DefaultParagraphFont"/>
    <w:rsid w:val="00182101"/>
  </w:style>
  <w:style w:type="character" w:customStyle="1" w:styleId="StyleStyleUnderlineUnderlineStyleBoldUnderlineIntenseEmphas1">
    <w:name w:val="Style Style UnderlineUnderlineStyle Bold UnderlineIntense Emphas...1"/>
    <w:basedOn w:val="DefaultParagraphFont"/>
    <w:rsid w:val="00182101"/>
    <w:rPr>
      <w:b w:val="0"/>
      <w:sz w:val="24"/>
      <w:u w:val="single"/>
      <w:bdr w:val="none" w:sz="0" w:space="0" w:color="auto"/>
    </w:rPr>
  </w:style>
  <w:style w:type="character" w:customStyle="1" w:styleId="Bodytext116">
    <w:name w:val="Body text (11)"/>
    <w:rsid w:val="0018210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8210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82101"/>
  </w:style>
  <w:style w:type="character" w:customStyle="1" w:styleId="Style5Char">
    <w:name w:val="Style5 Char"/>
    <w:link w:val="Style5"/>
    <w:uiPriority w:val="4"/>
    <w:rsid w:val="00182101"/>
    <w:rPr>
      <w:rFonts w:ascii="Calibri" w:eastAsia="Times New Roman" w:hAnsi="Calibri" w:cs="Calibri"/>
    </w:rPr>
  </w:style>
  <w:style w:type="character" w:customStyle="1" w:styleId="Style10Char">
    <w:name w:val="Style10 Char"/>
    <w:link w:val="Style10"/>
    <w:rsid w:val="00182101"/>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182101"/>
    <w:rPr>
      <w:b w:val="0"/>
      <w:bCs w:val="0"/>
      <w:sz w:val="22"/>
      <w:u w:val="single"/>
      <w:bdr w:val="none" w:sz="0" w:space="0" w:color="auto"/>
    </w:rPr>
  </w:style>
  <w:style w:type="paragraph" w:customStyle="1" w:styleId="UnderlinedEv">
    <w:name w:val="Underlined Ev"/>
    <w:basedOn w:val="Normal"/>
    <w:next w:val="Normal"/>
    <w:link w:val="UnderlinedEvChar"/>
    <w:qFormat/>
    <w:rsid w:val="00182101"/>
    <w:rPr>
      <w:rFonts w:ascii="Verdana" w:hAnsi="Verdana" w:cstheme="minorBidi"/>
      <w:sz w:val="16"/>
      <w:szCs w:val="24"/>
      <w:u w:val="thick"/>
    </w:rPr>
  </w:style>
  <w:style w:type="character" w:customStyle="1" w:styleId="StyleUnderlineBorderSinglesolidlineAuto225ptLine">
    <w:name w:val="Style Underline Border: : (Single solid line Auto  2.25 pt Line ..."/>
    <w:basedOn w:val="DefaultParagraphFont"/>
    <w:rsid w:val="00182101"/>
    <w:rPr>
      <w:u w:val="single"/>
      <w:bdr w:val="none" w:sz="0" w:space="0" w:color="auto"/>
    </w:rPr>
  </w:style>
  <w:style w:type="paragraph" w:customStyle="1" w:styleId="txttitle">
    <w:name w:val="txttitle"/>
    <w:basedOn w:val="Normal"/>
    <w:qFormat/>
    <w:rsid w:val="00182101"/>
    <w:pPr>
      <w:spacing w:before="100" w:beforeAutospacing="1" w:after="100" w:afterAutospacing="1"/>
    </w:pPr>
    <w:rPr>
      <w:sz w:val="24"/>
    </w:rPr>
  </w:style>
  <w:style w:type="character" w:customStyle="1" w:styleId="z3988">
    <w:name w:val="z3988"/>
    <w:basedOn w:val="DefaultParagraphFont"/>
    <w:rsid w:val="00182101"/>
  </w:style>
  <w:style w:type="character" w:customStyle="1" w:styleId="nowrap">
    <w:name w:val="nowrap"/>
    <w:basedOn w:val="DefaultParagraphFont"/>
    <w:rsid w:val="00182101"/>
  </w:style>
  <w:style w:type="character" w:customStyle="1" w:styleId="freeaccess">
    <w:name w:val="freeaccess"/>
    <w:basedOn w:val="DefaultParagraphFont"/>
    <w:rsid w:val="00182101"/>
  </w:style>
  <w:style w:type="character" w:customStyle="1" w:styleId="CharacterStyle14">
    <w:name w:val="Character Style 14"/>
    <w:rsid w:val="00182101"/>
    <w:rPr>
      <w:sz w:val="30"/>
      <w:szCs w:val="30"/>
    </w:rPr>
  </w:style>
  <w:style w:type="character" w:customStyle="1" w:styleId="CharacterStyle13">
    <w:name w:val="Character Style 13"/>
    <w:rsid w:val="00182101"/>
    <w:rPr>
      <w:i/>
      <w:iCs/>
      <w:sz w:val="17"/>
      <w:szCs w:val="17"/>
    </w:rPr>
  </w:style>
  <w:style w:type="character" w:customStyle="1" w:styleId="CardsNotUnderlined">
    <w:name w:val="Cards Not Underlined"/>
    <w:qFormat/>
    <w:rsid w:val="00182101"/>
    <w:rPr>
      <w:rFonts w:ascii="Times New Roman" w:hAnsi="Times New Roman"/>
      <w:sz w:val="16"/>
    </w:rPr>
  </w:style>
  <w:style w:type="character" w:customStyle="1" w:styleId="FifthChar">
    <w:name w:val="Fifth Char"/>
    <w:link w:val="Fifth"/>
    <w:rsid w:val="00182101"/>
    <w:rPr>
      <w:rFonts w:ascii="Calibri" w:eastAsia="Calibri" w:hAnsi="Calibri" w:cs="Calibri"/>
    </w:rPr>
  </w:style>
  <w:style w:type="character" w:customStyle="1" w:styleId="imgcreditcaption">
    <w:name w:val="imgcreditcaption"/>
    <w:rsid w:val="00182101"/>
  </w:style>
  <w:style w:type="character" w:customStyle="1" w:styleId="hps">
    <w:name w:val="hps"/>
    <w:rsid w:val="00182101"/>
  </w:style>
  <w:style w:type="paragraph" w:customStyle="1" w:styleId="TashmaHeader2">
    <w:name w:val="Tashma_Header2"/>
    <w:basedOn w:val="Heading2"/>
    <w:uiPriority w:val="99"/>
    <w:qFormat/>
    <w:rsid w:val="00182101"/>
    <w:pPr>
      <w:spacing w:after="160"/>
    </w:pPr>
    <w:rPr>
      <w:rFonts w:eastAsia="SimSun" w:cstheme="minorBidi"/>
      <w:bCs/>
      <w:caps/>
    </w:rPr>
  </w:style>
  <w:style w:type="paragraph" w:customStyle="1" w:styleId="TashmaHeading1">
    <w:name w:val="Tashma_Heading1"/>
    <w:basedOn w:val="Heading1"/>
    <w:uiPriority w:val="99"/>
    <w:qFormat/>
    <w:rsid w:val="00182101"/>
    <w:pPr>
      <w:spacing w:after="160"/>
    </w:pPr>
    <w:rPr>
      <w:rFonts w:eastAsia="Times New Roman" w:cstheme="minorBidi"/>
      <w:bCs/>
    </w:rPr>
  </w:style>
  <w:style w:type="character" w:customStyle="1" w:styleId="CitationCharCharCharCharCharCharCharChar">
    <w:name w:val="Citation Char Char Char Char Char Char Char Char"/>
    <w:link w:val="CitationCharCharCharCharCharCharChar"/>
    <w:locked/>
    <w:rsid w:val="00182101"/>
    <w:rPr>
      <w:rFonts w:cs="Calibri"/>
    </w:rPr>
  </w:style>
  <w:style w:type="paragraph" w:customStyle="1" w:styleId="CitationCharCharCharCharCharCharChar">
    <w:name w:val="Citation Char Char Char Char Char Char Char"/>
    <w:basedOn w:val="Normal"/>
    <w:link w:val="CitationCharCharCharCharCharCharCharChar"/>
    <w:qFormat/>
    <w:rsid w:val="00182101"/>
    <w:pPr>
      <w:ind w:left="1440" w:right="1440"/>
    </w:pPr>
    <w:rPr>
      <w:rFonts w:asciiTheme="minorHAnsi" w:hAnsiTheme="minorHAnsi"/>
    </w:rPr>
  </w:style>
  <w:style w:type="paragraph" w:customStyle="1" w:styleId="pagpag1">
    <w:name w:val="pagpag1"/>
    <w:basedOn w:val="Normal"/>
    <w:uiPriority w:val="99"/>
    <w:qFormat/>
    <w:rsid w:val="00182101"/>
    <w:pPr>
      <w:spacing w:before="100" w:beforeAutospacing="1" w:after="100" w:afterAutospacing="1"/>
    </w:pPr>
    <w:rPr>
      <w:rFonts w:eastAsia="Times New Roman"/>
      <w:sz w:val="24"/>
    </w:rPr>
  </w:style>
  <w:style w:type="paragraph" w:customStyle="1" w:styleId="pagpag2">
    <w:name w:val="pagpag2"/>
    <w:basedOn w:val="Normal"/>
    <w:uiPriority w:val="99"/>
    <w:qFormat/>
    <w:rsid w:val="00182101"/>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182101"/>
    <w:pPr>
      <w:spacing w:after="120"/>
    </w:pPr>
    <w:rPr>
      <w:bCs/>
      <w:color w:val="000000"/>
    </w:rPr>
  </w:style>
  <w:style w:type="paragraph" w:customStyle="1" w:styleId="BodyText210">
    <w:name w:val="Body Text 21"/>
    <w:basedOn w:val="Normal"/>
    <w:next w:val="BodyText2"/>
    <w:unhideWhenUsed/>
    <w:qFormat/>
    <w:rsid w:val="00182101"/>
    <w:pPr>
      <w:spacing w:after="120" w:line="480" w:lineRule="auto"/>
    </w:pPr>
    <w:rPr>
      <w:sz w:val="12"/>
    </w:rPr>
  </w:style>
  <w:style w:type="paragraph" w:customStyle="1" w:styleId="BodyTextIndent1">
    <w:name w:val="Body Text Indent1"/>
    <w:basedOn w:val="Normal"/>
    <w:next w:val="BodyTextIndent"/>
    <w:unhideWhenUsed/>
    <w:qFormat/>
    <w:rsid w:val="00182101"/>
    <w:pPr>
      <w:spacing w:after="120"/>
      <w:ind w:left="360"/>
    </w:pPr>
  </w:style>
  <w:style w:type="paragraph" w:customStyle="1" w:styleId="BodyTextIndent31">
    <w:name w:val="Body Text Indent 31"/>
    <w:basedOn w:val="Normal"/>
    <w:next w:val="BodyTextIndent3"/>
    <w:semiHidden/>
    <w:unhideWhenUsed/>
    <w:qFormat/>
    <w:rsid w:val="00182101"/>
    <w:pPr>
      <w:spacing w:after="120"/>
      <w:ind w:left="360"/>
    </w:pPr>
    <w:rPr>
      <w:sz w:val="14"/>
    </w:rPr>
  </w:style>
  <w:style w:type="paragraph" w:customStyle="1" w:styleId="BodyTextIndent21">
    <w:name w:val="Body Text Indent 21"/>
    <w:basedOn w:val="Normal"/>
    <w:next w:val="BodyTextIndent2"/>
    <w:unhideWhenUsed/>
    <w:qFormat/>
    <w:rsid w:val="00182101"/>
    <w:pPr>
      <w:spacing w:after="120" w:line="480" w:lineRule="auto"/>
      <w:ind w:left="360"/>
    </w:pPr>
  </w:style>
  <w:style w:type="character" w:customStyle="1" w:styleId="Caption11">
    <w:name w:val="Caption11"/>
    <w:rsid w:val="00182101"/>
  </w:style>
  <w:style w:type="paragraph" w:customStyle="1" w:styleId="z-BottomofForm1">
    <w:name w:val="z-Bottom of Form1"/>
    <w:basedOn w:val="Normal"/>
    <w:next w:val="Normal"/>
    <w:hidden/>
    <w:unhideWhenUsed/>
    <w:qFormat/>
    <w:rsid w:val="00182101"/>
    <w:pPr>
      <w:pBdr>
        <w:top w:val="single" w:sz="6" w:space="1" w:color="auto"/>
      </w:pBdr>
      <w:jc w:val="center"/>
    </w:pPr>
    <w:rPr>
      <w:rFonts w:eastAsia="Times New Roman"/>
      <w:vanish/>
      <w:szCs w:val="16"/>
    </w:rPr>
  </w:style>
  <w:style w:type="paragraph" w:customStyle="1" w:styleId="arcticletext">
    <w:name w:val="arcticle_text"/>
    <w:basedOn w:val="Normal"/>
    <w:qFormat/>
    <w:rsid w:val="00182101"/>
    <w:pPr>
      <w:spacing w:before="100" w:beforeAutospacing="1" w:after="100" w:afterAutospacing="1"/>
    </w:pPr>
    <w:rPr>
      <w:rFonts w:eastAsia="Times New Roman"/>
      <w:sz w:val="24"/>
    </w:rPr>
  </w:style>
  <w:style w:type="paragraph" w:customStyle="1" w:styleId="cptchblock">
    <w:name w:val="cptch_block"/>
    <w:basedOn w:val="Normal"/>
    <w:qFormat/>
    <w:rsid w:val="00182101"/>
    <w:pPr>
      <w:spacing w:before="100" w:beforeAutospacing="1" w:after="100" w:afterAutospacing="1"/>
    </w:pPr>
    <w:rPr>
      <w:rFonts w:eastAsia="Times New Roman"/>
      <w:sz w:val="24"/>
    </w:rPr>
  </w:style>
  <w:style w:type="paragraph" w:customStyle="1" w:styleId="publisheddate">
    <w:name w:val="published_date"/>
    <w:basedOn w:val="Normal"/>
    <w:qFormat/>
    <w:rsid w:val="00182101"/>
    <w:pPr>
      <w:spacing w:before="100" w:beforeAutospacing="1" w:after="100" w:afterAutospacing="1"/>
    </w:pPr>
    <w:rPr>
      <w:rFonts w:eastAsia="Times New Roman"/>
      <w:sz w:val="24"/>
    </w:rPr>
  </w:style>
  <w:style w:type="paragraph" w:customStyle="1" w:styleId="headline-title">
    <w:name w:val="headline-title"/>
    <w:basedOn w:val="Normal"/>
    <w:qFormat/>
    <w:rsid w:val="00182101"/>
    <w:pPr>
      <w:spacing w:before="100" w:beforeAutospacing="1" w:after="100" w:afterAutospacing="1"/>
    </w:pPr>
    <w:rPr>
      <w:rFonts w:eastAsia="Times New Roman"/>
      <w:sz w:val="24"/>
    </w:rPr>
  </w:style>
  <w:style w:type="table" w:styleId="MediumGrid1">
    <w:name w:val="Medium Grid 1"/>
    <w:basedOn w:val="TableNormal"/>
    <w:uiPriority w:val="67"/>
    <w:rsid w:val="0018210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182101"/>
    <w:rPr>
      <w:sz w:val="24"/>
      <w:szCs w:val="24"/>
      <w:u w:val="thick"/>
    </w:rPr>
  </w:style>
  <w:style w:type="character" w:customStyle="1" w:styleId="BodyTextIndentChar2">
    <w:name w:val="Body Text Indent Char2"/>
    <w:basedOn w:val="DefaultParagraphFont"/>
    <w:uiPriority w:val="99"/>
    <w:semiHidden/>
    <w:rsid w:val="00182101"/>
    <w:rPr>
      <w:rFonts w:ascii="Georgia" w:hAnsi="Georgia"/>
      <w:sz w:val="22"/>
      <w:szCs w:val="22"/>
    </w:rPr>
  </w:style>
  <w:style w:type="character" w:customStyle="1" w:styleId="BodyText2Char2">
    <w:name w:val="Body Text 2 Char2"/>
    <w:basedOn w:val="DefaultParagraphFont"/>
    <w:uiPriority w:val="99"/>
    <w:semiHidden/>
    <w:rsid w:val="00182101"/>
    <w:rPr>
      <w:rFonts w:ascii="Georgia" w:hAnsi="Georgia"/>
      <w:sz w:val="22"/>
      <w:szCs w:val="22"/>
    </w:rPr>
  </w:style>
  <w:style w:type="character" w:customStyle="1" w:styleId="BodyText3Char2">
    <w:name w:val="Body Text 3 Char2"/>
    <w:basedOn w:val="DefaultParagraphFont"/>
    <w:uiPriority w:val="99"/>
    <w:semiHidden/>
    <w:rsid w:val="00182101"/>
    <w:rPr>
      <w:rFonts w:ascii="Georgia" w:hAnsi="Georgia"/>
      <w:sz w:val="16"/>
      <w:szCs w:val="16"/>
    </w:rPr>
  </w:style>
  <w:style w:type="character" w:customStyle="1" w:styleId="BodyTextIndent2Char2">
    <w:name w:val="Body Text Indent 2 Char2"/>
    <w:basedOn w:val="DefaultParagraphFont"/>
    <w:uiPriority w:val="99"/>
    <w:semiHidden/>
    <w:rsid w:val="00182101"/>
    <w:rPr>
      <w:rFonts w:ascii="Georgia" w:hAnsi="Georgia"/>
      <w:sz w:val="22"/>
      <w:szCs w:val="22"/>
    </w:rPr>
  </w:style>
  <w:style w:type="character" w:customStyle="1" w:styleId="BodyTextIndent3Char2">
    <w:name w:val="Body Text Indent 3 Char2"/>
    <w:basedOn w:val="DefaultParagraphFont"/>
    <w:uiPriority w:val="99"/>
    <w:semiHidden/>
    <w:rsid w:val="00182101"/>
    <w:rPr>
      <w:rFonts w:ascii="Georgia" w:hAnsi="Georgia"/>
      <w:sz w:val="16"/>
      <w:szCs w:val="16"/>
    </w:rPr>
  </w:style>
  <w:style w:type="character" w:customStyle="1" w:styleId="z-BottomofFormChar2">
    <w:name w:val="z-Bottom of Form Char2"/>
    <w:basedOn w:val="DefaultParagraphFont"/>
    <w:uiPriority w:val="99"/>
    <w:semiHidden/>
    <w:rsid w:val="00182101"/>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182101"/>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182101"/>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182101"/>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182101"/>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182101"/>
  </w:style>
  <w:style w:type="character" w:customStyle="1" w:styleId="m5686307894942199640gmail-styleunderline">
    <w:name w:val="m_5686307894942199640gmail-styleunderline"/>
    <w:basedOn w:val="DefaultParagraphFont"/>
    <w:rsid w:val="00182101"/>
  </w:style>
  <w:style w:type="paragraph" w:customStyle="1" w:styleId="Hyperlink2">
    <w:name w:val="Hyperlink2"/>
    <w:basedOn w:val="Normal"/>
    <w:qFormat/>
    <w:rsid w:val="00182101"/>
    <w:rPr>
      <w:rFonts w:eastAsia="Calibri"/>
      <w:color w:val="00B0F0"/>
      <w:u w:val="single" w:color="00B0F0"/>
    </w:rPr>
  </w:style>
  <w:style w:type="character" w:customStyle="1" w:styleId="messagecontent">
    <w:name w:val="message_content"/>
    <w:rsid w:val="00182101"/>
  </w:style>
  <w:style w:type="paragraph" w:customStyle="1" w:styleId="UnderlineCharCharCharCharCharCharCharCharChar">
    <w:name w:val="Underline Char Char Char Char Char Char Char Char Char"/>
    <w:link w:val="UnderlineCharCharCharCharCharCharCharCharCharChar"/>
    <w:qFormat/>
    <w:rsid w:val="00182101"/>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182101"/>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82101"/>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182101"/>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82101"/>
    <w:rPr>
      <w:rFonts w:ascii="Times New Roman" w:eastAsia="SimSun" w:hAnsi="Times New Roman" w:cs="Times New Roman"/>
      <w:sz w:val="24"/>
      <w:szCs w:val="24"/>
      <w:lang w:eastAsia="zh-CN"/>
    </w:rPr>
  </w:style>
  <w:style w:type="character" w:customStyle="1" w:styleId="Char1Char1">
    <w:name w:val="Char1 Char1"/>
    <w:rsid w:val="00182101"/>
    <w:rPr>
      <w:rFonts w:ascii="Arial" w:hAnsi="Arial" w:cs="Arial"/>
      <w:b/>
      <w:bCs/>
      <w:kern w:val="32"/>
      <w:sz w:val="28"/>
      <w:szCs w:val="32"/>
      <w:lang w:val="en-US" w:eastAsia="en-US" w:bidi="ar-SA"/>
    </w:rPr>
  </w:style>
  <w:style w:type="paragraph" w:customStyle="1" w:styleId="Blocks1">
    <w:name w:val="Blocks1"/>
    <w:basedOn w:val="Normal"/>
    <w:next w:val="Normal"/>
    <w:qFormat/>
    <w:rsid w:val="00182101"/>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182101"/>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182101"/>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182101"/>
    <w:pPr>
      <w:keepNext/>
      <w:keepLines/>
      <w:spacing w:before="40"/>
      <w:outlineLvl w:val="7"/>
    </w:pPr>
    <w:rPr>
      <w:color w:val="272727"/>
      <w:szCs w:val="21"/>
    </w:rPr>
  </w:style>
  <w:style w:type="paragraph" w:customStyle="1" w:styleId="Heading91">
    <w:name w:val="Heading 91"/>
    <w:basedOn w:val="Normal"/>
    <w:next w:val="Normal"/>
    <w:qFormat/>
    <w:rsid w:val="00182101"/>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qFormat/>
    <w:rsid w:val="00182101"/>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182101"/>
    <w:pPr>
      <w:ind w:left="720"/>
      <w:contextualSpacing/>
    </w:pPr>
  </w:style>
  <w:style w:type="paragraph" w:customStyle="1" w:styleId="BlockHeading10">
    <w:name w:val="Block Heading1"/>
    <w:basedOn w:val="Normal"/>
    <w:next w:val="Normal"/>
    <w:uiPriority w:val="6"/>
    <w:qFormat/>
    <w:rsid w:val="00182101"/>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182101"/>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182101"/>
    <w:pPr>
      <w:tabs>
        <w:tab w:val="center" w:pos="4680"/>
        <w:tab w:val="right" w:pos="9360"/>
      </w:tabs>
    </w:pPr>
    <w:rPr>
      <w:rFonts w:eastAsia="Cambria"/>
    </w:rPr>
  </w:style>
  <w:style w:type="paragraph" w:customStyle="1" w:styleId="Footer1">
    <w:name w:val="Footer1"/>
    <w:basedOn w:val="Normal"/>
    <w:next w:val="Footer"/>
    <w:uiPriority w:val="99"/>
    <w:rsid w:val="00182101"/>
    <w:pPr>
      <w:tabs>
        <w:tab w:val="center" w:pos="4680"/>
        <w:tab w:val="right" w:pos="9360"/>
      </w:tabs>
    </w:pPr>
    <w:rPr>
      <w:rFonts w:eastAsia="Cambria"/>
    </w:rPr>
  </w:style>
  <w:style w:type="paragraph" w:customStyle="1" w:styleId="BT1">
    <w:name w:val="BT1"/>
    <w:basedOn w:val="Normal"/>
    <w:next w:val="BodyText"/>
    <w:qFormat/>
    <w:rsid w:val="00182101"/>
    <w:pPr>
      <w:spacing w:before="100" w:beforeAutospacing="1" w:after="100" w:afterAutospacing="1"/>
    </w:pPr>
    <w:rPr>
      <w:rFonts w:eastAsia="Times New Roman"/>
    </w:rPr>
  </w:style>
  <w:style w:type="paragraph" w:customStyle="1" w:styleId="Quote3">
    <w:name w:val="Quote3"/>
    <w:basedOn w:val="Normal"/>
    <w:next w:val="Normal"/>
    <w:uiPriority w:val="29"/>
    <w:qFormat/>
    <w:rsid w:val="00182101"/>
    <w:pPr>
      <w:widowControl w:val="0"/>
    </w:pPr>
    <w:rPr>
      <w:rFonts w:eastAsia="Times New Roman"/>
      <w:iCs/>
      <w:color w:val="000000"/>
      <w:lang w:bidi="en-US"/>
    </w:rPr>
  </w:style>
  <w:style w:type="paragraph" w:customStyle="1" w:styleId="BalloonText1">
    <w:name w:val="Balloon Text1"/>
    <w:basedOn w:val="Normal"/>
    <w:next w:val="BalloonText"/>
    <w:uiPriority w:val="99"/>
    <w:rsid w:val="00182101"/>
    <w:rPr>
      <w:rFonts w:eastAsia="Cambria"/>
      <w:szCs w:val="16"/>
    </w:rPr>
  </w:style>
  <w:style w:type="paragraph" w:customStyle="1" w:styleId="IndexBasic1">
    <w:name w:val="Index Basic1"/>
    <w:basedOn w:val="Normal"/>
    <w:next w:val="Normal"/>
    <w:autoRedefine/>
    <w:qFormat/>
    <w:rsid w:val="00182101"/>
    <w:pPr>
      <w:widowControl w:val="0"/>
    </w:pPr>
    <w:rPr>
      <w:rFonts w:eastAsia="Times New Roman"/>
      <w:szCs w:val="20"/>
    </w:rPr>
  </w:style>
  <w:style w:type="paragraph" w:customStyle="1" w:styleId="TOC21">
    <w:name w:val="TOC 21"/>
    <w:basedOn w:val="Normal"/>
    <w:next w:val="Normal"/>
    <w:autoRedefine/>
    <w:unhideWhenUsed/>
    <w:rsid w:val="00182101"/>
    <w:pPr>
      <w:spacing w:after="100"/>
      <w:ind w:left="220"/>
    </w:pPr>
  </w:style>
  <w:style w:type="paragraph" w:customStyle="1" w:styleId="FootnoteText1">
    <w:name w:val="Footnote Text1"/>
    <w:basedOn w:val="Normal"/>
    <w:next w:val="FootnoteText"/>
    <w:unhideWhenUsed/>
    <w:rsid w:val="00182101"/>
    <w:rPr>
      <w:rFonts w:eastAsia="Calibri"/>
      <w:szCs w:val="20"/>
      <w:lang w:eastAsia="zh-CN"/>
    </w:rPr>
  </w:style>
  <w:style w:type="paragraph" w:customStyle="1" w:styleId="Underlinedcardtext1">
    <w:name w:val="Underlined card text1"/>
    <w:basedOn w:val="Normal"/>
    <w:next w:val="Normal"/>
    <w:qFormat/>
    <w:rsid w:val="00182101"/>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182101"/>
    <w:pPr>
      <w:ind w:left="1600"/>
    </w:pPr>
    <w:rPr>
      <w:rFonts w:eastAsia="Times New Roman"/>
      <w:lang w:bidi="en-US"/>
    </w:rPr>
  </w:style>
  <w:style w:type="character" w:customStyle="1" w:styleId="m1575249786560259391gmail-styleunderline">
    <w:name w:val="m_1575249786560259391gmail-styleunderline"/>
    <w:basedOn w:val="DefaultParagraphFont"/>
    <w:rsid w:val="00182101"/>
  </w:style>
  <w:style w:type="character" w:customStyle="1" w:styleId="m1575249786560259391gmail-style13ptbold">
    <w:name w:val="m_1575249786560259391gmail-style13ptbold"/>
    <w:basedOn w:val="DefaultParagraphFont"/>
    <w:rsid w:val="00182101"/>
  </w:style>
  <w:style w:type="paragraph" w:customStyle="1" w:styleId="m-8120030040935583278gmail-msonospacing">
    <w:name w:val="m_-8120030040935583278gmail-msonospacing"/>
    <w:basedOn w:val="Normal"/>
    <w:rsid w:val="00182101"/>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182101"/>
  </w:style>
  <w:style w:type="character" w:customStyle="1" w:styleId="m-8120030040935583278gmail-styleunderline">
    <w:name w:val="m_-8120030040935583278gmail-styleunderline"/>
    <w:basedOn w:val="DefaultParagraphFont"/>
    <w:rsid w:val="00182101"/>
  </w:style>
  <w:style w:type="paragraph" w:customStyle="1" w:styleId="Char21">
    <w:name w:val="Char21"/>
    <w:basedOn w:val="Normal"/>
    <w:next w:val="Normal"/>
    <w:uiPriority w:val="1"/>
    <w:unhideWhenUsed/>
    <w:qFormat/>
    <w:rsid w:val="00182101"/>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182101"/>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182101"/>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182101"/>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182101"/>
  </w:style>
  <w:style w:type="paragraph" w:customStyle="1" w:styleId="BlockTitle20">
    <w:name w:val="Block Title #2"/>
    <w:basedOn w:val="BlockTitle10"/>
    <w:next w:val="Normal"/>
    <w:uiPriority w:val="99"/>
    <w:qFormat/>
    <w:rsid w:val="00182101"/>
    <w:pPr>
      <w:keepLines/>
      <w:pageBreakBefore/>
      <w:outlineLvl w:val="9"/>
    </w:pPr>
    <w:rPr>
      <w:rFonts w:cstheme="majorBidi"/>
      <w:bCs/>
      <w:caps w:val="0"/>
      <w:kern w:val="0"/>
      <w:sz w:val="24"/>
      <w:szCs w:val="28"/>
    </w:rPr>
  </w:style>
  <w:style w:type="character" w:customStyle="1" w:styleId="bigbody1">
    <w:name w:val="bigbody1"/>
    <w:basedOn w:val="DefaultParagraphFont"/>
    <w:rsid w:val="00182101"/>
    <w:rPr>
      <w:rFonts w:ascii="Arial" w:hAnsi="Arial" w:cs="Arial" w:hint="default"/>
      <w:sz w:val="24"/>
      <w:szCs w:val="24"/>
    </w:rPr>
  </w:style>
  <w:style w:type="character" w:customStyle="1" w:styleId="papercaption1">
    <w:name w:val="papercaption1"/>
    <w:basedOn w:val="DefaultParagraphFont"/>
    <w:rsid w:val="00182101"/>
    <w:rPr>
      <w:rFonts w:ascii="Verdana" w:hAnsi="Verdana" w:hint="default"/>
      <w:b/>
      <w:bCs/>
      <w:i w:val="0"/>
      <w:iCs w:val="0"/>
      <w:color w:val="000000"/>
      <w:sz w:val="21"/>
      <w:szCs w:val="21"/>
    </w:rPr>
  </w:style>
  <w:style w:type="character" w:customStyle="1" w:styleId="paperquote1">
    <w:name w:val="paperquote1"/>
    <w:basedOn w:val="DefaultParagraphFont"/>
    <w:rsid w:val="00182101"/>
    <w:rPr>
      <w:rFonts w:ascii="Verdana" w:hAnsi="Verdana" w:hint="default"/>
      <w:b w:val="0"/>
      <w:bCs w:val="0"/>
      <w:i w:val="0"/>
      <w:iCs w:val="0"/>
      <w:sz w:val="18"/>
      <w:szCs w:val="18"/>
    </w:rPr>
  </w:style>
  <w:style w:type="paragraph" w:customStyle="1" w:styleId="TxBr25p1">
    <w:name w:val="TxBr_25p1"/>
    <w:basedOn w:val="Normal"/>
    <w:rsid w:val="00182101"/>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182101"/>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182101"/>
    <w:rPr>
      <w:sz w:val="24"/>
      <w:szCs w:val="24"/>
      <w:lang w:val="en-US" w:eastAsia="en-US" w:bidi="ar-SA"/>
    </w:rPr>
  </w:style>
  <w:style w:type="character" w:customStyle="1" w:styleId="headline1">
    <w:name w:val="headline1"/>
    <w:basedOn w:val="DefaultParagraphFont"/>
    <w:rsid w:val="00182101"/>
  </w:style>
  <w:style w:type="character" w:customStyle="1" w:styleId="boldciteChar2">
    <w:name w:val="bold cite Char2"/>
    <w:basedOn w:val="DefaultParagraphFont"/>
    <w:rsid w:val="00182101"/>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182101"/>
    <w:rPr>
      <w:rFonts w:ascii="Arial" w:hAnsi="Arial" w:cs="Arial"/>
      <w:color w:val="000000"/>
      <w:u w:val="thick"/>
      <w:lang w:val="en-US" w:eastAsia="en-US" w:bidi="ar-SA"/>
    </w:rPr>
  </w:style>
  <w:style w:type="character" w:customStyle="1" w:styleId="Style14ptBoldUnderline">
    <w:name w:val="Style 14 pt Bold Underline"/>
    <w:basedOn w:val="DefaultParagraphFont"/>
    <w:rsid w:val="00182101"/>
    <w:rPr>
      <w:rFonts w:ascii="Arial" w:hAnsi="Arial"/>
      <w:b/>
      <w:bCs/>
      <w:sz w:val="28"/>
      <w:u w:val="single"/>
    </w:rPr>
  </w:style>
  <w:style w:type="paragraph" w:customStyle="1" w:styleId="CardFormatCharCharCharCharCharChar">
    <w:name w:val="Card Format Char Char Char Char Char Char"/>
    <w:basedOn w:val="Normal"/>
    <w:uiPriority w:val="99"/>
    <w:qFormat/>
    <w:rsid w:val="00182101"/>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182101"/>
    <w:rPr>
      <w:color w:val="000000"/>
      <w:sz w:val="18"/>
      <w:szCs w:val="18"/>
      <w:lang w:val="en-US" w:eastAsia="en-US" w:bidi="ar-SA"/>
    </w:rPr>
  </w:style>
  <w:style w:type="paragraph" w:customStyle="1" w:styleId="BlockTitle1Char">
    <w:name w:val="Block Title #1 Char"/>
    <w:basedOn w:val="Heading1"/>
    <w:rsid w:val="00182101"/>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182101"/>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182101"/>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182101"/>
    <w:pPr>
      <w:spacing w:before="0"/>
    </w:pPr>
    <w:rPr>
      <w:bCs/>
      <w:szCs w:val="22"/>
    </w:rPr>
  </w:style>
  <w:style w:type="character" w:customStyle="1" w:styleId="documentbody">
    <w:name w:val="documentbody"/>
    <w:basedOn w:val="DefaultParagraphFont"/>
    <w:rsid w:val="00182101"/>
  </w:style>
  <w:style w:type="character" w:customStyle="1" w:styleId="searchterm">
    <w:name w:val="searchterm"/>
    <w:basedOn w:val="DefaultParagraphFont"/>
    <w:rsid w:val="00182101"/>
  </w:style>
  <w:style w:type="character" w:customStyle="1" w:styleId="text-bold">
    <w:name w:val="text-bold"/>
    <w:basedOn w:val="DefaultParagraphFont"/>
    <w:rsid w:val="00182101"/>
  </w:style>
  <w:style w:type="character" w:customStyle="1" w:styleId="highlightcardtextChar1">
    <w:name w:val="highlight card text Char1"/>
    <w:basedOn w:val="DefaultParagraphFont"/>
    <w:rsid w:val="00182101"/>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182101"/>
    <w:rPr>
      <w:rFonts w:cs="Arial"/>
      <w:b/>
      <w:bCs/>
      <w:sz w:val="24"/>
      <w:szCs w:val="26"/>
      <w:lang w:val="en-US" w:eastAsia="en-US" w:bidi="ar-SA"/>
    </w:rPr>
  </w:style>
  <w:style w:type="character" w:customStyle="1" w:styleId="Style10ptUnderline1">
    <w:name w:val="Style 10 pt Underline1"/>
    <w:basedOn w:val="DefaultParagraphFont"/>
    <w:rsid w:val="00182101"/>
    <w:rPr>
      <w:rFonts w:ascii="Times New Roman" w:hAnsi="Times New Roman"/>
      <w:sz w:val="20"/>
      <w:u w:val="single"/>
    </w:rPr>
  </w:style>
  <w:style w:type="paragraph" w:customStyle="1" w:styleId="Hotroute3">
    <w:name w:val="Hot route"/>
    <w:basedOn w:val="Normal"/>
    <w:rsid w:val="00182101"/>
    <w:pPr>
      <w:ind w:left="144"/>
    </w:pPr>
  </w:style>
  <w:style w:type="character" w:customStyle="1" w:styleId="StyleLatinArialBold">
    <w:name w:val="Style (Latin) Arial Bold"/>
    <w:basedOn w:val="DefaultParagraphFont"/>
    <w:rsid w:val="00182101"/>
    <w:rPr>
      <w:rFonts w:ascii="Times New Roman" w:hAnsi="Times New Roman"/>
      <w:b/>
      <w:bCs/>
      <w:sz w:val="24"/>
    </w:rPr>
  </w:style>
  <w:style w:type="character" w:customStyle="1" w:styleId="10ptUnderline">
    <w:name w:val="10 ptUnderline"/>
    <w:basedOn w:val="DefaultParagraphFont"/>
    <w:rsid w:val="00182101"/>
    <w:rPr>
      <w:rFonts w:ascii="Times New Roman" w:hAnsi="Times New Roman"/>
      <w:bCs/>
      <w:sz w:val="20"/>
      <w:u w:val="single"/>
    </w:rPr>
  </w:style>
  <w:style w:type="character" w:customStyle="1" w:styleId="boldciteCharChar2">
    <w:name w:val="bold cite Char Char2"/>
    <w:basedOn w:val="DefaultParagraphFont"/>
    <w:rsid w:val="00182101"/>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182101"/>
    <w:rPr>
      <w:b/>
      <w:bCs/>
      <w:sz w:val="24"/>
      <w:szCs w:val="24"/>
      <w:lang w:val="en-US" w:eastAsia="en-US" w:bidi="ar-SA"/>
    </w:rPr>
  </w:style>
  <w:style w:type="character" w:customStyle="1" w:styleId="textlarge">
    <w:name w:val="textlarge"/>
    <w:basedOn w:val="DefaultParagraphFont"/>
    <w:rsid w:val="00182101"/>
  </w:style>
  <w:style w:type="paragraph" w:customStyle="1" w:styleId="BlockTOC">
    <w:name w:val="Block TOC"/>
    <w:basedOn w:val="Heading1"/>
    <w:rsid w:val="00182101"/>
    <w:pPr>
      <w:spacing w:before="0"/>
      <w:ind w:left="547" w:right="360"/>
    </w:pPr>
    <w:rPr>
      <w:bCs/>
      <w:szCs w:val="28"/>
    </w:rPr>
  </w:style>
  <w:style w:type="character" w:customStyle="1" w:styleId="bylinetitle">
    <w:name w:val="bylinetitle"/>
    <w:basedOn w:val="DefaultParagraphFont"/>
    <w:rsid w:val="00182101"/>
  </w:style>
  <w:style w:type="character" w:customStyle="1" w:styleId="afpdateline">
    <w:name w:val="afp_dateline"/>
    <w:basedOn w:val="DefaultParagraphFont"/>
    <w:rsid w:val="00182101"/>
  </w:style>
  <w:style w:type="character" w:customStyle="1" w:styleId="smallcap">
    <w:name w:val="smallcap"/>
    <w:basedOn w:val="DefaultParagraphFont"/>
    <w:rsid w:val="00182101"/>
  </w:style>
  <w:style w:type="paragraph" w:customStyle="1" w:styleId="TagsAndCites">
    <w:name w:val="Tags And Cites"/>
    <w:basedOn w:val="Normal"/>
    <w:rsid w:val="00182101"/>
    <w:rPr>
      <w:b/>
    </w:rPr>
  </w:style>
  <w:style w:type="character" w:customStyle="1" w:styleId="highlightcardtextChar2">
    <w:name w:val="highlight card text Char2"/>
    <w:basedOn w:val="evidencetextChar1"/>
    <w:link w:val="highlightcardtext"/>
    <w:uiPriority w:val="99"/>
    <w:rsid w:val="00182101"/>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182101"/>
  </w:style>
  <w:style w:type="character" w:customStyle="1" w:styleId="linktypelabel1">
    <w:name w:val="link_type_label1"/>
    <w:rsid w:val="00182101"/>
    <w:rPr>
      <w:color w:val="000000"/>
    </w:rPr>
  </w:style>
  <w:style w:type="character" w:customStyle="1" w:styleId="CharChar7">
    <w:name w:val="Char Char7"/>
    <w:rsid w:val="00182101"/>
    <w:rPr>
      <w:rFonts w:ascii="Arial" w:eastAsia="Times New Roman" w:hAnsi="Arial" w:cs="Times New Roman" w:hint="default"/>
      <w:b/>
      <w:bCs/>
      <w:caps/>
      <w:sz w:val="20"/>
      <w:szCs w:val="26"/>
    </w:rPr>
  </w:style>
  <w:style w:type="paragraph" w:customStyle="1" w:styleId="TENPOINT">
    <w:name w:val="TENPOINT"/>
    <w:basedOn w:val="Normal"/>
    <w:link w:val="TENPOINTChar"/>
    <w:rsid w:val="00182101"/>
    <w:rPr>
      <w:rFonts w:eastAsia="SimSun"/>
      <w:szCs w:val="20"/>
      <w:lang w:eastAsia="zh-CN"/>
    </w:rPr>
  </w:style>
  <w:style w:type="character" w:customStyle="1" w:styleId="TENPOINTChar">
    <w:name w:val="TENPOINT Char"/>
    <w:basedOn w:val="DefaultParagraphFont"/>
    <w:link w:val="TENPOINT"/>
    <w:rsid w:val="00182101"/>
    <w:rPr>
      <w:rFonts w:ascii="Calibri" w:eastAsia="SimSun" w:hAnsi="Calibri" w:cs="Calibri"/>
      <w:szCs w:val="20"/>
      <w:lang w:eastAsia="zh-CN"/>
    </w:rPr>
  </w:style>
  <w:style w:type="paragraph" w:customStyle="1" w:styleId="EIGHTPOINT">
    <w:name w:val="EIGHTPOINT"/>
    <w:basedOn w:val="Normal"/>
    <w:link w:val="EIGHTPOINTChar"/>
    <w:rsid w:val="00182101"/>
    <w:rPr>
      <w:rFonts w:eastAsia="SimSun"/>
      <w:szCs w:val="20"/>
      <w:lang w:eastAsia="zh-CN"/>
    </w:rPr>
  </w:style>
  <w:style w:type="character" w:customStyle="1" w:styleId="EIGHTPOINTChar">
    <w:name w:val="EIGHTPOINT Char"/>
    <w:basedOn w:val="DefaultParagraphFont"/>
    <w:link w:val="EIGHTPOINT"/>
    <w:rsid w:val="00182101"/>
    <w:rPr>
      <w:rFonts w:ascii="Calibri" w:eastAsia="SimSun" w:hAnsi="Calibri" w:cs="Calibri"/>
      <w:szCs w:val="20"/>
      <w:lang w:eastAsia="zh-CN"/>
    </w:rPr>
  </w:style>
  <w:style w:type="character" w:customStyle="1" w:styleId="4Qualifications">
    <w:name w:val="4 Qualifications"/>
    <w:basedOn w:val="DefaultParagraphFont"/>
    <w:rsid w:val="00182101"/>
    <w:rPr>
      <w:rFonts w:ascii="Times New Roman" w:hAnsi="Times New Roman"/>
      <w:sz w:val="19"/>
    </w:rPr>
  </w:style>
  <w:style w:type="character" w:customStyle="1" w:styleId="StyleDebateUnderlineBold">
    <w:name w:val="Style Debate Underline + Bold"/>
    <w:basedOn w:val="DebateUnderline"/>
    <w:rsid w:val="00182101"/>
    <w:rPr>
      <w:rFonts w:ascii="Times New Roman" w:hAnsi="Times New Roman"/>
      <w:b/>
      <w:bCs/>
      <w:sz w:val="20"/>
      <w:szCs w:val="20"/>
      <w:u w:val="single"/>
    </w:rPr>
  </w:style>
  <w:style w:type="character" w:customStyle="1" w:styleId="Bold12">
    <w:name w:val="Bold12"/>
    <w:aliases w:val="Body text + 10.5 pt16"/>
    <w:uiPriority w:val="1"/>
    <w:qFormat/>
    <w:rsid w:val="00182101"/>
    <w:rPr>
      <w:rFonts w:ascii="Times New Roman" w:hAnsi="Times New Roman"/>
      <w:b/>
      <w:sz w:val="24"/>
    </w:rPr>
  </w:style>
  <w:style w:type="character" w:customStyle="1" w:styleId="NotBold10Final">
    <w:name w:val="NotBold10Final"/>
    <w:uiPriority w:val="1"/>
    <w:qFormat/>
    <w:rsid w:val="00182101"/>
    <w:rPr>
      <w:rFonts w:ascii="Times New Roman" w:hAnsi="Times New Roman"/>
      <w:b w:val="0"/>
      <w:i w:val="0"/>
      <w:sz w:val="20"/>
    </w:rPr>
  </w:style>
  <w:style w:type="paragraph" w:customStyle="1" w:styleId="legend">
    <w:name w:val="legend"/>
    <w:basedOn w:val="Normal"/>
    <w:rsid w:val="00182101"/>
    <w:pPr>
      <w:spacing w:before="100" w:beforeAutospacing="1" w:after="100" w:afterAutospacing="1"/>
    </w:pPr>
  </w:style>
  <w:style w:type="character" w:customStyle="1" w:styleId="Style12ptBold">
    <w:name w:val="Style 12 pt Bold"/>
    <w:basedOn w:val="DefaultParagraphFont"/>
    <w:rsid w:val="00182101"/>
    <w:rPr>
      <w:b/>
      <w:bCs/>
      <w:sz w:val="20"/>
    </w:rPr>
  </w:style>
  <w:style w:type="character" w:customStyle="1" w:styleId="senselabel">
    <w:name w:val="sense_label"/>
    <w:basedOn w:val="DefaultParagraphFont"/>
    <w:rsid w:val="00182101"/>
  </w:style>
  <w:style w:type="character" w:customStyle="1" w:styleId="labset">
    <w:name w:val="labset"/>
    <w:basedOn w:val="DefaultParagraphFont"/>
    <w:rsid w:val="00182101"/>
  </w:style>
  <w:style w:type="paragraph" w:customStyle="1" w:styleId="CM123">
    <w:name w:val="CM123"/>
    <w:basedOn w:val="Normal"/>
    <w:next w:val="Normal"/>
    <w:uiPriority w:val="99"/>
    <w:rsid w:val="00182101"/>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182101"/>
  </w:style>
  <w:style w:type="character" w:customStyle="1" w:styleId="addressspan">
    <w:name w:val="addressspan"/>
    <w:rsid w:val="00182101"/>
  </w:style>
  <w:style w:type="paragraph" w:customStyle="1" w:styleId="ReportTitle0">
    <w:name w:val="Report Title"/>
    <w:basedOn w:val="Default"/>
    <w:next w:val="Default"/>
    <w:uiPriority w:val="99"/>
    <w:rsid w:val="00182101"/>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182101"/>
    <w:rPr>
      <w:sz w:val="12"/>
      <w:lang w:val="x-none" w:eastAsia="x-none"/>
    </w:rPr>
  </w:style>
  <w:style w:type="character" w:customStyle="1" w:styleId="UnreadF7Char">
    <w:name w:val="Unread F7 Char"/>
    <w:link w:val="UnreadF7"/>
    <w:uiPriority w:val="99"/>
    <w:rsid w:val="00182101"/>
    <w:rPr>
      <w:rFonts w:ascii="Calibri" w:hAnsi="Calibri" w:cs="Calibri"/>
      <w:sz w:val="12"/>
      <w:lang w:val="x-none" w:eastAsia="x-none"/>
    </w:rPr>
  </w:style>
  <w:style w:type="paragraph" w:customStyle="1" w:styleId="TagCiteF8">
    <w:name w:val="Tag/Cite F8"/>
    <w:basedOn w:val="Normal"/>
    <w:next w:val="NormalF6"/>
    <w:link w:val="TagCiteF8Char"/>
    <w:rsid w:val="00182101"/>
    <w:rPr>
      <w:b/>
      <w:lang w:val="x-none" w:eastAsia="x-none"/>
    </w:rPr>
  </w:style>
  <w:style w:type="character" w:customStyle="1" w:styleId="TagCiteF8Char">
    <w:name w:val="Tag/Cite F8 Char"/>
    <w:link w:val="TagCiteF8"/>
    <w:rsid w:val="00182101"/>
    <w:rPr>
      <w:rFonts w:ascii="Calibri" w:hAnsi="Calibri" w:cs="Calibri"/>
      <w:b/>
      <w:lang w:val="x-none" w:eastAsia="x-none"/>
    </w:rPr>
  </w:style>
  <w:style w:type="paragraph" w:customStyle="1" w:styleId="UnderlinedF9">
    <w:name w:val="Underlined F9"/>
    <w:basedOn w:val="Normal"/>
    <w:next w:val="NormalF6"/>
    <w:link w:val="UnderlinedF9Char"/>
    <w:rsid w:val="00182101"/>
    <w:rPr>
      <w:b/>
      <w:u w:val="single"/>
      <w:lang w:val="x-none" w:eastAsia="x-none"/>
    </w:rPr>
  </w:style>
  <w:style w:type="character" w:customStyle="1" w:styleId="UnderlinedF9Char">
    <w:name w:val="Underlined F9 Char"/>
    <w:link w:val="UnderlinedF9"/>
    <w:rsid w:val="00182101"/>
    <w:rPr>
      <w:rFonts w:ascii="Calibri" w:hAnsi="Calibri" w:cs="Calibri"/>
      <w:b/>
      <w:u w:val="single"/>
      <w:lang w:val="x-none" w:eastAsia="x-none"/>
    </w:rPr>
  </w:style>
  <w:style w:type="character" w:customStyle="1" w:styleId="UnderlineCharChar2">
    <w:name w:val="Underline Char Char2"/>
    <w:basedOn w:val="DefaultParagraphFont"/>
    <w:rsid w:val="00182101"/>
    <w:rPr>
      <w:rFonts w:eastAsia="MS Mincho"/>
      <w:u w:val="single"/>
      <w:lang w:val="en-US" w:eastAsia="en-US" w:bidi="ar-SA"/>
    </w:rPr>
  </w:style>
  <w:style w:type="paragraph" w:customStyle="1" w:styleId="author-image">
    <w:name w:val="author-image"/>
    <w:basedOn w:val="Normal"/>
    <w:rsid w:val="00182101"/>
    <w:pPr>
      <w:spacing w:before="100" w:beforeAutospacing="1" w:after="100" w:afterAutospacing="1"/>
    </w:pPr>
  </w:style>
  <w:style w:type="character" w:customStyle="1" w:styleId="ColorfulGrid-Accent1Char1">
    <w:name w:val="Colorful Grid - Accent 1 Char1"/>
    <w:uiPriority w:val="29"/>
    <w:rsid w:val="00182101"/>
    <w:rPr>
      <w:iCs/>
      <w:sz w:val="16"/>
      <w:szCs w:val="22"/>
    </w:rPr>
  </w:style>
  <w:style w:type="character" w:customStyle="1" w:styleId="HATChar0">
    <w:name w:val="HAT Char"/>
    <w:basedOn w:val="DefaultParagraphFont"/>
    <w:uiPriority w:val="1"/>
    <w:rsid w:val="00182101"/>
    <w:rPr>
      <w:rFonts w:ascii="Arial" w:eastAsia="Times New Roman" w:hAnsi="Arial"/>
      <w:b/>
      <w:bCs/>
      <w:caps/>
      <w:sz w:val="22"/>
      <w:szCs w:val="28"/>
    </w:rPr>
  </w:style>
  <w:style w:type="paragraph" w:customStyle="1" w:styleId="EndnoteText1">
    <w:name w:val="Endnote Text1"/>
    <w:basedOn w:val="Normal"/>
    <w:next w:val="EndnoteText"/>
    <w:rsid w:val="00182101"/>
    <w:rPr>
      <w:rFonts w:eastAsia="Cambria"/>
      <w:szCs w:val="20"/>
    </w:rPr>
  </w:style>
  <w:style w:type="paragraph" w:customStyle="1" w:styleId="ListBullet21">
    <w:name w:val="List Bullet 21"/>
    <w:basedOn w:val="Normal"/>
    <w:next w:val="ListBullet2"/>
    <w:rsid w:val="00182101"/>
    <w:pPr>
      <w:tabs>
        <w:tab w:val="num" w:pos="1440"/>
      </w:tabs>
      <w:ind w:left="1440" w:hanging="360"/>
    </w:pPr>
    <w:rPr>
      <w:b/>
      <w:szCs w:val="44"/>
    </w:rPr>
  </w:style>
  <w:style w:type="character" w:customStyle="1" w:styleId="6Underlined">
    <w:name w:val="6 Underlined"/>
    <w:rsid w:val="00182101"/>
    <w:rPr>
      <w:rFonts w:ascii="Times New Roman" w:hAnsi="Times New Roman"/>
      <w:b/>
      <w:sz w:val="22"/>
      <w:u w:val="single"/>
    </w:rPr>
  </w:style>
  <w:style w:type="paragraph" w:customStyle="1" w:styleId="NormalTag1">
    <w:name w:val="Normal Tag1"/>
    <w:basedOn w:val="Normal"/>
    <w:next w:val="Normal"/>
    <w:uiPriority w:val="4"/>
    <w:qFormat/>
    <w:rsid w:val="00182101"/>
    <w:pPr>
      <w:keepNext/>
      <w:keepLines/>
      <w:spacing w:before="200"/>
      <w:outlineLvl w:val="3"/>
    </w:pPr>
    <w:rPr>
      <w:rFonts w:ascii="Garamond" w:hAnsi="Garamond"/>
      <w:b/>
      <w:bCs/>
      <w:iCs/>
      <w:sz w:val="26"/>
    </w:rPr>
  </w:style>
  <w:style w:type="character" w:customStyle="1" w:styleId="searchwithinhl">
    <w:name w:val="searchwithinhl"/>
    <w:basedOn w:val="DefaultParagraphFont"/>
    <w:rsid w:val="00182101"/>
  </w:style>
  <w:style w:type="character" w:customStyle="1" w:styleId="read-pgnum">
    <w:name w:val="read-pgnum"/>
    <w:basedOn w:val="DefaultParagraphFont"/>
    <w:rsid w:val="00182101"/>
  </w:style>
  <w:style w:type="character" w:customStyle="1" w:styleId="middleheadline">
    <w:name w:val="middleheadline"/>
    <w:basedOn w:val="DefaultParagraphFont"/>
    <w:rsid w:val="00182101"/>
  </w:style>
  <w:style w:type="paragraph" w:customStyle="1" w:styleId="style1style2">
    <w:name w:val="style1 style2"/>
    <w:basedOn w:val="Normal"/>
    <w:rsid w:val="00182101"/>
    <w:pPr>
      <w:spacing w:beforeLines="1" w:afterLines="1"/>
    </w:pPr>
    <w:rPr>
      <w:rFonts w:ascii="Times" w:hAnsi="Times"/>
      <w:szCs w:val="20"/>
    </w:rPr>
  </w:style>
  <w:style w:type="character" w:customStyle="1" w:styleId="endemailtag">
    <w:name w:val="endemailtag"/>
    <w:basedOn w:val="DefaultParagraphFont"/>
    <w:rsid w:val="00182101"/>
  </w:style>
  <w:style w:type="paragraph" w:customStyle="1" w:styleId="assert">
    <w:name w:val="assert"/>
    <w:basedOn w:val="Normal"/>
    <w:uiPriority w:val="99"/>
    <w:qFormat/>
    <w:rsid w:val="00182101"/>
    <w:pPr>
      <w:spacing w:beforeLines="1" w:afterLines="1"/>
    </w:pPr>
    <w:rPr>
      <w:rFonts w:ascii="Times" w:hAnsi="Times"/>
      <w:szCs w:val="20"/>
    </w:rPr>
  </w:style>
  <w:style w:type="character" w:customStyle="1" w:styleId="fpred">
    <w:name w:val="fp_red"/>
    <w:basedOn w:val="DefaultParagraphFont"/>
    <w:rsid w:val="00182101"/>
  </w:style>
  <w:style w:type="character" w:customStyle="1" w:styleId="title3">
    <w:name w:val="title3"/>
    <w:rsid w:val="00182101"/>
    <w:rPr>
      <w:b/>
      <w:bCs/>
      <w:sz w:val="26"/>
      <w:szCs w:val="26"/>
    </w:rPr>
  </w:style>
  <w:style w:type="character" w:customStyle="1" w:styleId="articlebyline">
    <w:name w:val="articlebyline"/>
    <w:basedOn w:val="DefaultParagraphFont"/>
    <w:rsid w:val="00182101"/>
  </w:style>
  <w:style w:type="paragraph" w:customStyle="1" w:styleId="non-feed">
    <w:name w:val="non-feed"/>
    <w:basedOn w:val="Normal"/>
    <w:rsid w:val="00182101"/>
    <w:pPr>
      <w:spacing w:beforeLines="1" w:afterLines="1"/>
    </w:pPr>
    <w:rPr>
      <w:rFonts w:ascii="Times" w:hAnsi="Times"/>
      <w:szCs w:val="20"/>
    </w:rPr>
  </w:style>
  <w:style w:type="paragraph" w:customStyle="1" w:styleId="articleparagraphenarticleparagraph">
    <w:name w:val="articleparagraph enarticleparagraph"/>
    <w:basedOn w:val="Normal"/>
    <w:rsid w:val="00182101"/>
    <w:pPr>
      <w:spacing w:beforeLines="1" w:afterLines="1"/>
    </w:pPr>
    <w:rPr>
      <w:rFonts w:ascii="Times" w:hAnsi="Times"/>
      <w:szCs w:val="20"/>
    </w:rPr>
  </w:style>
  <w:style w:type="paragraph" w:customStyle="1" w:styleId="pagpag3">
    <w:name w:val="pagpag3"/>
    <w:basedOn w:val="Normal"/>
    <w:uiPriority w:val="99"/>
    <w:qFormat/>
    <w:rsid w:val="00182101"/>
    <w:pPr>
      <w:spacing w:beforeLines="1" w:afterLines="1"/>
    </w:pPr>
    <w:rPr>
      <w:rFonts w:ascii="Times" w:hAnsi="Times"/>
      <w:szCs w:val="20"/>
    </w:rPr>
  </w:style>
  <w:style w:type="character" w:customStyle="1" w:styleId="authorpub2">
    <w:name w:val="author_pub2"/>
    <w:basedOn w:val="DefaultParagraphFont"/>
    <w:rsid w:val="00182101"/>
  </w:style>
  <w:style w:type="paragraph" w:customStyle="1" w:styleId="epblock">
    <w:name w:val="ep_block"/>
    <w:basedOn w:val="Normal"/>
    <w:rsid w:val="00182101"/>
    <w:pPr>
      <w:spacing w:beforeLines="1" w:afterLines="1"/>
    </w:pPr>
    <w:rPr>
      <w:rFonts w:ascii="Times" w:hAnsi="Times"/>
      <w:szCs w:val="20"/>
    </w:rPr>
  </w:style>
  <w:style w:type="character" w:customStyle="1" w:styleId="personname">
    <w:name w:val="person_name"/>
    <w:rsid w:val="00182101"/>
  </w:style>
  <w:style w:type="paragraph" w:customStyle="1" w:styleId="BoldItalics">
    <w:name w:val="Bold Italics"/>
    <w:basedOn w:val="Normal"/>
    <w:rsid w:val="00182101"/>
    <w:rPr>
      <w:b/>
      <w:i/>
    </w:rPr>
  </w:style>
  <w:style w:type="paragraph" w:customStyle="1" w:styleId="story2">
    <w:name w:val="story2"/>
    <w:basedOn w:val="Normal"/>
    <w:rsid w:val="00182101"/>
    <w:pPr>
      <w:spacing w:before="100" w:beforeAutospacing="1" w:after="100" w:afterAutospacing="1"/>
    </w:pPr>
  </w:style>
  <w:style w:type="paragraph" w:customStyle="1" w:styleId="spintrotext">
    <w:name w:val="spintrotext"/>
    <w:basedOn w:val="Normal"/>
    <w:rsid w:val="00182101"/>
    <w:pPr>
      <w:spacing w:before="100" w:beforeAutospacing="1" w:after="180"/>
    </w:pPr>
    <w:rPr>
      <w:b/>
      <w:bCs/>
    </w:rPr>
  </w:style>
  <w:style w:type="character" w:customStyle="1" w:styleId="majorhd1">
    <w:name w:val="majorhd1"/>
    <w:basedOn w:val="DefaultParagraphFont"/>
    <w:rsid w:val="00182101"/>
    <w:rPr>
      <w:rFonts w:ascii="Arial" w:hAnsi="Arial" w:cs="Arial" w:hint="default"/>
      <w:b/>
      <w:bCs/>
      <w:color w:val="660000"/>
      <w:sz w:val="25"/>
      <w:szCs w:val="25"/>
    </w:rPr>
  </w:style>
  <w:style w:type="paragraph" w:customStyle="1" w:styleId="summary10">
    <w:name w:val="summary10"/>
    <w:basedOn w:val="Normal"/>
    <w:rsid w:val="00182101"/>
    <w:pPr>
      <w:spacing w:before="30" w:line="336" w:lineRule="atLeast"/>
    </w:pPr>
    <w:rPr>
      <w:color w:val="333333"/>
    </w:rPr>
  </w:style>
  <w:style w:type="character" w:customStyle="1" w:styleId="origin10">
    <w:name w:val="origin10"/>
    <w:basedOn w:val="DefaultParagraphFont"/>
    <w:rsid w:val="00182101"/>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182101"/>
  </w:style>
  <w:style w:type="character" w:customStyle="1" w:styleId="firstlast">
    <w:name w:val="first last"/>
    <w:basedOn w:val="DefaultParagraphFont"/>
    <w:rsid w:val="00182101"/>
  </w:style>
  <w:style w:type="paragraph" w:customStyle="1" w:styleId="h">
    <w:name w:val="h"/>
    <w:basedOn w:val="Normal"/>
    <w:rsid w:val="00182101"/>
    <w:pPr>
      <w:spacing w:before="100" w:beforeAutospacing="1" w:after="100" w:afterAutospacing="1"/>
    </w:pPr>
    <w:rPr>
      <w:rFonts w:ascii="Times" w:hAnsi="Times"/>
      <w:szCs w:val="20"/>
    </w:rPr>
  </w:style>
  <w:style w:type="paragraph" w:customStyle="1" w:styleId="p3">
    <w:name w:val="p3"/>
    <w:basedOn w:val="Normal"/>
    <w:qFormat/>
    <w:rsid w:val="00182101"/>
    <w:pPr>
      <w:spacing w:beforeLines="1" w:afterLines="1"/>
    </w:pPr>
    <w:rPr>
      <w:rFonts w:ascii="Times" w:hAnsi="Times"/>
      <w:szCs w:val="20"/>
    </w:rPr>
  </w:style>
  <w:style w:type="paragraph" w:customStyle="1" w:styleId="p5">
    <w:name w:val="p5"/>
    <w:basedOn w:val="Normal"/>
    <w:qFormat/>
    <w:rsid w:val="00182101"/>
    <w:pPr>
      <w:spacing w:beforeLines="1" w:afterLines="1"/>
    </w:pPr>
    <w:rPr>
      <w:rFonts w:ascii="Times" w:hAnsi="Times"/>
      <w:szCs w:val="20"/>
    </w:rPr>
  </w:style>
  <w:style w:type="paragraph" w:customStyle="1" w:styleId="p6">
    <w:name w:val="p6"/>
    <w:basedOn w:val="Normal"/>
    <w:qFormat/>
    <w:rsid w:val="00182101"/>
    <w:pPr>
      <w:spacing w:beforeLines="1" w:afterLines="1"/>
    </w:pPr>
    <w:rPr>
      <w:rFonts w:ascii="Times" w:hAnsi="Times"/>
      <w:szCs w:val="20"/>
    </w:rPr>
  </w:style>
  <w:style w:type="character" w:customStyle="1" w:styleId="styledate">
    <w:name w:val="styledate"/>
    <w:basedOn w:val="DefaultParagraphFont"/>
    <w:rsid w:val="00182101"/>
  </w:style>
  <w:style w:type="paragraph" w:customStyle="1" w:styleId="p7">
    <w:name w:val="p7"/>
    <w:basedOn w:val="Normal"/>
    <w:qFormat/>
    <w:rsid w:val="00182101"/>
    <w:pPr>
      <w:spacing w:beforeLines="1" w:afterLines="1"/>
    </w:pPr>
    <w:rPr>
      <w:rFonts w:ascii="Times" w:hAnsi="Times"/>
      <w:szCs w:val="20"/>
    </w:rPr>
  </w:style>
  <w:style w:type="paragraph" w:customStyle="1" w:styleId="p8">
    <w:name w:val="p8"/>
    <w:basedOn w:val="Normal"/>
    <w:qFormat/>
    <w:rsid w:val="00182101"/>
    <w:pPr>
      <w:spacing w:beforeLines="1" w:afterLines="1"/>
    </w:pPr>
    <w:rPr>
      <w:rFonts w:ascii="Times" w:hAnsi="Times"/>
      <w:szCs w:val="20"/>
    </w:rPr>
  </w:style>
  <w:style w:type="paragraph" w:customStyle="1" w:styleId="p9">
    <w:name w:val="p9"/>
    <w:basedOn w:val="Normal"/>
    <w:qFormat/>
    <w:rsid w:val="00182101"/>
    <w:pPr>
      <w:spacing w:beforeLines="1" w:afterLines="1"/>
    </w:pPr>
    <w:rPr>
      <w:rFonts w:ascii="Times" w:hAnsi="Times"/>
      <w:szCs w:val="20"/>
    </w:rPr>
  </w:style>
  <w:style w:type="paragraph" w:customStyle="1" w:styleId="p10">
    <w:name w:val="p10"/>
    <w:basedOn w:val="Normal"/>
    <w:qFormat/>
    <w:rsid w:val="00182101"/>
    <w:pPr>
      <w:spacing w:beforeLines="1" w:afterLines="1"/>
    </w:pPr>
    <w:rPr>
      <w:rFonts w:ascii="Times" w:hAnsi="Times"/>
      <w:szCs w:val="20"/>
    </w:rPr>
  </w:style>
  <w:style w:type="character" w:customStyle="1" w:styleId="s3">
    <w:name w:val="s3"/>
    <w:basedOn w:val="DefaultParagraphFont"/>
    <w:rsid w:val="00182101"/>
  </w:style>
  <w:style w:type="paragraph" w:customStyle="1" w:styleId="p13">
    <w:name w:val="p13"/>
    <w:basedOn w:val="Normal"/>
    <w:rsid w:val="00182101"/>
    <w:pPr>
      <w:spacing w:beforeLines="1" w:afterLines="1"/>
    </w:pPr>
    <w:rPr>
      <w:rFonts w:ascii="Times" w:hAnsi="Times"/>
      <w:szCs w:val="20"/>
    </w:rPr>
  </w:style>
  <w:style w:type="character" w:customStyle="1" w:styleId="s6">
    <w:name w:val="s6"/>
    <w:basedOn w:val="DefaultParagraphFont"/>
    <w:rsid w:val="00182101"/>
  </w:style>
  <w:style w:type="character" w:customStyle="1" w:styleId="detailcname">
    <w:name w:val="detailcname"/>
    <w:basedOn w:val="DefaultParagraphFont"/>
    <w:rsid w:val="00182101"/>
  </w:style>
  <w:style w:type="character" w:customStyle="1" w:styleId="block-spacer">
    <w:name w:val="block-spacer"/>
    <w:basedOn w:val="DefaultParagraphFont"/>
    <w:rsid w:val="00182101"/>
  </w:style>
  <w:style w:type="paragraph" w:customStyle="1" w:styleId="cnnfirst">
    <w:name w:val="cnn_first"/>
    <w:basedOn w:val="Normal"/>
    <w:rsid w:val="00182101"/>
    <w:pPr>
      <w:spacing w:beforeLines="1" w:afterLines="1"/>
    </w:pPr>
    <w:rPr>
      <w:rFonts w:ascii="Times" w:hAnsi="Times"/>
      <w:szCs w:val="20"/>
    </w:rPr>
  </w:style>
  <w:style w:type="character" w:customStyle="1" w:styleId="articlesource">
    <w:name w:val="articlesource"/>
    <w:basedOn w:val="DefaultParagraphFont"/>
    <w:rsid w:val="00182101"/>
  </w:style>
  <w:style w:type="character" w:customStyle="1" w:styleId="itxtrstitxtrstspanitxthookspan">
    <w:name w:val="itxtrst itxtrstspan itxthookspan"/>
    <w:basedOn w:val="DefaultParagraphFont"/>
    <w:rsid w:val="00182101"/>
  </w:style>
  <w:style w:type="paragraph" w:customStyle="1" w:styleId="darkgreen">
    <w:name w:val="darkgreen"/>
    <w:basedOn w:val="Normal"/>
    <w:rsid w:val="00182101"/>
    <w:pPr>
      <w:spacing w:beforeLines="1" w:afterLines="1"/>
    </w:pPr>
    <w:rPr>
      <w:rFonts w:ascii="Times" w:hAnsi="Times"/>
      <w:szCs w:val="20"/>
    </w:rPr>
  </w:style>
  <w:style w:type="character" w:customStyle="1" w:styleId="wl-startdate">
    <w:name w:val="wl-startdate"/>
    <w:basedOn w:val="DefaultParagraphFont"/>
    <w:rsid w:val="00182101"/>
  </w:style>
  <w:style w:type="character" w:customStyle="1" w:styleId="authorvcard">
    <w:name w:val="author vcard"/>
    <w:basedOn w:val="DefaultParagraphFont"/>
    <w:rsid w:val="00182101"/>
  </w:style>
  <w:style w:type="paragraph" w:customStyle="1" w:styleId="cpf-viewbox-edit-highlight">
    <w:name w:val="cpf-viewbox-edit-highlight"/>
    <w:basedOn w:val="Normal"/>
    <w:rsid w:val="00182101"/>
    <w:pPr>
      <w:spacing w:beforeLines="1" w:afterLines="1"/>
    </w:pPr>
    <w:rPr>
      <w:rFonts w:ascii="Times" w:hAnsi="Times"/>
      <w:szCs w:val="20"/>
    </w:rPr>
  </w:style>
  <w:style w:type="paragraph" w:customStyle="1" w:styleId="CM104">
    <w:name w:val="CM104"/>
    <w:basedOn w:val="Default"/>
    <w:next w:val="Default"/>
    <w:uiPriority w:val="99"/>
    <w:rsid w:val="00182101"/>
    <w:pPr>
      <w:widowControl w:val="0"/>
    </w:pPr>
    <w:rPr>
      <w:rFonts w:ascii="Arial" w:hAnsi="Arial"/>
      <w:color w:val="auto"/>
    </w:rPr>
  </w:style>
  <w:style w:type="paragraph" w:customStyle="1" w:styleId="CM105">
    <w:name w:val="CM105"/>
    <w:basedOn w:val="Default"/>
    <w:next w:val="Default"/>
    <w:uiPriority w:val="99"/>
    <w:rsid w:val="00182101"/>
    <w:pPr>
      <w:widowControl w:val="0"/>
    </w:pPr>
    <w:rPr>
      <w:rFonts w:ascii="Arial" w:hAnsi="Arial"/>
      <w:color w:val="auto"/>
    </w:rPr>
  </w:style>
  <w:style w:type="character" w:customStyle="1" w:styleId="referencetext">
    <w:name w:val="referencetext"/>
    <w:basedOn w:val="DefaultParagraphFont"/>
    <w:rsid w:val="00182101"/>
  </w:style>
  <w:style w:type="paragraph" w:customStyle="1" w:styleId="UnderlinedV2">
    <w:name w:val="Underlined V2"/>
    <w:basedOn w:val="Normal"/>
    <w:next w:val="Normal"/>
    <w:link w:val="UnderlinedV2Char"/>
    <w:qFormat/>
    <w:rsid w:val="00182101"/>
    <w:rPr>
      <w:rFonts w:ascii="Cambria" w:hAnsi="Cambria"/>
      <w:u w:val="single"/>
      <w:lang w:val="x-none" w:eastAsia="x-none"/>
    </w:rPr>
  </w:style>
  <w:style w:type="character" w:customStyle="1" w:styleId="UnderlinedV2Char">
    <w:name w:val="Underlined V2 Char"/>
    <w:link w:val="UnderlinedV2"/>
    <w:rsid w:val="00182101"/>
    <w:rPr>
      <w:rFonts w:ascii="Cambria" w:hAnsi="Cambria" w:cs="Calibri"/>
      <w:u w:val="single"/>
      <w:lang w:val="x-none" w:eastAsia="x-none"/>
    </w:rPr>
  </w:style>
  <w:style w:type="character" w:customStyle="1" w:styleId="LDDebateCard">
    <w:name w:val="LD Debate Card"/>
    <w:basedOn w:val="DefaultParagraphFont"/>
    <w:rsid w:val="00182101"/>
    <w:rPr>
      <w:rFonts w:ascii="Times New Roman" w:hAnsi="Times New Roman" w:cs="Times New Roman" w:hint="default"/>
      <w:b/>
      <w:bCs/>
      <w:color w:val="000000"/>
      <w:u w:val="single"/>
    </w:rPr>
  </w:style>
  <w:style w:type="character" w:customStyle="1" w:styleId="F5Normal">
    <w:name w:val="F5 Normal"/>
    <w:basedOn w:val="DefaultParagraphFont"/>
    <w:rsid w:val="00182101"/>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182101"/>
    <w:rPr>
      <w:rFonts w:ascii="Times New Roman" w:hAnsi="Times New Roman"/>
      <w:sz w:val="18"/>
    </w:rPr>
  </w:style>
  <w:style w:type="paragraph" w:customStyle="1" w:styleId="TableofFigures1">
    <w:name w:val="Table of Figures1"/>
    <w:basedOn w:val="Normal"/>
    <w:next w:val="Normal"/>
    <w:unhideWhenUsed/>
    <w:rsid w:val="00182101"/>
    <w:pPr>
      <w:ind w:left="400" w:hanging="400"/>
    </w:pPr>
    <w:rPr>
      <w:szCs w:val="20"/>
    </w:rPr>
  </w:style>
  <w:style w:type="paragraph" w:customStyle="1" w:styleId="F5CardText">
    <w:name w:val="F5 Card Text"/>
    <w:rsid w:val="00182101"/>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182101"/>
  </w:style>
  <w:style w:type="character" w:customStyle="1" w:styleId="citation-abbreviation">
    <w:name w:val="citation-abbreviation"/>
    <w:basedOn w:val="DefaultParagraphFont"/>
    <w:rsid w:val="00182101"/>
  </w:style>
  <w:style w:type="character" w:customStyle="1" w:styleId="citation-publication-date">
    <w:name w:val="citation-publication-date"/>
    <w:basedOn w:val="DefaultParagraphFont"/>
    <w:rsid w:val="00182101"/>
  </w:style>
  <w:style w:type="character" w:customStyle="1" w:styleId="citation-volume">
    <w:name w:val="citation-volume"/>
    <w:basedOn w:val="DefaultParagraphFont"/>
    <w:rsid w:val="00182101"/>
  </w:style>
  <w:style w:type="character" w:customStyle="1" w:styleId="citation-issue">
    <w:name w:val="citation-issue"/>
    <w:basedOn w:val="DefaultParagraphFont"/>
    <w:rsid w:val="00182101"/>
  </w:style>
  <w:style w:type="character" w:customStyle="1" w:styleId="citation-flpages">
    <w:name w:val="citation-flpages"/>
    <w:basedOn w:val="DefaultParagraphFont"/>
    <w:rsid w:val="00182101"/>
  </w:style>
  <w:style w:type="character" w:customStyle="1" w:styleId="stnd">
    <w:name w:val="stnd"/>
    <w:basedOn w:val="DefaultParagraphFont"/>
    <w:rsid w:val="00182101"/>
  </w:style>
  <w:style w:type="paragraph" w:customStyle="1" w:styleId="FileTitle">
    <w:name w:val="File Title"/>
    <w:autoRedefine/>
    <w:rsid w:val="00182101"/>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182101"/>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182101"/>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182101"/>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182101"/>
    <w:rPr>
      <w:rFonts w:ascii="Arial Narrow" w:hAnsi="Arial Narrow" w:cs="Calibri"/>
      <w:b/>
      <w:u w:val="thick"/>
      <w:lang w:val="x-none" w:eastAsia="x-none"/>
    </w:rPr>
  </w:style>
  <w:style w:type="character" w:customStyle="1" w:styleId="StyleHeading1JustifiedChar">
    <w:name w:val="Style Heading 1 + Justified Char"/>
    <w:link w:val="StyleHeading1Justified"/>
    <w:rsid w:val="00182101"/>
    <w:rPr>
      <w:rFonts w:ascii="Calibri" w:eastAsia="Times New Roman" w:hAnsi="Calibri" w:cs="Calibri"/>
      <w:szCs w:val="20"/>
    </w:rPr>
  </w:style>
  <w:style w:type="character" w:customStyle="1" w:styleId="AAAEmphasis2">
    <w:name w:val="AAAEmphasis2"/>
    <w:rsid w:val="00182101"/>
    <w:rPr>
      <w:rFonts w:ascii="Cooper Black" w:hAnsi="Cooper Black"/>
      <w:iCs/>
      <w:u w:val="single"/>
    </w:rPr>
  </w:style>
  <w:style w:type="paragraph" w:customStyle="1" w:styleId="shrink80">
    <w:name w:val="shrink8"/>
    <w:basedOn w:val="Normal"/>
    <w:rsid w:val="00182101"/>
    <w:pPr>
      <w:spacing w:beforeLines="1" w:afterLines="1"/>
    </w:pPr>
    <w:rPr>
      <w:rFonts w:ascii="Times" w:hAnsi="Times"/>
      <w:szCs w:val="20"/>
    </w:rPr>
  </w:style>
  <w:style w:type="character" w:customStyle="1" w:styleId="underline00">
    <w:name w:val="underline0"/>
    <w:basedOn w:val="DefaultParagraphFont"/>
    <w:rsid w:val="00182101"/>
  </w:style>
  <w:style w:type="character" w:customStyle="1" w:styleId="sub">
    <w:name w:val="sub"/>
    <w:basedOn w:val="DefaultParagraphFont"/>
    <w:rsid w:val="00182101"/>
  </w:style>
  <w:style w:type="paragraph" w:customStyle="1" w:styleId="blockquote0">
    <w:name w:val="blockquote"/>
    <w:basedOn w:val="Normal"/>
    <w:rsid w:val="00182101"/>
    <w:pPr>
      <w:spacing w:beforeLines="1" w:afterLines="1"/>
    </w:pPr>
    <w:rPr>
      <w:rFonts w:ascii="Times" w:hAnsi="Times"/>
      <w:szCs w:val="20"/>
    </w:rPr>
  </w:style>
  <w:style w:type="character" w:customStyle="1" w:styleId="citedby">
    <w:name w:val="citedby_"/>
    <w:basedOn w:val="DefaultParagraphFont"/>
    <w:rsid w:val="00182101"/>
  </w:style>
  <w:style w:type="paragraph" w:customStyle="1" w:styleId="svarticlesection">
    <w:name w:val="svarticle section"/>
    <w:basedOn w:val="Normal"/>
    <w:rsid w:val="00182101"/>
    <w:pPr>
      <w:spacing w:beforeLines="1" w:afterLines="1"/>
    </w:pPr>
    <w:rPr>
      <w:rFonts w:ascii="Times" w:hAnsi="Times"/>
      <w:szCs w:val="20"/>
    </w:rPr>
  </w:style>
  <w:style w:type="character" w:customStyle="1" w:styleId="formulatext">
    <w:name w:val="formulatext"/>
    <w:basedOn w:val="DefaultParagraphFont"/>
    <w:rsid w:val="00182101"/>
  </w:style>
  <w:style w:type="character" w:customStyle="1" w:styleId="fu-autorenangabe-fu-beschreibung">
    <w:name w:val="fu-autorenangabe-fu-beschreibung"/>
    <w:rsid w:val="00182101"/>
  </w:style>
  <w:style w:type="paragraph" w:customStyle="1" w:styleId="MicroMicroText">
    <w:name w:val="MicroMicroText"/>
    <w:basedOn w:val="Normal"/>
    <w:next w:val="Normal"/>
    <w:link w:val="MicroMicroTextChar"/>
    <w:qFormat/>
    <w:rsid w:val="00182101"/>
    <w:rPr>
      <w:rFonts w:eastAsia="Calibri"/>
      <w:sz w:val="8"/>
      <w:lang w:val="x-none" w:eastAsia="x-none"/>
    </w:rPr>
  </w:style>
  <w:style w:type="character" w:customStyle="1" w:styleId="MicroMicroTextChar">
    <w:name w:val="MicroMicroText Char"/>
    <w:link w:val="MicroMicroText"/>
    <w:rsid w:val="00182101"/>
    <w:rPr>
      <w:rFonts w:ascii="Calibri" w:eastAsia="Calibri" w:hAnsi="Calibri" w:cs="Calibri"/>
      <w:sz w:val="8"/>
      <w:lang w:val="x-none" w:eastAsia="x-none"/>
    </w:rPr>
  </w:style>
  <w:style w:type="character" w:customStyle="1" w:styleId="paragraph">
    <w:name w:val="paragraph"/>
    <w:rsid w:val="00182101"/>
  </w:style>
  <w:style w:type="character" w:customStyle="1" w:styleId="heading4char0">
    <w:name w:val="heading4char"/>
    <w:basedOn w:val="DefaultParagraphFont"/>
    <w:rsid w:val="00182101"/>
  </w:style>
  <w:style w:type="character" w:customStyle="1" w:styleId="createdby">
    <w:name w:val="createdby"/>
    <w:rsid w:val="00182101"/>
  </w:style>
  <w:style w:type="paragraph" w:customStyle="1" w:styleId="spip">
    <w:name w:val="spip"/>
    <w:basedOn w:val="Normal"/>
    <w:rsid w:val="00182101"/>
    <w:pPr>
      <w:spacing w:before="100" w:beforeAutospacing="1" w:after="100" w:afterAutospacing="1"/>
    </w:pPr>
  </w:style>
  <w:style w:type="character" w:customStyle="1" w:styleId="publicationinfo">
    <w:name w:val="publicationinfo"/>
    <w:rsid w:val="00182101"/>
  </w:style>
  <w:style w:type="character" w:customStyle="1" w:styleId="style131">
    <w:name w:val="style131"/>
    <w:rsid w:val="00182101"/>
    <w:rPr>
      <w:sz w:val="20"/>
      <w:szCs w:val="20"/>
    </w:rPr>
  </w:style>
  <w:style w:type="paragraph" w:customStyle="1" w:styleId="authorcontact">
    <w:name w:val="authorcontact"/>
    <w:basedOn w:val="Normal"/>
    <w:rsid w:val="00182101"/>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182101"/>
    <w:rPr>
      <w:u w:val="single"/>
    </w:rPr>
  </w:style>
  <w:style w:type="character" w:customStyle="1" w:styleId="StyleStyle4ArialNarrow9ptChar">
    <w:name w:val="Style Style4 + Arial Narrow 9 pt Char"/>
    <w:basedOn w:val="DefaultParagraphFont"/>
    <w:link w:val="StyleStyle4ArialNarrow9pt"/>
    <w:rsid w:val="00182101"/>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182101"/>
    <w:rPr>
      <w:b/>
      <w:bCs/>
      <w:u w:val="single"/>
    </w:rPr>
  </w:style>
  <w:style w:type="character" w:customStyle="1" w:styleId="StyleStyle4ArialNarrow9ptBoldChar">
    <w:name w:val="Style Style4 + Arial Narrow 9 pt Bold Char"/>
    <w:basedOn w:val="DefaultParagraphFont"/>
    <w:link w:val="StyleStyle4ArialNarrow9ptBold"/>
    <w:rsid w:val="00182101"/>
    <w:rPr>
      <w:rFonts w:ascii="Calibri" w:hAnsi="Calibri" w:cs="Calibri"/>
      <w:b/>
      <w:bCs/>
      <w:u w:val="single"/>
    </w:rPr>
  </w:style>
  <w:style w:type="paragraph" w:customStyle="1" w:styleId="card3">
    <w:name w:val="card 3"/>
    <w:basedOn w:val="Normal"/>
    <w:rsid w:val="00182101"/>
    <w:pPr>
      <w:ind w:left="400"/>
    </w:pPr>
    <w:rPr>
      <w:szCs w:val="20"/>
    </w:rPr>
  </w:style>
  <w:style w:type="character" w:customStyle="1" w:styleId="text11gold">
    <w:name w:val="text11 gold"/>
    <w:basedOn w:val="DefaultParagraphFont"/>
    <w:rsid w:val="00182101"/>
  </w:style>
  <w:style w:type="character" w:customStyle="1" w:styleId="StyleunderlineNotBold">
    <w:name w:val="Style underline + Not Bold"/>
    <w:basedOn w:val="DefaultParagraphFont"/>
    <w:rsid w:val="00182101"/>
    <w:rPr>
      <w:b/>
      <w:u w:val="single"/>
    </w:rPr>
  </w:style>
  <w:style w:type="character" w:customStyle="1" w:styleId="StyleunderlineNotBold1">
    <w:name w:val="Style underline + Not Bold1"/>
    <w:basedOn w:val="DefaultParagraphFont"/>
    <w:rsid w:val="00182101"/>
    <w:rPr>
      <w:b/>
      <w:u w:val="single"/>
    </w:rPr>
  </w:style>
  <w:style w:type="paragraph" w:customStyle="1" w:styleId="BodyText55">
    <w:name w:val="Body Text55"/>
    <w:basedOn w:val="Normal"/>
    <w:rsid w:val="00182101"/>
    <w:pPr>
      <w:shd w:val="clear" w:color="auto" w:fill="FFFFFF"/>
      <w:spacing w:line="252" w:lineRule="exact"/>
      <w:jc w:val="both"/>
    </w:pPr>
    <w:rPr>
      <w:sz w:val="19"/>
      <w:szCs w:val="19"/>
      <w:lang w:val="x-none" w:eastAsia="x-none"/>
    </w:rPr>
  </w:style>
  <w:style w:type="character" w:customStyle="1" w:styleId="Bodytext595pt">
    <w:name w:val="Body text (5) + 9.5 pt"/>
    <w:rsid w:val="00182101"/>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182101"/>
    <w:rPr>
      <w:rFonts w:ascii="Times New Roman" w:hAnsi="Times New Roman"/>
      <w:b/>
      <w:bCs/>
      <w:noProof w:val="0"/>
      <w:sz w:val="20"/>
      <w:u w:val="single"/>
    </w:rPr>
  </w:style>
  <w:style w:type="character" w:customStyle="1" w:styleId="StyleUnderlineCharChar19pt">
    <w:name w:val="Style Underline Char Char1 + 9 pt"/>
    <w:rsid w:val="0018210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8210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82101"/>
    <w:rPr>
      <w:rFonts w:ascii="Arial" w:hAnsi="Arial" w:cs="Calibri"/>
      <w:b/>
      <w:smallCaps/>
      <w:u w:val="single"/>
      <w:lang w:val="x-none" w:eastAsia="x-none"/>
    </w:rPr>
  </w:style>
  <w:style w:type="paragraph" w:customStyle="1" w:styleId="Third">
    <w:name w:val="Third"/>
    <w:basedOn w:val="Normal"/>
    <w:link w:val="ThirdChar"/>
    <w:qFormat/>
    <w:rsid w:val="00182101"/>
    <w:rPr>
      <w:b/>
      <w:u w:val="single"/>
      <w:lang w:val="x-none" w:eastAsia="x-none"/>
    </w:rPr>
  </w:style>
  <w:style w:type="character" w:customStyle="1" w:styleId="ThirdChar">
    <w:name w:val="Third Char"/>
    <w:link w:val="Third"/>
    <w:rsid w:val="00182101"/>
    <w:rPr>
      <w:rFonts w:ascii="Calibri" w:hAnsi="Calibri" w:cs="Calibri"/>
      <w:b/>
      <w:u w:val="single"/>
      <w:lang w:val="x-none" w:eastAsia="x-none"/>
    </w:rPr>
  </w:style>
  <w:style w:type="paragraph" w:customStyle="1" w:styleId="CharCharCharCharCharChar1CharCharCharCharChar">
    <w:name w:val="Char Char Char Char Char Char1 Char Char Char Char Char"/>
    <w:aliases w:val="Char Char Char Char Char Char1,Char Char2"/>
    <w:next w:val="Normal"/>
    <w:qFormat/>
    <w:rsid w:val="0018210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182101"/>
  </w:style>
  <w:style w:type="character" w:customStyle="1" w:styleId="DebateUnderlineBoldCharChar">
    <w:name w:val="Debate Underline Bold Char Char"/>
    <w:rsid w:val="00182101"/>
    <w:rPr>
      <w:rFonts w:ascii="Arial" w:hAnsi="Arial" w:cs="Calibri"/>
      <w:b/>
      <w:u w:val="thick"/>
      <w:lang w:val="x-none" w:eastAsia="x-none"/>
    </w:rPr>
  </w:style>
  <w:style w:type="character" w:customStyle="1" w:styleId="resultbodyblack">
    <w:name w:val="resultbodyblack"/>
    <w:rsid w:val="00182101"/>
    <w:rPr>
      <w:rFonts w:cs="Times New Roman"/>
    </w:rPr>
  </w:style>
  <w:style w:type="character" w:customStyle="1" w:styleId="CharChar61">
    <w:name w:val="Char Char61"/>
    <w:rsid w:val="00182101"/>
    <w:rPr>
      <w:rFonts w:cs="Arial"/>
      <w:bCs/>
      <w:sz w:val="16"/>
      <w:szCs w:val="26"/>
      <w:lang w:val="en-US" w:eastAsia="en-US" w:bidi="ar-SA"/>
    </w:rPr>
  </w:style>
  <w:style w:type="paragraph" w:customStyle="1" w:styleId="CiteSmallText">
    <w:name w:val="Cite Small Text"/>
    <w:basedOn w:val="Normal"/>
    <w:uiPriority w:val="99"/>
    <w:qFormat/>
    <w:rsid w:val="00182101"/>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182101"/>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182101"/>
    <w:rPr>
      <w:rFonts w:ascii="Calibri" w:eastAsia="Calibri" w:hAnsi="Calibri" w:cs="Calibri"/>
      <w:lang w:val="x-none" w:eastAsia="x-none"/>
    </w:rPr>
  </w:style>
  <w:style w:type="character" w:customStyle="1" w:styleId="nohighlighting">
    <w:name w:val="no highlighting"/>
    <w:rsid w:val="00182101"/>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182101"/>
    <w:rPr>
      <w:rFonts w:eastAsia="Calibri"/>
      <w:color w:val="0000FF"/>
      <w:sz w:val="12"/>
      <w:u w:val="single"/>
      <w:lang w:val="x-none" w:eastAsia="x-none"/>
    </w:rPr>
  </w:style>
  <w:style w:type="character" w:customStyle="1" w:styleId="SwagChar">
    <w:name w:val="Swag Char"/>
    <w:link w:val="Swag"/>
    <w:rsid w:val="00182101"/>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18210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8210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18210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82101"/>
    <w:rPr>
      <w:rFonts w:ascii="Calibri" w:eastAsia="Times New Roman" w:hAnsi="Calibri" w:cs="Times New Roman"/>
      <w:b/>
      <w:bCs/>
      <w:szCs w:val="24"/>
      <w:u w:val="single"/>
    </w:rPr>
  </w:style>
  <w:style w:type="paragraph" w:customStyle="1" w:styleId="conintrotext">
    <w:name w:val="conintrotext"/>
    <w:basedOn w:val="Normal"/>
    <w:uiPriority w:val="99"/>
    <w:qFormat/>
    <w:rsid w:val="00182101"/>
    <w:pPr>
      <w:spacing w:before="100" w:beforeAutospacing="1" w:after="100" w:afterAutospacing="1"/>
    </w:pPr>
  </w:style>
  <w:style w:type="character" w:customStyle="1" w:styleId="comment-body">
    <w:name w:val="comment-body"/>
    <w:rsid w:val="00182101"/>
  </w:style>
  <w:style w:type="character" w:customStyle="1" w:styleId="ListBulletChar">
    <w:name w:val="List Bullet Char"/>
    <w:link w:val="ListBullet"/>
    <w:rsid w:val="00182101"/>
    <w:rPr>
      <w:rFonts w:ascii="Calibri" w:hAnsi="Calibri" w:cs="Calibri"/>
    </w:rPr>
  </w:style>
  <w:style w:type="character" w:customStyle="1" w:styleId="citationdate">
    <w:name w:val="citation_date"/>
    <w:basedOn w:val="DefaultParagraphFont"/>
    <w:rsid w:val="00182101"/>
  </w:style>
  <w:style w:type="character" w:customStyle="1" w:styleId="citationarticletitle">
    <w:name w:val="citation_article_title"/>
    <w:basedOn w:val="DefaultParagraphFont"/>
    <w:rsid w:val="00182101"/>
  </w:style>
  <w:style w:type="character" w:customStyle="1" w:styleId="citationjournaltitle">
    <w:name w:val="citation_journal_title"/>
    <w:basedOn w:val="DefaultParagraphFont"/>
    <w:rsid w:val="00182101"/>
  </w:style>
  <w:style w:type="paragraph" w:customStyle="1" w:styleId="shrinkCharChar">
    <w:name w:val="shrink Char Char"/>
    <w:basedOn w:val="Heading3"/>
    <w:link w:val="shrinkCharCharChar"/>
    <w:autoRedefine/>
    <w:rsid w:val="00182101"/>
    <w:rPr>
      <w:b w:val="0"/>
      <w:bCs/>
      <w:color w:val="000000"/>
      <w:sz w:val="10"/>
      <w:szCs w:val="17"/>
    </w:rPr>
  </w:style>
  <w:style w:type="character" w:customStyle="1" w:styleId="shrinkCharCharChar">
    <w:name w:val="shrink Char Char Char"/>
    <w:link w:val="shrinkCharChar"/>
    <w:rsid w:val="00182101"/>
    <w:rPr>
      <w:rFonts w:ascii="Calibri" w:eastAsiaTheme="majorEastAsia" w:hAnsi="Calibri" w:cstheme="majorBidi"/>
      <w:bCs/>
      <w:color w:val="000000"/>
      <w:sz w:val="10"/>
      <w:szCs w:val="17"/>
      <w:u w:val="single"/>
    </w:rPr>
  </w:style>
  <w:style w:type="paragraph" w:customStyle="1" w:styleId="BBCite">
    <w:name w:val="BB Cite"/>
    <w:basedOn w:val="Normal"/>
    <w:autoRedefine/>
    <w:rsid w:val="00182101"/>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182101"/>
  </w:style>
  <w:style w:type="paragraph" w:customStyle="1" w:styleId="CardsShrunk">
    <w:name w:val="Cards Shrunk"/>
    <w:basedOn w:val="Normal"/>
    <w:next w:val="Normal"/>
    <w:qFormat/>
    <w:rsid w:val="00182101"/>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182101"/>
    <w:pPr>
      <w:numPr>
        <w:numId w:val="11"/>
      </w:numPr>
      <w:tabs>
        <w:tab w:val="num" w:pos="360"/>
        <w:tab w:val="num" w:pos="567"/>
      </w:tabs>
      <w:ind w:left="0" w:firstLine="0"/>
      <w:outlineLvl w:val="3"/>
    </w:pPr>
    <w:rPr>
      <w:rFonts w:eastAsia="Calibri"/>
      <w:b/>
      <w:sz w:val="26"/>
    </w:rPr>
  </w:style>
  <w:style w:type="character" w:customStyle="1" w:styleId="LetteredChar">
    <w:name w:val="Lettered Char"/>
    <w:basedOn w:val="DefaultParagraphFont"/>
    <w:link w:val="Lettered"/>
    <w:rsid w:val="00182101"/>
    <w:rPr>
      <w:rFonts w:ascii="Calibri" w:eastAsia="Calibri" w:hAnsi="Calibri" w:cs="Calibri"/>
      <w:b/>
      <w:sz w:val="26"/>
    </w:rPr>
  </w:style>
  <w:style w:type="paragraph" w:customStyle="1" w:styleId="Numbered">
    <w:name w:val="Numbered"/>
    <w:basedOn w:val="Normal"/>
    <w:link w:val="NumberedChar"/>
    <w:qFormat/>
    <w:rsid w:val="00182101"/>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182101"/>
    <w:rPr>
      <w:rFonts w:ascii="Calibri" w:eastAsia="Calibri" w:hAnsi="Calibri" w:cs="Calibri"/>
      <w:b/>
      <w:sz w:val="26"/>
    </w:rPr>
  </w:style>
  <w:style w:type="character" w:customStyle="1" w:styleId="noindex">
    <w:name w:val="noindex"/>
    <w:basedOn w:val="DefaultParagraphFont"/>
    <w:rsid w:val="00182101"/>
  </w:style>
  <w:style w:type="character" w:customStyle="1" w:styleId="dispurl">
    <w:name w:val="dispurl"/>
    <w:basedOn w:val="DefaultParagraphFont"/>
    <w:rsid w:val="00182101"/>
  </w:style>
  <w:style w:type="paragraph" w:customStyle="1" w:styleId="c-4">
    <w:name w:val="c-4"/>
    <w:basedOn w:val="Normal"/>
    <w:rsid w:val="00182101"/>
    <w:pPr>
      <w:spacing w:before="100" w:beforeAutospacing="1" w:after="100" w:afterAutospacing="1"/>
    </w:pPr>
    <w:rPr>
      <w:rFonts w:eastAsia="Calibri"/>
    </w:rPr>
  </w:style>
  <w:style w:type="character" w:customStyle="1" w:styleId="imgleft">
    <w:name w:val="imgleft"/>
    <w:basedOn w:val="DefaultParagraphFont"/>
    <w:rsid w:val="00182101"/>
  </w:style>
  <w:style w:type="character" w:customStyle="1" w:styleId="printmail">
    <w:name w:val="print_mail"/>
    <w:basedOn w:val="DefaultParagraphFont"/>
    <w:rsid w:val="00182101"/>
  </w:style>
  <w:style w:type="character" w:customStyle="1" w:styleId="printhtml">
    <w:name w:val="print_html"/>
    <w:basedOn w:val="DefaultParagraphFont"/>
    <w:rsid w:val="00182101"/>
  </w:style>
  <w:style w:type="character" w:customStyle="1" w:styleId="nodetype">
    <w:name w:val="nodetype"/>
    <w:basedOn w:val="DefaultParagraphFont"/>
    <w:rsid w:val="00182101"/>
  </w:style>
  <w:style w:type="character" w:customStyle="1" w:styleId="Underline-Highlighted-WFU-Big">
    <w:name w:val="Underline-Highlighted-WFU-Big"/>
    <w:uiPriority w:val="1"/>
    <w:qFormat/>
    <w:rsid w:val="00182101"/>
    <w:rPr>
      <w:rFonts w:ascii="Cambria" w:hAnsi="Cambria"/>
      <w:b/>
      <w:sz w:val="24"/>
      <w:u w:val="single"/>
      <w:bdr w:val="single" w:sz="4" w:space="0" w:color="000000"/>
      <w:shd w:val="clear" w:color="auto" w:fill="BEFF7D"/>
    </w:rPr>
  </w:style>
  <w:style w:type="character" w:customStyle="1" w:styleId="gsstx">
    <w:name w:val="gsstx"/>
    <w:rsid w:val="00182101"/>
  </w:style>
  <w:style w:type="character" w:customStyle="1" w:styleId="StyleStyleHighlightedunderlineBorderSinglesolidlineAu">
    <w:name w:val="Style Style Highlighted underline + Border: : (Single solid line Au..."/>
    <w:basedOn w:val="DefaultParagraphFont"/>
    <w:rsid w:val="00182101"/>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182101"/>
  </w:style>
  <w:style w:type="character" w:customStyle="1" w:styleId="citebold0">
    <w:name w:val="cite bold"/>
    <w:basedOn w:val="DefaultParagraphFont"/>
    <w:rsid w:val="00182101"/>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182101"/>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182101"/>
    <w:pPr>
      <w:jc w:val="both"/>
    </w:pPr>
    <w:rPr>
      <w:b/>
    </w:rPr>
  </w:style>
  <w:style w:type="paragraph" w:customStyle="1" w:styleId="TxBr13p3">
    <w:name w:val="TxBr_13p3"/>
    <w:basedOn w:val="Normal"/>
    <w:rsid w:val="00182101"/>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182101"/>
    <w:pPr>
      <w:jc w:val="both"/>
    </w:pPr>
    <w:rPr>
      <w:b/>
    </w:rPr>
  </w:style>
  <w:style w:type="paragraph" w:customStyle="1" w:styleId="TxBr5p2">
    <w:name w:val="TxBr_5p2"/>
    <w:basedOn w:val="Normal"/>
    <w:rsid w:val="00182101"/>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182101"/>
    <w:pPr>
      <w:jc w:val="both"/>
    </w:pPr>
    <w:rPr>
      <w:b/>
    </w:rPr>
  </w:style>
  <w:style w:type="paragraph" w:customStyle="1" w:styleId="TxBr10p1">
    <w:name w:val="TxBr_10p1"/>
    <w:basedOn w:val="Normal"/>
    <w:rsid w:val="00182101"/>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182101"/>
    <w:pPr>
      <w:ind w:left="720" w:right="720"/>
    </w:pPr>
    <w:rPr>
      <w:b/>
      <w:sz w:val="28"/>
    </w:rPr>
  </w:style>
  <w:style w:type="paragraph" w:customStyle="1" w:styleId="underlinecardCharChar">
    <w:name w:val="underline card Char Char"/>
    <w:basedOn w:val="Normal"/>
    <w:rsid w:val="00182101"/>
    <w:pPr>
      <w:ind w:left="1728" w:right="1728"/>
    </w:pPr>
    <w:rPr>
      <w:u w:val="single"/>
    </w:rPr>
  </w:style>
  <w:style w:type="paragraph" w:customStyle="1" w:styleId="DebateHeading1">
    <w:name w:val="Debate.Heading1"/>
    <w:basedOn w:val="Heading1"/>
    <w:autoRedefine/>
    <w:rsid w:val="00182101"/>
    <w:pPr>
      <w:spacing w:before="0"/>
      <w:ind w:right="1440"/>
    </w:pPr>
    <w:rPr>
      <w:rFonts w:cs="Times New Roman"/>
      <w:bCs/>
      <w:caps/>
      <w:sz w:val="20"/>
      <w:szCs w:val="28"/>
    </w:rPr>
  </w:style>
  <w:style w:type="paragraph" w:customStyle="1" w:styleId="morenews">
    <w:name w:val="morenews"/>
    <w:basedOn w:val="Normal"/>
    <w:rsid w:val="00182101"/>
    <w:pPr>
      <w:spacing w:before="100" w:beforeAutospacing="1" w:after="100" w:afterAutospacing="1"/>
    </w:pPr>
  </w:style>
  <w:style w:type="paragraph" w:customStyle="1" w:styleId="BodyTextFirstIndent1">
    <w:name w:val="Body Text First Indent1"/>
    <w:basedOn w:val="BodyText"/>
    <w:next w:val="BodyTextFirstIndent"/>
    <w:uiPriority w:val="99"/>
    <w:rsid w:val="00182101"/>
    <w:pPr>
      <w:ind w:firstLine="210"/>
    </w:pPr>
    <w:rPr>
      <w:rFonts w:asciiTheme="minorHAnsi" w:hAnsiTheme="minorHAnsi" w:cstheme="minorBidi"/>
    </w:rPr>
  </w:style>
  <w:style w:type="paragraph" w:customStyle="1" w:styleId="NormalIndent1">
    <w:name w:val="Normal Indent1"/>
    <w:basedOn w:val="Normal"/>
    <w:next w:val="NormalIndent"/>
    <w:rsid w:val="00182101"/>
    <w:pPr>
      <w:ind w:left="720"/>
    </w:pPr>
    <w:rPr>
      <w:szCs w:val="20"/>
      <w:lang w:bidi="en-US"/>
    </w:rPr>
  </w:style>
  <w:style w:type="paragraph" w:customStyle="1" w:styleId="EnvelopeReturn1">
    <w:name w:val="Envelope Return1"/>
    <w:basedOn w:val="Normal"/>
    <w:next w:val="EnvelopeReturn"/>
    <w:rsid w:val="00182101"/>
    <w:rPr>
      <w:szCs w:val="20"/>
      <w:lang w:bidi="en-US"/>
    </w:rPr>
  </w:style>
  <w:style w:type="paragraph" w:customStyle="1" w:styleId="EnvelopeAddress1">
    <w:name w:val="Envelope Address1"/>
    <w:basedOn w:val="Normal"/>
    <w:next w:val="EnvelopeAddress"/>
    <w:rsid w:val="00182101"/>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182101"/>
    <w:rPr>
      <w:rFonts w:cs="Times New Roman"/>
    </w:rPr>
  </w:style>
  <w:style w:type="paragraph" w:customStyle="1" w:styleId="ExtendedText">
    <w:name w:val="Extended Text"/>
    <w:basedOn w:val="Normal"/>
    <w:rsid w:val="00182101"/>
    <w:pPr>
      <w:widowControl w:val="0"/>
    </w:pPr>
    <w:rPr>
      <w:sz w:val="12"/>
      <w:szCs w:val="20"/>
      <w:lang w:bidi="en-US"/>
    </w:rPr>
  </w:style>
  <w:style w:type="character" w:customStyle="1" w:styleId="ExtendedTextChar">
    <w:name w:val="Extended Text Char"/>
    <w:basedOn w:val="DefaultParagraphFont"/>
    <w:rsid w:val="00182101"/>
    <w:rPr>
      <w:rFonts w:cs="Times New Roman"/>
      <w:sz w:val="12"/>
    </w:rPr>
  </w:style>
  <w:style w:type="paragraph" w:customStyle="1" w:styleId="DiamondList">
    <w:name w:val="Diamond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182101"/>
    <w:rPr>
      <w:sz w:val="20"/>
    </w:rPr>
  </w:style>
  <w:style w:type="paragraph" w:customStyle="1" w:styleId="BulletList">
    <w:name w:val="Bullet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182101"/>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182101"/>
    <w:rPr>
      <w:sz w:val="20"/>
    </w:rPr>
  </w:style>
  <w:style w:type="character" w:customStyle="1" w:styleId="boxChar">
    <w:name w:val="box Char"/>
    <w:basedOn w:val="DefaultParagraphFont"/>
    <w:rsid w:val="00182101"/>
    <w:rPr>
      <w:rFonts w:cs="Times New Roman"/>
      <w:sz w:val="24"/>
      <w:bdr w:val="single" w:sz="4" w:space="0" w:color="auto"/>
      <w:lang w:val="en-US" w:eastAsia="en-US"/>
    </w:rPr>
  </w:style>
  <w:style w:type="paragraph" w:customStyle="1" w:styleId="StylecardGaramond12ptUnderline">
    <w:name w:val="Style card + Garamond 12 pt Underline"/>
    <w:basedOn w:val="Normal"/>
    <w:rsid w:val="00182101"/>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182101"/>
    <w:rPr>
      <w:rFonts w:ascii="Garamond" w:hAnsi="Garamond"/>
      <w:sz w:val="24"/>
      <w:u w:val="single"/>
    </w:rPr>
  </w:style>
  <w:style w:type="paragraph" w:customStyle="1" w:styleId="StyletagGaramond">
    <w:name w:val="Style tag + Garamond"/>
    <w:basedOn w:val="Heading2"/>
    <w:rsid w:val="00182101"/>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182101"/>
    <w:rPr>
      <w:rFonts w:ascii="Garamond" w:hAnsi="Garamond" w:cs="Times New Roman"/>
      <w:b/>
      <w:bCs/>
      <w:sz w:val="24"/>
    </w:rPr>
  </w:style>
  <w:style w:type="character" w:customStyle="1" w:styleId="StyleGaramond">
    <w:name w:val="Style Garamond"/>
    <w:basedOn w:val="DefaultParagraphFont"/>
    <w:rsid w:val="00182101"/>
    <w:rPr>
      <w:rFonts w:ascii="Garamond" w:hAnsi="Garamond" w:cs="Times New Roman"/>
    </w:rPr>
  </w:style>
  <w:style w:type="paragraph" w:customStyle="1" w:styleId="StyleUnderliningBorderSinglesolidlineAuto05ptLin">
    <w:name w:val="Style Underlining + Border: : (Single solid line Auto  0.5 pt Lin..."/>
    <w:basedOn w:val="Underlining"/>
    <w:rsid w:val="00182101"/>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182101"/>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rsid w:val="00182101"/>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182101"/>
    <w:rPr>
      <w:rFonts w:ascii="Garamond" w:hAnsi="Garamond"/>
      <w:b/>
      <w:kern w:val="32"/>
      <w:sz w:val="32"/>
      <w:u w:val="single"/>
    </w:rPr>
  </w:style>
  <w:style w:type="paragraph" w:customStyle="1" w:styleId="cleanformatting">
    <w:name w:val="clean formatting"/>
    <w:basedOn w:val="Heading4"/>
    <w:rsid w:val="00182101"/>
    <w:pPr>
      <w:keepNext w:val="0"/>
      <w:keepLines w:val="0"/>
      <w:widowControl w:val="0"/>
      <w:autoSpaceDE w:val="0"/>
      <w:autoSpaceDN w:val="0"/>
      <w:adjustRightInd w:val="0"/>
      <w:outlineLvl w:val="9"/>
    </w:pPr>
    <w:rPr>
      <w:rFonts w:ascii="Garamond" w:eastAsia="Calibri" w:hAnsi="Garamond" w:cs="Calibri"/>
      <w:b w:val="0"/>
      <w:iCs w:val="0"/>
      <w:sz w:val="20"/>
      <w:szCs w:val="18"/>
      <w:lang w:bidi="en-US"/>
    </w:rPr>
  </w:style>
  <w:style w:type="paragraph" w:customStyle="1" w:styleId="cardCharChar1CharCharCharCharChar">
    <w:name w:val="card Char Char1 Char Char Char Char Char"/>
    <w:basedOn w:val="Normal"/>
    <w:rsid w:val="00182101"/>
    <w:pPr>
      <w:ind w:left="288" w:right="288"/>
    </w:pPr>
    <w:rPr>
      <w:szCs w:val="20"/>
    </w:rPr>
  </w:style>
  <w:style w:type="paragraph" w:customStyle="1" w:styleId="tagCharCharChar1">
    <w:name w:val="tag Char Char Char1"/>
    <w:basedOn w:val="cardCharChar1CharCharCharCharChar"/>
    <w:rsid w:val="00182101"/>
    <w:pPr>
      <w:ind w:left="0" w:right="0"/>
    </w:pPr>
    <w:rPr>
      <w:b/>
      <w:bCs/>
      <w:szCs w:val="24"/>
    </w:rPr>
  </w:style>
  <w:style w:type="character" w:customStyle="1" w:styleId="tagChar1CharChar1">
    <w:name w:val="tag Char1 Char Char1"/>
    <w:basedOn w:val="DefaultParagraphFont"/>
    <w:rsid w:val="00182101"/>
    <w:rPr>
      <w:b/>
      <w:bCs/>
      <w:sz w:val="24"/>
      <w:szCs w:val="24"/>
      <w:lang w:val="en-US" w:eastAsia="en-US" w:bidi="ar-SA"/>
    </w:rPr>
  </w:style>
  <w:style w:type="character" w:customStyle="1" w:styleId="tagChar1Char1CharChar">
    <w:name w:val="tag Char1 Char1 Char Char"/>
    <w:basedOn w:val="DefaultParagraphFont"/>
    <w:rsid w:val="00182101"/>
    <w:rPr>
      <w:b/>
      <w:bCs/>
      <w:sz w:val="24"/>
      <w:szCs w:val="24"/>
      <w:lang w:val="en-US" w:eastAsia="en-US" w:bidi="ar-SA"/>
    </w:rPr>
  </w:style>
  <w:style w:type="character" w:customStyle="1" w:styleId="c2">
    <w:name w:val="c2"/>
    <w:basedOn w:val="DefaultParagraphFont"/>
    <w:rsid w:val="00182101"/>
  </w:style>
  <w:style w:type="character" w:customStyle="1" w:styleId="looseChar">
    <w:name w:val="loose Char"/>
    <w:basedOn w:val="DefaultParagraphFont"/>
    <w:rsid w:val="00182101"/>
    <w:rPr>
      <w:sz w:val="24"/>
      <w:szCs w:val="24"/>
      <w:lang w:val="en-US" w:eastAsia="en-US" w:bidi="ar-SA"/>
    </w:rPr>
  </w:style>
  <w:style w:type="character" w:customStyle="1" w:styleId="c6">
    <w:name w:val="c6"/>
    <w:basedOn w:val="DefaultParagraphFont"/>
    <w:rsid w:val="00182101"/>
  </w:style>
  <w:style w:type="character" w:customStyle="1" w:styleId="StyleCards12ptThickunderlineChar">
    <w:name w:val="Style Cards + 12 pt Thick underline Char"/>
    <w:basedOn w:val="DefaultParagraphFont"/>
    <w:rsid w:val="00182101"/>
    <w:rPr>
      <w:sz w:val="24"/>
      <w:u w:val="thick"/>
      <w:lang w:val="en-US" w:eastAsia="en-US" w:bidi="ar-SA"/>
    </w:rPr>
  </w:style>
  <w:style w:type="paragraph" w:customStyle="1" w:styleId="AnalyticBlock">
    <w:name w:val="AnalyticBlock"/>
    <w:basedOn w:val="Heading3"/>
    <w:autoRedefine/>
    <w:uiPriority w:val="5"/>
    <w:qFormat/>
    <w:rsid w:val="00182101"/>
    <w:rPr>
      <w:color w:val="525252" w:themeColor="accent3" w:themeShade="80"/>
    </w:rPr>
  </w:style>
  <w:style w:type="character" w:customStyle="1" w:styleId="Heading2CharCharCharCharCharCharCharCharCharCharCharCharCharCharCharChar">
    <w:name w:val="Heading 2 Char Char Char Char Char Char Char Char Char Char Char Char Char Char Char Char"/>
    <w:aliases w:val="Card Char,Heading 2 Char Char Char Char Char Char Char Char Char,TAG Ch,No Spacing2 Char,No Spacing5 Char,No Spacing31 Char,Heading 2 Char Char Char Char Char Char"/>
    <w:qFormat/>
    <w:rsid w:val="00182101"/>
    <w:rPr>
      <w:rFonts w:cs="Arial"/>
      <w:b/>
      <w:bCs/>
      <w:iCs/>
      <w:szCs w:val="28"/>
      <w:lang w:val="en-US" w:eastAsia="en-US" w:bidi="ar-SA"/>
    </w:rPr>
  </w:style>
  <w:style w:type="character" w:customStyle="1" w:styleId="ref-lnk">
    <w:name w:val="ref-lnk"/>
    <w:basedOn w:val="DefaultParagraphFont"/>
    <w:rsid w:val="00182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29473</Words>
  <Characters>169178</Characters>
  <Application>Microsoft Office Word</Application>
  <DocSecurity>0</DocSecurity>
  <Lines>1900</Lines>
  <Paragraphs>634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20</cp:revision>
  <dcterms:created xsi:type="dcterms:W3CDTF">2025-09-21T21:44:00Z</dcterms:created>
  <dcterms:modified xsi:type="dcterms:W3CDTF">2025-09-25T12:08:00Z</dcterms:modified>
</cp:coreProperties>
</file>